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D" w:rsidRDefault="00DD71CD" w:rsidP="00DD71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333333"/>
          <w:sz w:val="45"/>
          <w:szCs w:val="45"/>
        </w:rPr>
        <w:t>План работы профсоюзной организации на 2021-2022 учебный год.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СЕНТЯБРЬ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трудовых книжек.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Составление плана работы на 2021 – 2022 учебный год.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Проведение сверки учёта членов Профсоюза.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7. День охраны труда: рейд комиссии </w:t>
      </w:r>
      <w:proofErr w:type="gramStart"/>
      <w:r>
        <w:rPr>
          <w:rStyle w:val="c3"/>
          <w:color w:val="000000"/>
          <w:sz w:val="27"/>
          <w:szCs w:val="27"/>
        </w:rPr>
        <w:t>по</w:t>
      </w:r>
      <w:proofErr w:type="gramEnd"/>
      <w:r>
        <w:rPr>
          <w:rStyle w:val="c3"/>
          <w:color w:val="000000"/>
          <w:sz w:val="27"/>
          <w:szCs w:val="27"/>
        </w:rPr>
        <w:t xml:space="preserve"> </w:t>
      </w:r>
      <w:proofErr w:type="gramStart"/>
      <w:r>
        <w:rPr>
          <w:rStyle w:val="c3"/>
          <w:color w:val="000000"/>
          <w:sz w:val="27"/>
          <w:szCs w:val="27"/>
        </w:rPr>
        <w:t>ОТ</w:t>
      </w:r>
      <w:proofErr w:type="gramEnd"/>
      <w:r>
        <w:rPr>
          <w:rStyle w:val="c3"/>
          <w:color w:val="000000"/>
          <w:sz w:val="27"/>
          <w:szCs w:val="27"/>
        </w:rPr>
        <w:t xml:space="preserve"> и ТБ - готовность к учебному году.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ОКТЯБРЬ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Экологический субботник по уборке территории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НОЯБРЬ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DD71CD" w:rsidRDefault="00137E4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4.День охраны труда</w:t>
      </w:r>
      <w:r w:rsidR="00DD71CD">
        <w:rPr>
          <w:rStyle w:val="c3"/>
          <w:color w:val="000000"/>
          <w:sz w:val="27"/>
          <w:szCs w:val="27"/>
        </w:rPr>
        <w:t>:</w:t>
      </w:r>
      <w:r>
        <w:rPr>
          <w:rStyle w:val="c3"/>
          <w:color w:val="000000"/>
          <w:sz w:val="27"/>
          <w:szCs w:val="27"/>
        </w:rPr>
        <w:t xml:space="preserve"> </w:t>
      </w:r>
      <w:r w:rsidR="00DD71CD">
        <w:rPr>
          <w:rStyle w:val="c3"/>
          <w:color w:val="000000"/>
          <w:sz w:val="27"/>
          <w:szCs w:val="27"/>
        </w:rPr>
        <w:t>соблюдение   правил и требований ОТ и ТБ на рабочих местах. </w:t>
      </w:r>
    </w:p>
    <w:p w:rsidR="00DD71CD" w:rsidRDefault="00137E4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5</w:t>
      </w:r>
      <w:r w:rsidR="00DD71CD">
        <w:rPr>
          <w:rStyle w:val="c3"/>
          <w:color w:val="000000"/>
          <w:sz w:val="27"/>
          <w:szCs w:val="27"/>
        </w:rPr>
        <w:t xml:space="preserve">. Отчет </w:t>
      </w:r>
      <w:proofErr w:type="spellStart"/>
      <w:r w:rsidR="00DD71CD">
        <w:rPr>
          <w:rStyle w:val="c3"/>
          <w:color w:val="000000"/>
          <w:sz w:val="27"/>
          <w:szCs w:val="27"/>
        </w:rPr>
        <w:t>бракеражной</w:t>
      </w:r>
      <w:proofErr w:type="spellEnd"/>
      <w:r w:rsidR="00DD71CD">
        <w:rPr>
          <w:rStyle w:val="c3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ДЕКАБРЬ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Отчёт о выполнении Коллективного договора.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Организация выдач</w:t>
      </w:r>
      <w:r w:rsidR="00137E4D">
        <w:rPr>
          <w:rStyle w:val="c3"/>
          <w:color w:val="000000"/>
          <w:sz w:val="27"/>
          <w:szCs w:val="27"/>
        </w:rPr>
        <w:t xml:space="preserve">и новогодних подарков для </w:t>
      </w:r>
      <w:r>
        <w:rPr>
          <w:rStyle w:val="c3"/>
          <w:color w:val="000000"/>
          <w:sz w:val="27"/>
          <w:szCs w:val="27"/>
        </w:rPr>
        <w:t>членов Профсоюза.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 Согласование график</w:t>
      </w:r>
      <w:r w:rsidR="00137E4D">
        <w:rPr>
          <w:rStyle w:val="c3"/>
          <w:color w:val="000000"/>
          <w:sz w:val="27"/>
          <w:szCs w:val="27"/>
        </w:rPr>
        <w:t>а</w:t>
      </w:r>
      <w:r>
        <w:rPr>
          <w:rStyle w:val="c3"/>
          <w:color w:val="000000"/>
          <w:sz w:val="27"/>
          <w:szCs w:val="27"/>
        </w:rPr>
        <w:t xml:space="preserve"> отпусков работников на 2022</w:t>
      </w:r>
      <w:r w:rsidR="00137E4D">
        <w:rPr>
          <w:rStyle w:val="c3"/>
          <w:color w:val="000000"/>
          <w:sz w:val="27"/>
          <w:szCs w:val="27"/>
        </w:rPr>
        <w:t xml:space="preserve"> </w:t>
      </w:r>
      <w:r>
        <w:rPr>
          <w:rStyle w:val="c3"/>
          <w:color w:val="000000"/>
          <w:sz w:val="27"/>
          <w:szCs w:val="27"/>
        </w:rPr>
        <w:t>год.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 5. День охраны труда: наличие инструкций по ОТ и ТБ на рабочих местах, соблюдение </w:t>
      </w:r>
      <w:proofErr w:type="gramStart"/>
      <w:r>
        <w:rPr>
          <w:rStyle w:val="c3"/>
          <w:color w:val="000000"/>
          <w:sz w:val="27"/>
          <w:szCs w:val="27"/>
        </w:rPr>
        <w:t>ОТ</w:t>
      </w:r>
      <w:proofErr w:type="gramEnd"/>
      <w:r>
        <w:rPr>
          <w:rStyle w:val="c3"/>
          <w:color w:val="000000"/>
          <w:sz w:val="27"/>
          <w:szCs w:val="27"/>
        </w:rPr>
        <w:t xml:space="preserve"> при работе.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ЯНВАРЬ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Провести заседание профсоюзного комитета.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Работа с документацией: обновление, согласование.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4. День охраны труда: инструктаж по охране жизни и здоровья и охране труда в зимний период (обледенение, сосульки).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ФЕВРАЛЬ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3"/>
          <w:color w:val="000000"/>
          <w:sz w:val="27"/>
          <w:szCs w:val="27"/>
        </w:rPr>
        <w:t>посвященным</w:t>
      </w:r>
      <w:proofErr w:type="gramEnd"/>
      <w:r>
        <w:rPr>
          <w:rStyle w:val="c3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4.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обеспечением сотрудников ДОУ средствами индивидуальной защиты и спецодеждой.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МАРТ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АПРЕЛЬ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Месячник по охране труда и технике безопасности.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МАЙ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Совместно с администрацией рассмотреть отчёт о вы</w:t>
      </w:r>
      <w:r w:rsidR="00137E4D">
        <w:rPr>
          <w:rStyle w:val="c3"/>
          <w:color w:val="000000"/>
          <w:sz w:val="27"/>
          <w:szCs w:val="27"/>
        </w:rPr>
        <w:t>полнении Коллективного договора</w:t>
      </w:r>
      <w:r>
        <w:rPr>
          <w:rStyle w:val="c3"/>
          <w:color w:val="000000"/>
          <w:sz w:val="27"/>
          <w:szCs w:val="27"/>
        </w:rPr>
        <w:t>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Участие в демонстрации и митинге, </w:t>
      </w:r>
      <w:proofErr w:type="gramStart"/>
      <w:r>
        <w:rPr>
          <w:rStyle w:val="c3"/>
          <w:color w:val="000000"/>
          <w:sz w:val="27"/>
          <w:szCs w:val="27"/>
        </w:rPr>
        <w:t>посвященным</w:t>
      </w:r>
      <w:proofErr w:type="gramEnd"/>
      <w:r>
        <w:rPr>
          <w:rStyle w:val="c3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ИЮНЬ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Осуществлять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  Проверка выполнения соглашения по охране труда с администрацией за 1-е полугодие 2022 года.</w:t>
      </w:r>
    </w:p>
    <w:p w:rsidR="00137E4D" w:rsidRDefault="00137E4D" w:rsidP="00DD71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137E4D" w:rsidRDefault="00137E4D" w:rsidP="00DD71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7"/>
          <w:szCs w:val="27"/>
        </w:rPr>
        <w:lastRenderedPageBreak/>
        <w:t>ИЮЛЬ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Отчет выполнения «Соглашения по охране труда» с администрацией за 1 полугодие 2022 года.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АВГУСТ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1. Согласовать с администрацией: - тарификацию; - штатное расписание;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DD71CD" w:rsidRDefault="00DD71CD" w:rsidP="00DD71C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D"/>
    <w:rsid w:val="00137E4D"/>
    <w:rsid w:val="00CC2FE7"/>
    <w:rsid w:val="00D72E71"/>
    <w:rsid w:val="00D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2022-05-22T15:16:00Z</dcterms:created>
  <dcterms:modified xsi:type="dcterms:W3CDTF">2022-05-22T15:24:00Z</dcterms:modified>
</cp:coreProperties>
</file>