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0E0" w:rsidRPr="00C770E0" w:rsidRDefault="00C770E0" w:rsidP="00C770E0">
      <w:pPr>
        <w:shd w:val="clear" w:color="auto" w:fill="FFFFFF"/>
        <w:spacing w:before="95" w:after="95"/>
        <w:ind w:left="712" w:right="712" w:firstLine="0"/>
        <w:jc w:val="center"/>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РОССИЙСКАЯ ФЕДЕРАЦИЯ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712" w:right="712" w:firstLine="0"/>
        <w:jc w:val="center"/>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ФЕДЕРАЛЬНЫЙ ЗАКОН</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712" w:right="712" w:firstLine="0"/>
        <w:jc w:val="center"/>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О контрактной системе в сфере закупок товаров, работ, услуг для обеспечения государственных и муниципальных нужд</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712" w:firstLine="0"/>
        <w:jc w:val="left"/>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Принят Государственной Думой                               22 марта 2013 года</w:t>
      </w:r>
    </w:p>
    <w:p w:rsidR="00C770E0" w:rsidRPr="00C770E0" w:rsidRDefault="00C770E0" w:rsidP="00C770E0">
      <w:pPr>
        <w:shd w:val="clear" w:color="auto" w:fill="FFFFFF"/>
        <w:spacing w:before="95" w:after="95"/>
        <w:ind w:left="712" w:firstLine="0"/>
        <w:jc w:val="left"/>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Одобрен Советом Федерации                                    27 марта 2013 года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712" w:right="712" w:firstLine="0"/>
        <w:jc w:val="center"/>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(В редакции федеральных законов </w:t>
      </w:r>
      <w:hyperlink r:id="rId4" w:tgtFrame="contents" w:history="1">
        <w:r w:rsidRPr="00C770E0">
          <w:rPr>
            <w:rFonts w:ascii="Times New Roman" w:eastAsia="Times New Roman" w:hAnsi="Times New Roman" w:cs="Times New Roman"/>
            <w:color w:val="1C1CD6"/>
            <w:sz w:val="29"/>
            <w:u w:val="single"/>
            <w:lang w:eastAsia="ru-RU"/>
          </w:rPr>
          <w:t>от 02.07.2013 № 188-ФЗ</w:t>
        </w:r>
      </w:hyperlink>
      <w:r w:rsidRPr="00C770E0">
        <w:rPr>
          <w:rFonts w:ascii="Times New Roman" w:eastAsia="Times New Roman" w:hAnsi="Times New Roman" w:cs="Times New Roman"/>
          <w:i/>
          <w:iCs/>
          <w:color w:val="1111EE"/>
          <w:sz w:val="29"/>
          <w:lang w:eastAsia="ru-RU"/>
        </w:rPr>
        <w:t>, </w:t>
      </w:r>
      <w:hyperlink r:id="rId5"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w:t>
      </w:r>
      <w:hyperlink r:id="rId6"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 </w:t>
      </w:r>
      <w:hyperlink r:id="rId7" w:tgtFrame="contents" w:history="1">
        <w:r w:rsidRPr="00C770E0">
          <w:rPr>
            <w:rFonts w:ascii="Times New Roman" w:eastAsia="Times New Roman" w:hAnsi="Times New Roman" w:cs="Times New Roman"/>
            <w:color w:val="1C1CD6"/>
            <w:sz w:val="29"/>
            <w:u w:val="single"/>
            <w:lang w:eastAsia="ru-RU"/>
          </w:rPr>
          <w:t>от 21.07.2014 № 224-ФЗ</w:t>
        </w:r>
      </w:hyperlink>
      <w:r w:rsidRPr="00C770E0">
        <w:rPr>
          <w:rFonts w:ascii="Times New Roman" w:eastAsia="Times New Roman" w:hAnsi="Times New Roman" w:cs="Times New Roman"/>
          <w:i/>
          <w:iCs/>
          <w:color w:val="1111EE"/>
          <w:sz w:val="29"/>
          <w:lang w:eastAsia="ru-RU"/>
        </w:rPr>
        <w:t>, </w:t>
      </w:r>
      <w:hyperlink r:id="rId8" w:tgtFrame="contents" w:history="1">
        <w:r w:rsidRPr="00C770E0">
          <w:rPr>
            <w:rFonts w:ascii="Times New Roman" w:eastAsia="Times New Roman" w:hAnsi="Times New Roman" w:cs="Times New Roman"/>
            <w:color w:val="1C1CD6"/>
            <w:sz w:val="29"/>
            <w:u w:val="single"/>
            <w:lang w:eastAsia="ru-RU"/>
          </w:rPr>
          <w:t>от 24.11.2014 № 356-ФЗ</w:t>
        </w:r>
      </w:hyperlink>
      <w:r w:rsidRPr="00C770E0">
        <w:rPr>
          <w:rFonts w:ascii="Times New Roman" w:eastAsia="Times New Roman" w:hAnsi="Times New Roman" w:cs="Times New Roman"/>
          <w:i/>
          <w:iCs/>
          <w:color w:val="1111EE"/>
          <w:sz w:val="29"/>
          <w:lang w:eastAsia="ru-RU"/>
        </w:rPr>
        <w:t>, </w:t>
      </w:r>
      <w:hyperlink r:id="rId9" w:tgtFrame="contents" w:history="1">
        <w:r w:rsidRPr="00C770E0">
          <w:rPr>
            <w:rFonts w:ascii="Times New Roman" w:eastAsia="Times New Roman" w:hAnsi="Times New Roman" w:cs="Times New Roman"/>
            <w:color w:val="1C1CD6"/>
            <w:sz w:val="29"/>
            <w:u w:val="single"/>
            <w:lang w:eastAsia="ru-RU"/>
          </w:rPr>
          <w:t>от 01.12.2014 № 416-ФЗ</w:t>
        </w:r>
      </w:hyperlink>
      <w:r w:rsidRPr="00C770E0">
        <w:rPr>
          <w:rFonts w:ascii="Times New Roman" w:eastAsia="Times New Roman" w:hAnsi="Times New Roman" w:cs="Times New Roman"/>
          <w:i/>
          <w:iCs/>
          <w:color w:val="1111EE"/>
          <w:sz w:val="29"/>
          <w:lang w:eastAsia="ru-RU"/>
        </w:rPr>
        <w:t>, </w:t>
      </w:r>
      <w:hyperlink r:id="rId10" w:tgtFrame="contents" w:history="1">
        <w:r w:rsidRPr="00C770E0">
          <w:rPr>
            <w:rFonts w:ascii="Times New Roman" w:eastAsia="Times New Roman" w:hAnsi="Times New Roman" w:cs="Times New Roman"/>
            <w:color w:val="1C1CD6"/>
            <w:sz w:val="29"/>
            <w:u w:val="single"/>
            <w:lang w:eastAsia="ru-RU"/>
          </w:rPr>
          <w:t>от 29.12.2014 № 458-ФЗ</w:t>
        </w:r>
      </w:hyperlink>
      <w:r w:rsidRPr="00C770E0">
        <w:rPr>
          <w:rFonts w:ascii="Times New Roman" w:eastAsia="Times New Roman" w:hAnsi="Times New Roman" w:cs="Times New Roman"/>
          <w:i/>
          <w:iCs/>
          <w:color w:val="1111EE"/>
          <w:sz w:val="29"/>
          <w:lang w:eastAsia="ru-RU"/>
        </w:rPr>
        <w:t>, </w:t>
      </w:r>
      <w:hyperlink r:id="rId11" w:tgtFrame="contents" w:history="1">
        <w:r w:rsidRPr="00C770E0">
          <w:rPr>
            <w:rFonts w:ascii="Times New Roman" w:eastAsia="Times New Roman" w:hAnsi="Times New Roman" w:cs="Times New Roman"/>
            <w:color w:val="1C1CD6"/>
            <w:sz w:val="29"/>
            <w:u w:val="single"/>
            <w:lang w:eastAsia="ru-RU"/>
          </w:rPr>
          <w:t>от 31.12.2014 № 498-ФЗ</w:t>
        </w:r>
      </w:hyperlink>
      <w:r w:rsidRPr="00C770E0">
        <w:rPr>
          <w:rFonts w:ascii="Times New Roman" w:eastAsia="Times New Roman" w:hAnsi="Times New Roman" w:cs="Times New Roman"/>
          <w:i/>
          <w:iCs/>
          <w:color w:val="1111EE"/>
          <w:sz w:val="29"/>
          <w:lang w:eastAsia="ru-RU"/>
        </w:rPr>
        <w:t>, </w:t>
      </w:r>
      <w:hyperlink r:id="rId12" w:tgtFrame="contents" w:history="1">
        <w:r w:rsidRPr="00C770E0">
          <w:rPr>
            <w:rFonts w:ascii="Times New Roman" w:eastAsia="Times New Roman" w:hAnsi="Times New Roman" w:cs="Times New Roman"/>
            <w:color w:val="1C1CD6"/>
            <w:sz w:val="29"/>
            <w:u w:val="single"/>
            <w:lang w:eastAsia="ru-RU"/>
          </w:rPr>
          <w:t>от 31.12.2014 № 519-ФЗ</w:t>
        </w:r>
      </w:hyperlink>
      <w:r w:rsidRPr="00C770E0">
        <w:rPr>
          <w:rFonts w:ascii="Times New Roman" w:eastAsia="Times New Roman" w:hAnsi="Times New Roman" w:cs="Times New Roman"/>
          <w:i/>
          <w:iCs/>
          <w:color w:val="1111EE"/>
          <w:sz w:val="29"/>
          <w:lang w:eastAsia="ru-RU"/>
        </w:rPr>
        <w:t>, </w:t>
      </w:r>
      <w:hyperlink r:id="rId13" w:tgtFrame="contents" w:history="1">
        <w:r w:rsidRPr="00C770E0">
          <w:rPr>
            <w:rFonts w:ascii="Times New Roman" w:eastAsia="Times New Roman" w:hAnsi="Times New Roman" w:cs="Times New Roman"/>
            <w:color w:val="1C1CD6"/>
            <w:sz w:val="29"/>
            <w:u w:val="single"/>
            <w:lang w:eastAsia="ru-RU"/>
          </w:rPr>
          <w:t>от 08.03.2015 № 23-ФЗ</w:t>
        </w:r>
      </w:hyperlink>
      <w:r w:rsidRPr="00C770E0">
        <w:rPr>
          <w:rFonts w:ascii="Times New Roman" w:eastAsia="Times New Roman" w:hAnsi="Times New Roman" w:cs="Times New Roman"/>
          <w:i/>
          <w:iCs/>
          <w:color w:val="1111EE"/>
          <w:sz w:val="29"/>
          <w:lang w:eastAsia="ru-RU"/>
        </w:rPr>
        <w:t>, </w:t>
      </w:r>
      <w:hyperlink r:id="rId14" w:tgtFrame="contents" w:history="1">
        <w:r w:rsidRPr="00C770E0">
          <w:rPr>
            <w:rFonts w:ascii="Times New Roman" w:eastAsia="Times New Roman" w:hAnsi="Times New Roman" w:cs="Times New Roman"/>
            <w:color w:val="1C1CD6"/>
            <w:sz w:val="29"/>
            <w:u w:val="single"/>
            <w:lang w:eastAsia="ru-RU"/>
          </w:rPr>
          <w:t>от 08.03.2015 № 48-ФЗ</w:t>
        </w:r>
      </w:hyperlink>
      <w:r w:rsidRPr="00C770E0">
        <w:rPr>
          <w:rFonts w:ascii="Times New Roman" w:eastAsia="Times New Roman" w:hAnsi="Times New Roman" w:cs="Times New Roman"/>
          <w:i/>
          <w:iCs/>
          <w:color w:val="1111EE"/>
          <w:sz w:val="29"/>
          <w:lang w:eastAsia="ru-RU"/>
        </w:rPr>
        <w:t>, </w:t>
      </w:r>
      <w:hyperlink r:id="rId15" w:tgtFrame="contents" w:history="1">
        <w:r w:rsidRPr="00C770E0">
          <w:rPr>
            <w:rFonts w:ascii="Times New Roman" w:eastAsia="Times New Roman" w:hAnsi="Times New Roman" w:cs="Times New Roman"/>
            <w:color w:val="1C1CD6"/>
            <w:sz w:val="29"/>
            <w:u w:val="single"/>
            <w:lang w:eastAsia="ru-RU"/>
          </w:rPr>
          <w:t>от 06.04.2015 № 82-ФЗ</w:t>
        </w:r>
      </w:hyperlink>
      <w:r w:rsidRPr="00C770E0">
        <w:rPr>
          <w:rFonts w:ascii="Times New Roman" w:eastAsia="Times New Roman" w:hAnsi="Times New Roman" w:cs="Times New Roman"/>
          <w:i/>
          <w:iCs/>
          <w:color w:val="1111EE"/>
          <w:sz w:val="29"/>
          <w:lang w:eastAsia="ru-RU"/>
        </w:rPr>
        <w:t>, </w:t>
      </w:r>
      <w:hyperlink r:id="rId16" w:tgtFrame="contents" w:history="1">
        <w:r w:rsidRPr="00C770E0">
          <w:rPr>
            <w:rFonts w:ascii="Times New Roman" w:eastAsia="Times New Roman" w:hAnsi="Times New Roman" w:cs="Times New Roman"/>
            <w:color w:val="1C1CD6"/>
            <w:sz w:val="29"/>
            <w:u w:val="single"/>
            <w:lang w:eastAsia="ru-RU"/>
          </w:rPr>
          <w:t>от 29.06.2015 № 188-ФЗ</w:t>
        </w:r>
      </w:hyperlink>
      <w:r w:rsidRPr="00C770E0">
        <w:rPr>
          <w:rFonts w:ascii="Times New Roman" w:eastAsia="Times New Roman" w:hAnsi="Times New Roman" w:cs="Times New Roman"/>
          <w:i/>
          <w:iCs/>
          <w:color w:val="1111EE"/>
          <w:sz w:val="29"/>
          <w:lang w:eastAsia="ru-RU"/>
        </w:rPr>
        <w:t>, </w:t>
      </w:r>
      <w:hyperlink r:id="rId17" w:tgtFrame="contents" w:history="1">
        <w:r w:rsidRPr="00C770E0">
          <w:rPr>
            <w:rFonts w:ascii="Times New Roman" w:eastAsia="Times New Roman" w:hAnsi="Times New Roman" w:cs="Times New Roman"/>
            <w:color w:val="1C1CD6"/>
            <w:sz w:val="29"/>
            <w:u w:val="single"/>
            <w:lang w:eastAsia="ru-RU"/>
          </w:rPr>
          <w:t>от 29.06.2015 № 210-ФЗ</w:t>
        </w:r>
      </w:hyperlink>
      <w:r w:rsidRPr="00C770E0">
        <w:rPr>
          <w:rFonts w:ascii="Times New Roman" w:eastAsia="Times New Roman" w:hAnsi="Times New Roman" w:cs="Times New Roman"/>
          <w:i/>
          <w:iCs/>
          <w:color w:val="1111EE"/>
          <w:sz w:val="29"/>
          <w:lang w:eastAsia="ru-RU"/>
        </w:rPr>
        <w:t>, </w:t>
      </w:r>
      <w:hyperlink r:id="rId18" w:tgtFrame="contents" w:history="1">
        <w:r w:rsidRPr="00C770E0">
          <w:rPr>
            <w:rFonts w:ascii="Times New Roman" w:eastAsia="Times New Roman" w:hAnsi="Times New Roman" w:cs="Times New Roman"/>
            <w:color w:val="1C1CD6"/>
            <w:sz w:val="29"/>
            <w:u w:val="single"/>
            <w:lang w:eastAsia="ru-RU"/>
          </w:rPr>
          <w:t>от 13.07.2015 № 216-ФЗ</w:t>
        </w:r>
      </w:hyperlink>
      <w:r w:rsidRPr="00C770E0">
        <w:rPr>
          <w:rFonts w:ascii="Times New Roman" w:eastAsia="Times New Roman" w:hAnsi="Times New Roman" w:cs="Times New Roman"/>
          <w:i/>
          <w:iCs/>
          <w:color w:val="1111EE"/>
          <w:sz w:val="29"/>
          <w:lang w:eastAsia="ru-RU"/>
        </w:rPr>
        <w:t>, </w:t>
      </w:r>
      <w:hyperlink r:id="rId19" w:tgtFrame="contents" w:history="1">
        <w:r w:rsidRPr="00C770E0">
          <w:rPr>
            <w:rFonts w:ascii="Times New Roman" w:eastAsia="Times New Roman" w:hAnsi="Times New Roman" w:cs="Times New Roman"/>
            <w:color w:val="1C1CD6"/>
            <w:sz w:val="29"/>
            <w:u w:val="single"/>
            <w:lang w:eastAsia="ru-RU"/>
          </w:rPr>
          <w:t>от 13.07.2015 № 220-ФЗ</w:t>
        </w:r>
      </w:hyperlink>
      <w:r w:rsidRPr="00C770E0">
        <w:rPr>
          <w:rFonts w:ascii="Times New Roman" w:eastAsia="Times New Roman" w:hAnsi="Times New Roman" w:cs="Times New Roman"/>
          <w:i/>
          <w:iCs/>
          <w:color w:val="1111EE"/>
          <w:sz w:val="29"/>
          <w:lang w:eastAsia="ru-RU"/>
        </w:rPr>
        <w:t>, </w:t>
      </w:r>
      <w:hyperlink r:id="rId20" w:tgtFrame="contents" w:history="1">
        <w:r w:rsidRPr="00C770E0">
          <w:rPr>
            <w:rFonts w:ascii="Times New Roman" w:eastAsia="Times New Roman" w:hAnsi="Times New Roman" w:cs="Times New Roman"/>
            <w:color w:val="1C1CD6"/>
            <w:sz w:val="29"/>
            <w:u w:val="single"/>
            <w:lang w:eastAsia="ru-RU"/>
          </w:rPr>
          <w:t>от 13.07.2015 № 226-ФЗ</w:t>
        </w:r>
      </w:hyperlink>
      <w:r w:rsidRPr="00C770E0">
        <w:rPr>
          <w:rFonts w:ascii="Times New Roman" w:eastAsia="Times New Roman" w:hAnsi="Times New Roman" w:cs="Times New Roman"/>
          <w:i/>
          <w:iCs/>
          <w:color w:val="1111EE"/>
          <w:sz w:val="29"/>
          <w:lang w:eastAsia="ru-RU"/>
        </w:rPr>
        <w:t>, </w:t>
      </w:r>
      <w:hyperlink r:id="rId21" w:tgtFrame="contents" w:history="1">
        <w:r w:rsidRPr="00C770E0">
          <w:rPr>
            <w:rFonts w:ascii="Times New Roman" w:eastAsia="Times New Roman" w:hAnsi="Times New Roman" w:cs="Times New Roman"/>
            <w:color w:val="1C1CD6"/>
            <w:sz w:val="29"/>
            <w:u w:val="single"/>
            <w:lang w:eastAsia="ru-RU"/>
          </w:rPr>
          <w:t>от 13.07.2015 № 227-ФЗ</w:t>
        </w:r>
      </w:hyperlink>
      <w:r w:rsidRPr="00C770E0">
        <w:rPr>
          <w:rFonts w:ascii="Times New Roman" w:eastAsia="Times New Roman" w:hAnsi="Times New Roman" w:cs="Times New Roman"/>
          <w:i/>
          <w:iCs/>
          <w:color w:val="1111EE"/>
          <w:sz w:val="29"/>
          <w:lang w:eastAsia="ru-RU"/>
        </w:rPr>
        <w:t>, </w:t>
      </w:r>
      <w:hyperlink r:id="rId22" w:tgtFrame="contents" w:history="1">
        <w:r w:rsidRPr="00C770E0">
          <w:rPr>
            <w:rFonts w:ascii="Times New Roman" w:eastAsia="Times New Roman" w:hAnsi="Times New Roman" w:cs="Times New Roman"/>
            <w:color w:val="1C1CD6"/>
            <w:sz w:val="29"/>
            <w:u w:val="single"/>
            <w:lang w:eastAsia="ru-RU"/>
          </w:rPr>
          <w:t>от 13.07.2015 № 249-ФЗ</w:t>
        </w:r>
      </w:hyperlink>
      <w:r w:rsidRPr="00C770E0">
        <w:rPr>
          <w:rFonts w:ascii="Times New Roman" w:eastAsia="Times New Roman" w:hAnsi="Times New Roman" w:cs="Times New Roman"/>
          <w:i/>
          <w:iCs/>
          <w:color w:val="1111EE"/>
          <w:sz w:val="29"/>
          <w:lang w:eastAsia="ru-RU"/>
        </w:rPr>
        <w:t>, </w:t>
      </w:r>
      <w:hyperlink r:id="rId23" w:tgtFrame="contents" w:history="1">
        <w:r w:rsidRPr="00C770E0">
          <w:rPr>
            <w:rFonts w:ascii="Times New Roman" w:eastAsia="Times New Roman" w:hAnsi="Times New Roman" w:cs="Times New Roman"/>
            <w:color w:val="1C1CD6"/>
            <w:sz w:val="29"/>
            <w:u w:val="single"/>
            <w:lang w:eastAsia="ru-RU"/>
          </w:rPr>
          <w:t>от 29.12.2015 № 390-ФЗ</w:t>
        </w:r>
      </w:hyperlink>
      <w:r w:rsidRPr="00C770E0">
        <w:rPr>
          <w:rFonts w:ascii="Times New Roman" w:eastAsia="Times New Roman" w:hAnsi="Times New Roman" w:cs="Times New Roman"/>
          <w:i/>
          <w:iCs/>
          <w:color w:val="1111EE"/>
          <w:sz w:val="29"/>
          <w:lang w:eastAsia="ru-RU"/>
        </w:rPr>
        <w:t>, </w:t>
      </w:r>
      <w:hyperlink r:id="rId24" w:tgtFrame="contents" w:history="1">
        <w:r w:rsidRPr="00C770E0">
          <w:rPr>
            <w:rFonts w:ascii="Times New Roman" w:eastAsia="Times New Roman" w:hAnsi="Times New Roman" w:cs="Times New Roman"/>
            <w:color w:val="1C1CD6"/>
            <w:sz w:val="29"/>
            <w:u w:val="single"/>
            <w:lang w:eastAsia="ru-RU"/>
          </w:rPr>
          <w:t>от 30.12.2015 № 469-ФЗ</w:t>
        </w:r>
      </w:hyperlink>
      <w:r w:rsidRPr="00C770E0">
        <w:rPr>
          <w:rFonts w:ascii="Times New Roman" w:eastAsia="Times New Roman" w:hAnsi="Times New Roman" w:cs="Times New Roman"/>
          <w:i/>
          <w:iCs/>
          <w:color w:val="1111EE"/>
          <w:sz w:val="29"/>
          <w:lang w:eastAsia="ru-RU"/>
        </w:rPr>
        <w:t>, </w:t>
      </w:r>
      <w:hyperlink r:id="rId25" w:tgtFrame="contents" w:history="1">
        <w:r w:rsidRPr="00C770E0">
          <w:rPr>
            <w:rFonts w:ascii="Times New Roman" w:eastAsia="Times New Roman" w:hAnsi="Times New Roman" w:cs="Times New Roman"/>
            <w:color w:val="1C1CD6"/>
            <w:sz w:val="29"/>
            <w:u w:val="single"/>
            <w:lang w:eastAsia="ru-RU"/>
          </w:rPr>
          <w:t>от 09.03.2016 № 66-ФЗ</w:t>
        </w:r>
      </w:hyperlink>
      <w:r w:rsidRPr="00C770E0">
        <w:rPr>
          <w:rFonts w:ascii="Times New Roman" w:eastAsia="Times New Roman" w:hAnsi="Times New Roman" w:cs="Times New Roman"/>
          <w:i/>
          <w:iCs/>
          <w:color w:val="1111EE"/>
          <w:sz w:val="29"/>
          <w:lang w:eastAsia="ru-RU"/>
        </w:rPr>
        <w:t>, </w:t>
      </w:r>
      <w:hyperlink r:id="rId26" w:tgtFrame="contents" w:history="1">
        <w:r w:rsidRPr="00C770E0">
          <w:rPr>
            <w:rFonts w:ascii="Times New Roman" w:eastAsia="Times New Roman" w:hAnsi="Times New Roman" w:cs="Times New Roman"/>
            <w:color w:val="1C1CD6"/>
            <w:sz w:val="29"/>
            <w:u w:val="single"/>
            <w:lang w:eastAsia="ru-RU"/>
          </w:rPr>
          <w:t>от 05.04.2016 № 96-ФЗ</w:t>
        </w:r>
      </w:hyperlink>
      <w:r w:rsidRPr="00C770E0">
        <w:rPr>
          <w:rFonts w:ascii="Times New Roman" w:eastAsia="Times New Roman" w:hAnsi="Times New Roman" w:cs="Times New Roman"/>
          <w:i/>
          <w:iCs/>
          <w:color w:val="1111EE"/>
          <w:sz w:val="29"/>
          <w:lang w:eastAsia="ru-RU"/>
        </w:rPr>
        <w:t>, </w:t>
      </w:r>
      <w:hyperlink r:id="rId27" w:tgtFrame="contents" w:history="1">
        <w:r w:rsidRPr="00C770E0">
          <w:rPr>
            <w:rFonts w:ascii="Times New Roman" w:eastAsia="Times New Roman" w:hAnsi="Times New Roman" w:cs="Times New Roman"/>
            <w:color w:val="1C1CD6"/>
            <w:sz w:val="29"/>
            <w:u w:val="single"/>
            <w:lang w:eastAsia="ru-RU"/>
          </w:rPr>
          <w:t>от 05.04.2016 № 104-ФЗ</w:t>
        </w:r>
      </w:hyperlink>
      <w:r w:rsidRPr="00C770E0">
        <w:rPr>
          <w:rFonts w:ascii="Times New Roman" w:eastAsia="Times New Roman" w:hAnsi="Times New Roman" w:cs="Times New Roman"/>
          <w:i/>
          <w:iCs/>
          <w:color w:val="1111EE"/>
          <w:sz w:val="29"/>
          <w:lang w:eastAsia="ru-RU"/>
        </w:rPr>
        <w:t>, </w:t>
      </w:r>
      <w:hyperlink r:id="rId28" w:tgtFrame="contents" w:history="1">
        <w:r w:rsidRPr="00C770E0">
          <w:rPr>
            <w:rFonts w:ascii="Times New Roman" w:eastAsia="Times New Roman" w:hAnsi="Times New Roman" w:cs="Times New Roman"/>
            <w:color w:val="1C1CD6"/>
            <w:sz w:val="29"/>
            <w:u w:val="single"/>
            <w:lang w:eastAsia="ru-RU"/>
          </w:rPr>
          <w:t>от 02.06.2016 № 167-ФЗ</w:t>
        </w:r>
      </w:hyperlink>
      <w:r w:rsidRPr="00C770E0">
        <w:rPr>
          <w:rFonts w:ascii="Times New Roman" w:eastAsia="Times New Roman" w:hAnsi="Times New Roman" w:cs="Times New Roman"/>
          <w:i/>
          <w:iCs/>
          <w:color w:val="1111EE"/>
          <w:sz w:val="29"/>
          <w:lang w:eastAsia="ru-RU"/>
        </w:rPr>
        <w:t>, </w:t>
      </w:r>
      <w:hyperlink r:id="rId29" w:tgtFrame="contents" w:history="1">
        <w:r w:rsidRPr="00C770E0">
          <w:rPr>
            <w:rFonts w:ascii="Times New Roman" w:eastAsia="Times New Roman" w:hAnsi="Times New Roman" w:cs="Times New Roman"/>
            <w:color w:val="1C1CD6"/>
            <w:sz w:val="29"/>
            <w:u w:val="single"/>
            <w:lang w:eastAsia="ru-RU"/>
          </w:rPr>
          <w:t>от 23.06.2016 № 203-ФЗ</w:t>
        </w:r>
      </w:hyperlink>
      <w:r w:rsidRPr="00C770E0">
        <w:rPr>
          <w:rFonts w:ascii="Times New Roman" w:eastAsia="Times New Roman" w:hAnsi="Times New Roman" w:cs="Times New Roman"/>
          <w:i/>
          <w:iCs/>
          <w:color w:val="1111EE"/>
          <w:sz w:val="29"/>
          <w:lang w:eastAsia="ru-RU"/>
        </w:rPr>
        <w:t>, </w:t>
      </w:r>
      <w:hyperlink r:id="rId30" w:tgtFrame="contents" w:history="1">
        <w:r w:rsidRPr="00C770E0">
          <w:rPr>
            <w:rFonts w:ascii="Times New Roman" w:eastAsia="Times New Roman" w:hAnsi="Times New Roman" w:cs="Times New Roman"/>
            <w:color w:val="1C1CD6"/>
            <w:sz w:val="29"/>
            <w:u w:val="single"/>
            <w:lang w:eastAsia="ru-RU"/>
          </w:rPr>
          <w:t>от 23.06.2016 № 221-ФЗ</w:t>
        </w:r>
      </w:hyperlink>
      <w:r w:rsidRPr="00C770E0">
        <w:rPr>
          <w:rFonts w:ascii="Times New Roman" w:eastAsia="Times New Roman" w:hAnsi="Times New Roman" w:cs="Times New Roman"/>
          <w:i/>
          <w:iCs/>
          <w:color w:val="1111EE"/>
          <w:sz w:val="29"/>
          <w:lang w:eastAsia="ru-RU"/>
        </w:rPr>
        <w:t>, </w:t>
      </w:r>
      <w:hyperlink r:id="rId31" w:tgtFrame="contents" w:history="1">
        <w:r w:rsidRPr="00C770E0">
          <w:rPr>
            <w:rFonts w:ascii="Times New Roman" w:eastAsia="Times New Roman" w:hAnsi="Times New Roman" w:cs="Times New Roman"/>
            <w:color w:val="1C1CD6"/>
            <w:sz w:val="29"/>
            <w:u w:val="single"/>
            <w:lang w:eastAsia="ru-RU"/>
          </w:rPr>
          <w:t>от 03.07.2016 № 266-ФЗ</w:t>
        </w:r>
      </w:hyperlink>
      <w:r w:rsidRPr="00C770E0">
        <w:rPr>
          <w:rFonts w:ascii="Times New Roman" w:eastAsia="Times New Roman" w:hAnsi="Times New Roman" w:cs="Times New Roman"/>
          <w:i/>
          <w:iCs/>
          <w:color w:val="1111EE"/>
          <w:sz w:val="29"/>
          <w:lang w:eastAsia="ru-RU"/>
        </w:rPr>
        <w:t>, </w:t>
      </w:r>
      <w:hyperlink r:id="rId32" w:tgtFrame="contents" w:history="1">
        <w:r w:rsidRPr="00C770E0">
          <w:rPr>
            <w:rFonts w:ascii="Times New Roman" w:eastAsia="Times New Roman" w:hAnsi="Times New Roman" w:cs="Times New Roman"/>
            <w:color w:val="1C1CD6"/>
            <w:sz w:val="29"/>
            <w:u w:val="single"/>
            <w:lang w:eastAsia="ru-RU"/>
          </w:rPr>
          <w:t>от 03.07.2016 № 314-ФЗ</w:t>
        </w:r>
      </w:hyperlink>
      <w:r w:rsidRPr="00C770E0">
        <w:rPr>
          <w:rFonts w:ascii="Times New Roman" w:eastAsia="Times New Roman" w:hAnsi="Times New Roman" w:cs="Times New Roman"/>
          <w:i/>
          <w:iCs/>
          <w:color w:val="1111EE"/>
          <w:sz w:val="29"/>
          <w:lang w:eastAsia="ru-RU"/>
        </w:rPr>
        <w:t>, </w:t>
      </w:r>
      <w:hyperlink r:id="rId33" w:tgtFrame="contents" w:history="1">
        <w:r w:rsidRPr="00C770E0">
          <w:rPr>
            <w:rFonts w:ascii="Times New Roman" w:eastAsia="Times New Roman" w:hAnsi="Times New Roman" w:cs="Times New Roman"/>
            <w:color w:val="1C1CD6"/>
            <w:sz w:val="29"/>
            <w:u w:val="single"/>
            <w:lang w:eastAsia="ru-RU"/>
          </w:rPr>
          <w:t>от 03.07.2016 № 320-ФЗ</w:t>
        </w:r>
      </w:hyperlink>
      <w:r w:rsidRPr="00C770E0">
        <w:rPr>
          <w:rFonts w:ascii="Times New Roman" w:eastAsia="Times New Roman" w:hAnsi="Times New Roman" w:cs="Times New Roman"/>
          <w:i/>
          <w:iCs/>
          <w:color w:val="1111EE"/>
          <w:sz w:val="29"/>
          <w:lang w:eastAsia="ru-RU"/>
        </w:rPr>
        <w:t>, </w:t>
      </w:r>
      <w:hyperlink r:id="rId34" w:tgtFrame="contents" w:history="1">
        <w:r w:rsidRPr="00C770E0">
          <w:rPr>
            <w:rFonts w:ascii="Times New Roman" w:eastAsia="Times New Roman" w:hAnsi="Times New Roman" w:cs="Times New Roman"/>
            <w:color w:val="1C1CD6"/>
            <w:sz w:val="29"/>
            <w:u w:val="single"/>
            <w:lang w:eastAsia="ru-RU"/>
          </w:rPr>
          <w:t>от 03.07.2016 № 321-ФЗ</w:t>
        </w:r>
      </w:hyperlink>
      <w:r w:rsidRPr="00C770E0">
        <w:rPr>
          <w:rFonts w:ascii="Times New Roman" w:eastAsia="Times New Roman" w:hAnsi="Times New Roman" w:cs="Times New Roman"/>
          <w:i/>
          <w:iCs/>
          <w:color w:val="1111EE"/>
          <w:sz w:val="29"/>
          <w:lang w:eastAsia="ru-RU"/>
        </w:rPr>
        <w:t>, </w:t>
      </w:r>
      <w:hyperlink r:id="rId35" w:tgtFrame="contents" w:history="1">
        <w:r w:rsidRPr="00C770E0">
          <w:rPr>
            <w:rFonts w:ascii="Times New Roman" w:eastAsia="Times New Roman" w:hAnsi="Times New Roman" w:cs="Times New Roman"/>
            <w:color w:val="1C1CD6"/>
            <w:sz w:val="29"/>
            <w:u w:val="single"/>
            <w:lang w:eastAsia="ru-RU"/>
          </w:rPr>
          <w:t>от 03.07.2016 № 365-ФЗ</w:t>
        </w:r>
      </w:hyperlink>
      <w:r w:rsidRPr="00C770E0">
        <w:rPr>
          <w:rFonts w:ascii="Times New Roman" w:eastAsia="Times New Roman" w:hAnsi="Times New Roman" w:cs="Times New Roman"/>
          <w:i/>
          <w:iCs/>
          <w:color w:val="1111EE"/>
          <w:sz w:val="29"/>
          <w:lang w:eastAsia="ru-RU"/>
        </w:rPr>
        <w:t>, </w:t>
      </w:r>
      <w:hyperlink r:id="rId36" w:tgtFrame="contents" w:history="1">
        <w:r w:rsidRPr="00C770E0">
          <w:rPr>
            <w:rFonts w:ascii="Times New Roman" w:eastAsia="Times New Roman" w:hAnsi="Times New Roman" w:cs="Times New Roman"/>
            <w:color w:val="1C1CD6"/>
            <w:sz w:val="29"/>
            <w:u w:val="single"/>
            <w:lang w:eastAsia="ru-RU"/>
          </w:rPr>
          <w:t>от 28.12.2016 № 474-ФЗ</w:t>
        </w:r>
      </w:hyperlink>
      <w:r w:rsidRPr="00C770E0">
        <w:rPr>
          <w:rFonts w:ascii="Times New Roman" w:eastAsia="Times New Roman" w:hAnsi="Times New Roman" w:cs="Times New Roman"/>
          <w:i/>
          <w:iCs/>
          <w:color w:val="1111EE"/>
          <w:sz w:val="29"/>
          <w:lang w:eastAsia="ru-RU"/>
        </w:rPr>
        <w:t>, </w:t>
      </w:r>
      <w:hyperlink r:id="rId37" w:tgtFrame="contents" w:history="1">
        <w:r w:rsidRPr="00C770E0">
          <w:rPr>
            <w:rFonts w:ascii="Times New Roman" w:eastAsia="Times New Roman" w:hAnsi="Times New Roman" w:cs="Times New Roman"/>
            <w:color w:val="1C1CD6"/>
            <w:sz w:val="29"/>
            <w:u w:val="single"/>
            <w:lang w:eastAsia="ru-RU"/>
          </w:rPr>
          <w:t>от 28.12.2016 № 489-ФЗ</w:t>
        </w:r>
      </w:hyperlink>
      <w:r w:rsidRPr="00C770E0">
        <w:rPr>
          <w:rFonts w:ascii="Times New Roman" w:eastAsia="Times New Roman" w:hAnsi="Times New Roman" w:cs="Times New Roman"/>
          <w:i/>
          <w:iCs/>
          <w:color w:val="1111EE"/>
          <w:sz w:val="29"/>
          <w:lang w:eastAsia="ru-RU"/>
        </w:rPr>
        <w:t>, </w:t>
      </w:r>
      <w:hyperlink r:id="rId38" w:tgtFrame="contents" w:history="1">
        <w:r w:rsidRPr="00C770E0">
          <w:rPr>
            <w:rFonts w:ascii="Times New Roman" w:eastAsia="Times New Roman" w:hAnsi="Times New Roman" w:cs="Times New Roman"/>
            <w:color w:val="1C1CD6"/>
            <w:sz w:val="29"/>
            <w:u w:val="single"/>
            <w:lang w:eastAsia="ru-RU"/>
          </w:rPr>
          <w:t>от 28.12.2016 № 500-ФЗ</w:t>
        </w:r>
      </w:hyperlink>
      <w:r w:rsidRPr="00C770E0">
        <w:rPr>
          <w:rFonts w:ascii="Times New Roman" w:eastAsia="Times New Roman" w:hAnsi="Times New Roman" w:cs="Times New Roman"/>
          <w:i/>
          <w:iCs/>
          <w:color w:val="1111EE"/>
          <w:sz w:val="29"/>
          <w:lang w:eastAsia="ru-RU"/>
        </w:rPr>
        <w:t>, </w:t>
      </w:r>
      <w:hyperlink r:id="rId39" w:tgtFrame="contents" w:history="1">
        <w:r w:rsidRPr="00C770E0">
          <w:rPr>
            <w:rFonts w:ascii="Times New Roman" w:eastAsia="Times New Roman" w:hAnsi="Times New Roman" w:cs="Times New Roman"/>
            <w:color w:val="1C1CD6"/>
            <w:sz w:val="29"/>
            <w:u w:val="single"/>
            <w:lang w:eastAsia="ru-RU"/>
          </w:rPr>
          <w:t>от 22.02.2017 № 17-ФЗ</w:t>
        </w:r>
      </w:hyperlink>
      <w:r w:rsidRPr="00C770E0">
        <w:rPr>
          <w:rFonts w:ascii="Times New Roman" w:eastAsia="Times New Roman" w:hAnsi="Times New Roman" w:cs="Times New Roman"/>
          <w:i/>
          <w:iCs/>
          <w:color w:val="1111EE"/>
          <w:sz w:val="29"/>
          <w:lang w:eastAsia="ru-RU"/>
        </w:rPr>
        <w:t>, </w:t>
      </w:r>
      <w:hyperlink r:id="rId40" w:tgtFrame="contents" w:history="1">
        <w:r w:rsidRPr="00C770E0">
          <w:rPr>
            <w:rFonts w:ascii="Times New Roman" w:eastAsia="Times New Roman" w:hAnsi="Times New Roman" w:cs="Times New Roman"/>
            <w:color w:val="1C1CD6"/>
            <w:sz w:val="29"/>
            <w:u w:val="single"/>
            <w:lang w:eastAsia="ru-RU"/>
          </w:rPr>
          <w:t>от 28.03.2017 № 36-ФЗ</w:t>
        </w:r>
      </w:hyperlink>
      <w:r w:rsidRPr="00C770E0">
        <w:rPr>
          <w:rFonts w:ascii="Times New Roman" w:eastAsia="Times New Roman" w:hAnsi="Times New Roman" w:cs="Times New Roman"/>
          <w:i/>
          <w:iCs/>
          <w:color w:val="1111EE"/>
          <w:sz w:val="29"/>
          <w:lang w:eastAsia="ru-RU"/>
        </w:rPr>
        <w:t>, </w:t>
      </w:r>
      <w:hyperlink r:id="rId41" w:tgtFrame="contents" w:history="1">
        <w:r w:rsidRPr="00C770E0">
          <w:rPr>
            <w:rFonts w:ascii="Times New Roman" w:eastAsia="Times New Roman" w:hAnsi="Times New Roman" w:cs="Times New Roman"/>
            <w:color w:val="1C1CD6"/>
            <w:sz w:val="29"/>
            <w:u w:val="single"/>
            <w:lang w:eastAsia="ru-RU"/>
          </w:rPr>
          <w:t>от 28.03.2017 № 45-ФЗ</w:t>
        </w:r>
      </w:hyperlink>
      <w:r w:rsidRPr="00C770E0">
        <w:rPr>
          <w:rFonts w:ascii="Times New Roman" w:eastAsia="Times New Roman" w:hAnsi="Times New Roman" w:cs="Times New Roman"/>
          <w:i/>
          <w:iCs/>
          <w:color w:val="1111EE"/>
          <w:sz w:val="29"/>
          <w:lang w:eastAsia="ru-RU"/>
        </w:rPr>
        <w:t>, </w:t>
      </w:r>
      <w:hyperlink r:id="rId42" w:tgtFrame="contents" w:history="1">
        <w:r w:rsidRPr="00C770E0">
          <w:rPr>
            <w:rFonts w:ascii="Times New Roman" w:eastAsia="Times New Roman" w:hAnsi="Times New Roman" w:cs="Times New Roman"/>
            <w:color w:val="1C1CD6"/>
            <w:sz w:val="29"/>
            <w:u w:val="single"/>
            <w:lang w:eastAsia="ru-RU"/>
          </w:rPr>
          <w:t>от 01.05.2017 № 83-ФЗ</w:t>
        </w:r>
      </w:hyperlink>
      <w:r w:rsidRPr="00C770E0">
        <w:rPr>
          <w:rFonts w:ascii="Times New Roman" w:eastAsia="Times New Roman" w:hAnsi="Times New Roman" w:cs="Times New Roman"/>
          <w:i/>
          <w:iCs/>
          <w:color w:val="1111EE"/>
          <w:sz w:val="29"/>
          <w:lang w:eastAsia="ru-RU"/>
        </w:rPr>
        <w:t>, </w:t>
      </w:r>
      <w:hyperlink r:id="rId43" w:tgtFrame="contents" w:history="1">
        <w:r w:rsidRPr="00C770E0">
          <w:rPr>
            <w:rFonts w:ascii="Times New Roman" w:eastAsia="Times New Roman" w:hAnsi="Times New Roman" w:cs="Times New Roman"/>
            <w:color w:val="1C1CD6"/>
            <w:sz w:val="29"/>
            <w:u w:val="single"/>
            <w:lang w:eastAsia="ru-RU"/>
          </w:rPr>
          <w:t>от 07.06.2017 № 106-ФЗ</w:t>
        </w:r>
      </w:hyperlink>
      <w:r w:rsidRPr="00C770E0">
        <w:rPr>
          <w:rFonts w:ascii="Times New Roman" w:eastAsia="Times New Roman" w:hAnsi="Times New Roman" w:cs="Times New Roman"/>
          <w:i/>
          <w:iCs/>
          <w:color w:val="1111EE"/>
          <w:sz w:val="29"/>
          <w:lang w:eastAsia="ru-RU"/>
        </w:rPr>
        <w:t>, </w:t>
      </w:r>
      <w:hyperlink r:id="rId44" w:tgtFrame="contents" w:history="1">
        <w:r w:rsidRPr="00C770E0">
          <w:rPr>
            <w:rFonts w:ascii="Times New Roman" w:eastAsia="Times New Roman" w:hAnsi="Times New Roman" w:cs="Times New Roman"/>
            <w:color w:val="1C1CD6"/>
            <w:sz w:val="29"/>
            <w:u w:val="single"/>
            <w:lang w:eastAsia="ru-RU"/>
          </w:rPr>
          <w:t>от 07.06.2017 № 108-ФЗ</w:t>
        </w:r>
      </w:hyperlink>
      <w:r w:rsidRPr="00C770E0">
        <w:rPr>
          <w:rFonts w:ascii="Times New Roman" w:eastAsia="Times New Roman" w:hAnsi="Times New Roman" w:cs="Times New Roman"/>
          <w:i/>
          <w:iCs/>
          <w:color w:val="1111EE"/>
          <w:sz w:val="29"/>
          <w:lang w:eastAsia="ru-RU"/>
        </w:rPr>
        <w:t>, </w:t>
      </w:r>
      <w:hyperlink r:id="rId45" w:tgtFrame="contents" w:history="1">
        <w:r w:rsidRPr="00C770E0">
          <w:rPr>
            <w:rFonts w:ascii="Times New Roman" w:eastAsia="Times New Roman" w:hAnsi="Times New Roman" w:cs="Times New Roman"/>
            <w:color w:val="1C1CD6"/>
            <w:sz w:val="29"/>
            <w:u w:val="single"/>
            <w:lang w:eastAsia="ru-RU"/>
          </w:rPr>
          <w:t>от 26.07.2017 № 198-ФЗ</w:t>
        </w:r>
      </w:hyperlink>
      <w:r w:rsidRPr="00C770E0">
        <w:rPr>
          <w:rFonts w:ascii="Times New Roman" w:eastAsia="Times New Roman" w:hAnsi="Times New Roman" w:cs="Times New Roman"/>
          <w:i/>
          <w:iCs/>
          <w:color w:val="1111EE"/>
          <w:sz w:val="29"/>
          <w:lang w:eastAsia="ru-RU"/>
        </w:rPr>
        <w:t>, </w:t>
      </w:r>
      <w:hyperlink r:id="rId46" w:tgtFrame="contents" w:history="1">
        <w:r w:rsidRPr="00C770E0">
          <w:rPr>
            <w:rFonts w:ascii="Times New Roman" w:eastAsia="Times New Roman" w:hAnsi="Times New Roman" w:cs="Times New Roman"/>
            <w:color w:val="1C1CD6"/>
            <w:sz w:val="29"/>
            <w:u w:val="single"/>
            <w:lang w:eastAsia="ru-RU"/>
          </w:rPr>
          <w:t>от 26.07.2017 № 211-ФЗ</w:t>
        </w:r>
      </w:hyperlink>
      <w:r w:rsidRPr="00C770E0">
        <w:rPr>
          <w:rFonts w:ascii="Times New Roman" w:eastAsia="Times New Roman" w:hAnsi="Times New Roman" w:cs="Times New Roman"/>
          <w:i/>
          <w:iCs/>
          <w:color w:val="1111EE"/>
          <w:sz w:val="29"/>
          <w:lang w:eastAsia="ru-RU"/>
        </w:rPr>
        <w:t>, </w:t>
      </w:r>
      <w:hyperlink r:id="rId47" w:tgtFrame="contents" w:history="1">
        <w:r w:rsidRPr="00C770E0">
          <w:rPr>
            <w:rFonts w:ascii="Times New Roman" w:eastAsia="Times New Roman" w:hAnsi="Times New Roman" w:cs="Times New Roman"/>
            <w:color w:val="1C1CD6"/>
            <w:sz w:val="29"/>
            <w:u w:val="single"/>
            <w:lang w:eastAsia="ru-RU"/>
          </w:rPr>
          <w:t>от 29.07.2017 № 231-ФЗ</w:t>
        </w:r>
      </w:hyperlink>
      <w:r w:rsidRPr="00C770E0">
        <w:rPr>
          <w:rFonts w:ascii="Times New Roman" w:eastAsia="Times New Roman" w:hAnsi="Times New Roman" w:cs="Times New Roman"/>
          <w:i/>
          <w:iCs/>
          <w:color w:val="1111EE"/>
          <w:sz w:val="29"/>
          <w:lang w:eastAsia="ru-RU"/>
        </w:rPr>
        <w:t>, </w:t>
      </w:r>
      <w:hyperlink r:id="rId48" w:tgtFrame="contents" w:history="1">
        <w:r w:rsidRPr="00C770E0">
          <w:rPr>
            <w:rFonts w:ascii="Times New Roman" w:eastAsia="Times New Roman" w:hAnsi="Times New Roman" w:cs="Times New Roman"/>
            <w:color w:val="1C1CD6"/>
            <w:sz w:val="29"/>
            <w:u w:val="single"/>
            <w:lang w:eastAsia="ru-RU"/>
          </w:rPr>
          <w:t>от 29.07.2017 № 267-ФЗ</w:t>
        </w:r>
      </w:hyperlink>
      <w:r w:rsidRPr="00C770E0">
        <w:rPr>
          <w:rFonts w:ascii="Times New Roman" w:eastAsia="Times New Roman" w:hAnsi="Times New Roman" w:cs="Times New Roman"/>
          <w:i/>
          <w:iCs/>
          <w:color w:val="1111EE"/>
          <w:sz w:val="29"/>
          <w:lang w:eastAsia="ru-RU"/>
        </w:rPr>
        <w:t>, </w:t>
      </w:r>
      <w:hyperlink r:id="rId49" w:tgtFrame="contents" w:history="1">
        <w:r w:rsidRPr="00C770E0">
          <w:rPr>
            <w:rFonts w:ascii="Times New Roman" w:eastAsia="Times New Roman" w:hAnsi="Times New Roman" w:cs="Times New Roman"/>
            <w:color w:val="1C1CD6"/>
            <w:sz w:val="29"/>
            <w:u w:val="single"/>
            <w:lang w:eastAsia="ru-RU"/>
          </w:rPr>
          <w:t>от 29.12.2017 № 475-ФЗ</w:t>
        </w:r>
      </w:hyperlink>
      <w:r w:rsidRPr="00C770E0">
        <w:rPr>
          <w:rFonts w:ascii="Times New Roman" w:eastAsia="Times New Roman" w:hAnsi="Times New Roman" w:cs="Times New Roman"/>
          <w:i/>
          <w:iCs/>
          <w:color w:val="1111EE"/>
          <w:sz w:val="29"/>
          <w:lang w:eastAsia="ru-RU"/>
        </w:rPr>
        <w:t>, </w:t>
      </w:r>
      <w:hyperlink r:id="rId50" w:tgtFrame="contents" w:history="1">
        <w:r w:rsidRPr="00C770E0">
          <w:rPr>
            <w:rFonts w:ascii="Times New Roman" w:eastAsia="Times New Roman" w:hAnsi="Times New Roman" w:cs="Times New Roman"/>
            <w:color w:val="1C1CD6"/>
            <w:sz w:val="29"/>
            <w:u w:val="single"/>
            <w:lang w:eastAsia="ru-RU"/>
          </w:rPr>
          <w:t>от 31.12.2017 № 503-ФЗ</w:t>
        </w:r>
      </w:hyperlink>
      <w:r w:rsidRPr="00C770E0">
        <w:rPr>
          <w:rFonts w:ascii="Times New Roman" w:eastAsia="Times New Roman" w:hAnsi="Times New Roman" w:cs="Times New Roman"/>
          <w:i/>
          <w:iCs/>
          <w:color w:val="1111EE"/>
          <w:sz w:val="29"/>
          <w:lang w:eastAsia="ru-RU"/>
        </w:rPr>
        <w:t>, </w:t>
      </w:r>
      <w:hyperlink r:id="rId51"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w:t>
      </w:r>
      <w:hyperlink r:id="rId52" w:tgtFrame="contents" w:history="1">
        <w:r w:rsidRPr="00C770E0">
          <w:rPr>
            <w:rFonts w:ascii="Times New Roman" w:eastAsia="Times New Roman" w:hAnsi="Times New Roman" w:cs="Times New Roman"/>
            <w:color w:val="1C1CD6"/>
            <w:sz w:val="29"/>
            <w:u w:val="single"/>
            <w:lang w:eastAsia="ru-RU"/>
          </w:rPr>
          <w:t>от 31.12.2017 № 506-ФЗ</w:t>
        </w:r>
      </w:hyperlink>
      <w:r w:rsidRPr="00C770E0">
        <w:rPr>
          <w:rFonts w:ascii="Times New Roman" w:eastAsia="Times New Roman" w:hAnsi="Times New Roman" w:cs="Times New Roman"/>
          <w:i/>
          <w:iCs/>
          <w:color w:val="1111EE"/>
          <w:sz w:val="29"/>
          <w:lang w:eastAsia="ru-RU"/>
        </w:rPr>
        <w:t>, </w:t>
      </w:r>
      <w:hyperlink r:id="rId53" w:tgtFrame="contents" w:history="1">
        <w:r w:rsidRPr="00C770E0">
          <w:rPr>
            <w:rFonts w:ascii="Times New Roman" w:eastAsia="Times New Roman" w:hAnsi="Times New Roman" w:cs="Times New Roman"/>
            <w:color w:val="1C1CD6"/>
            <w:sz w:val="29"/>
            <w:u w:val="single"/>
            <w:lang w:eastAsia="ru-RU"/>
          </w:rPr>
          <w:t>от 23.04.2018 № 108-ФЗ</w:t>
        </w:r>
      </w:hyperlink>
      <w:r w:rsidRPr="00C770E0">
        <w:rPr>
          <w:rFonts w:ascii="Times New Roman" w:eastAsia="Times New Roman" w:hAnsi="Times New Roman" w:cs="Times New Roman"/>
          <w:i/>
          <w:iCs/>
          <w:color w:val="1111EE"/>
          <w:sz w:val="29"/>
          <w:lang w:eastAsia="ru-RU"/>
        </w:rPr>
        <w:t>, </w:t>
      </w:r>
      <w:hyperlink r:id="rId54" w:tgtFrame="contents" w:history="1">
        <w:r w:rsidRPr="00C770E0">
          <w:rPr>
            <w:rFonts w:ascii="Times New Roman" w:eastAsia="Times New Roman" w:hAnsi="Times New Roman" w:cs="Times New Roman"/>
            <w:color w:val="1C1CD6"/>
            <w:sz w:val="29"/>
            <w:u w:val="single"/>
            <w:lang w:eastAsia="ru-RU"/>
          </w:rPr>
          <w:t>от 29.06.2018 № 174-ФЗ</w:t>
        </w:r>
      </w:hyperlink>
      <w:r w:rsidRPr="00C770E0">
        <w:rPr>
          <w:rFonts w:ascii="Times New Roman" w:eastAsia="Times New Roman" w:hAnsi="Times New Roman" w:cs="Times New Roman"/>
          <w:i/>
          <w:iCs/>
          <w:color w:val="1111EE"/>
          <w:sz w:val="29"/>
          <w:lang w:eastAsia="ru-RU"/>
        </w:rPr>
        <w:t>, </w:t>
      </w:r>
      <w:hyperlink r:id="rId55" w:tgtFrame="contents" w:history="1">
        <w:r w:rsidRPr="00C770E0">
          <w:rPr>
            <w:rFonts w:ascii="Times New Roman" w:eastAsia="Times New Roman" w:hAnsi="Times New Roman" w:cs="Times New Roman"/>
            <w:color w:val="1C1CD6"/>
            <w:sz w:val="29"/>
            <w:u w:val="single"/>
            <w:lang w:eastAsia="ru-RU"/>
          </w:rPr>
          <w:t>от 29.07.2018 № 267-ФЗ</w:t>
        </w:r>
      </w:hyperlink>
      <w:r w:rsidRPr="00C770E0">
        <w:rPr>
          <w:rFonts w:ascii="Times New Roman" w:eastAsia="Times New Roman" w:hAnsi="Times New Roman" w:cs="Times New Roman"/>
          <w:i/>
          <w:iCs/>
          <w:color w:val="1111EE"/>
          <w:sz w:val="29"/>
          <w:lang w:eastAsia="ru-RU"/>
        </w:rPr>
        <w:t>, </w:t>
      </w:r>
      <w:hyperlink r:id="rId56" w:tgtFrame="contents" w:history="1">
        <w:r w:rsidRPr="00C770E0">
          <w:rPr>
            <w:rFonts w:ascii="Times New Roman" w:eastAsia="Times New Roman" w:hAnsi="Times New Roman" w:cs="Times New Roman"/>
            <w:color w:val="1C1CD6"/>
            <w:sz w:val="29"/>
            <w:u w:val="single"/>
            <w:lang w:eastAsia="ru-RU"/>
          </w:rPr>
          <w:t>от 29.07.2018 № 272-ФЗ</w:t>
        </w:r>
      </w:hyperlink>
      <w:r w:rsidRPr="00C770E0">
        <w:rPr>
          <w:rFonts w:ascii="Times New Roman" w:eastAsia="Times New Roman" w:hAnsi="Times New Roman" w:cs="Times New Roman"/>
          <w:i/>
          <w:iCs/>
          <w:color w:val="1111EE"/>
          <w:sz w:val="29"/>
          <w:lang w:eastAsia="ru-RU"/>
        </w:rPr>
        <w:t>, </w:t>
      </w:r>
      <w:hyperlink r:id="rId57" w:tgtFrame="contents" w:history="1">
        <w:r w:rsidRPr="00C770E0">
          <w:rPr>
            <w:rFonts w:ascii="Times New Roman" w:eastAsia="Times New Roman" w:hAnsi="Times New Roman" w:cs="Times New Roman"/>
            <w:color w:val="1C1CD6"/>
            <w:sz w:val="29"/>
            <w:u w:val="single"/>
            <w:lang w:eastAsia="ru-RU"/>
          </w:rPr>
          <w:t>от 03.08.2018 № 311-ФЗ</w:t>
        </w:r>
      </w:hyperlink>
      <w:r w:rsidRPr="00C770E0">
        <w:rPr>
          <w:rFonts w:ascii="Times New Roman" w:eastAsia="Times New Roman" w:hAnsi="Times New Roman" w:cs="Times New Roman"/>
          <w:i/>
          <w:iCs/>
          <w:color w:val="1111EE"/>
          <w:sz w:val="29"/>
          <w:lang w:eastAsia="ru-RU"/>
        </w:rPr>
        <w:t>, </w:t>
      </w:r>
      <w:hyperlink r:id="rId58" w:tgtFrame="contents" w:history="1">
        <w:r w:rsidRPr="00C770E0">
          <w:rPr>
            <w:rFonts w:ascii="Times New Roman" w:eastAsia="Times New Roman" w:hAnsi="Times New Roman" w:cs="Times New Roman"/>
            <w:color w:val="1C1CD6"/>
            <w:sz w:val="29"/>
            <w:u w:val="single"/>
            <w:lang w:eastAsia="ru-RU"/>
          </w:rPr>
          <w:t>от 30.10.2018 № 393-ФЗ</w:t>
        </w:r>
      </w:hyperlink>
      <w:r w:rsidRPr="00C770E0">
        <w:rPr>
          <w:rFonts w:ascii="Times New Roman" w:eastAsia="Times New Roman" w:hAnsi="Times New Roman" w:cs="Times New Roman"/>
          <w:i/>
          <w:iCs/>
          <w:color w:val="1111EE"/>
          <w:sz w:val="29"/>
          <w:lang w:eastAsia="ru-RU"/>
        </w:rPr>
        <w:t>, </w:t>
      </w:r>
      <w:hyperlink r:id="rId59" w:tgtFrame="contents" w:history="1">
        <w:r w:rsidRPr="00C770E0">
          <w:rPr>
            <w:rFonts w:ascii="Times New Roman" w:eastAsia="Times New Roman" w:hAnsi="Times New Roman" w:cs="Times New Roman"/>
            <w:color w:val="1C1CD6"/>
            <w:sz w:val="29"/>
            <w:u w:val="single"/>
            <w:lang w:eastAsia="ru-RU"/>
          </w:rPr>
          <w:t>от 27.12.2018 № 502-ФЗ</w:t>
        </w:r>
      </w:hyperlink>
      <w:r w:rsidRPr="00C770E0">
        <w:rPr>
          <w:rFonts w:ascii="Times New Roman" w:eastAsia="Times New Roman" w:hAnsi="Times New Roman" w:cs="Times New Roman"/>
          <w:i/>
          <w:iCs/>
          <w:color w:val="1111EE"/>
          <w:sz w:val="29"/>
          <w:lang w:eastAsia="ru-RU"/>
        </w:rPr>
        <w:t>, </w:t>
      </w:r>
      <w:hyperlink r:id="rId60" w:tgtFrame="contents" w:history="1">
        <w:r w:rsidRPr="00C770E0">
          <w:rPr>
            <w:rFonts w:ascii="Times New Roman" w:eastAsia="Times New Roman" w:hAnsi="Times New Roman" w:cs="Times New Roman"/>
            <w:color w:val="1C1CD6"/>
            <w:sz w:val="29"/>
            <w:u w:val="single"/>
            <w:lang w:eastAsia="ru-RU"/>
          </w:rPr>
          <w:t>от 27.12.2018 № 512-</w:t>
        </w:r>
        <w:r w:rsidRPr="00C770E0">
          <w:rPr>
            <w:rFonts w:ascii="Times New Roman" w:eastAsia="Times New Roman" w:hAnsi="Times New Roman" w:cs="Times New Roman"/>
            <w:color w:val="1C1CD6"/>
            <w:sz w:val="29"/>
            <w:u w:val="single"/>
            <w:lang w:eastAsia="ru-RU"/>
          </w:rPr>
          <w:lastRenderedPageBreak/>
          <w:t>ФЗ</w:t>
        </w:r>
      </w:hyperlink>
      <w:r w:rsidRPr="00C770E0">
        <w:rPr>
          <w:rFonts w:ascii="Times New Roman" w:eastAsia="Times New Roman" w:hAnsi="Times New Roman" w:cs="Times New Roman"/>
          <w:i/>
          <w:iCs/>
          <w:color w:val="1111EE"/>
          <w:sz w:val="29"/>
          <w:lang w:eastAsia="ru-RU"/>
        </w:rPr>
        <w:t>, </w:t>
      </w:r>
      <w:hyperlink r:id="rId61" w:tgtFrame="contents" w:history="1">
        <w:r w:rsidRPr="00C770E0">
          <w:rPr>
            <w:rFonts w:ascii="Times New Roman" w:eastAsia="Times New Roman" w:hAnsi="Times New Roman" w:cs="Times New Roman"/>
            <w:color w:val="1C1CD6"/>
            <w:sz w:val="29"/>
            <w:u w:val="single"/>
            <w:lang w:eastAsia="ru-RU"/>
          </w:rPr>
          <w:t>от 27.12.2018 № 518-ФЗ</w:t>
        </w:r>
      </w:hyperlink>
      <w:r w:rsidRPr="00C770E0">
        <w:rPr>
          <w:rFonts w:ascii="Times New Roman" w:eastAsia="Times New Roman" w:hAnsi="Times New Roman" w:cs="Times New Roman"/>
          <w:i/>
          <w:iCs/>
          <w:color w:val="1111EE"/>
          <w:sz w:val="29"/>
          <w:lang w:eastAsia="ru-RU"/>
        </w:rPr>
        <w:t>, </w:t>
      </w:r>
      <w:hyperlink r:id="rId62" w:tgtFrame="contents" w:history="1">
        <w:r w:rsidRPr="00C770E0">
          <w:rPr>
            <w:rFonts w:ascii="Times New Roman" w:eastAsia="Times New Roman" w:hAnsi="Times New Roman" w:cs="Times New Roman"/>
            <w:color w:val="1C1CD6"/>
            <w:sz w:val="29"/>
            <w:u w:val="single"/>
            <w:lang w:eastAsia="ru-RU"/>
          </w:rPr>
          <w:t>от 01.04.2019 № 50-ФЗ</w:t>
        </w:r>
      </w:hyperlink>
      <w:r w:rsidRPr="00C770E0">
        <w:rPr>
          <w:rFonts w:ascii="Times New Roman" w:eastAsia="Times New Roman" w:hAnsi="Times New Roman" w:cs="Times New Roman"/>
          <w:i/>
          <w:iCs/>
          <w:color w:val="1111EE"/>
          <w:sz w:val="29"/>
          <w:lang w:eastAsia="ru-RU"/>
        </w:rPr>
        <w:t>, </w:t>
      </w:r>
      <w:hyperlink r:id="rId63" w:tgtFrame="contents" w:history="1">
        <w:r w:rsidRPr="00C770E0">
          <w:rPr>
            <w:rFonts w:ascii="Times New Roman" w:eastAsia="Times New Roman" w:hAnsi="Times New Roman" w:cs="Times New Roman"/>
            <w:color w:val="1C1CD6"/>
            <w:sz w:val="29"/>
            <w:u w:val="single"/>
            <w:lang w:eastAsia="ru-RU"/>
          </w:rPr>
          <w:t>от 01.05.2019 № 69-ФЗ</w:t>
        </w:r>
      </w:hyperlink>
      <w:r w:rsidRPr="00C770E0">
        <w:rPr>
          <w:rFonts w:ascii="Times New Roman" w:eastAsia="Times New Roman" w:hAnsi="Times New Roman" w:cs="Times New Roman"/>
          <w:i/>
          <w:iCs/>
          <w:color w:val="1111EE"/>
          <w:sz w:val="29"/>
          <w:lang w:eastAsia="ru-RU"/>
        </w:rPr>
        <w:t>, </w:t>
      </w:r>
      <w:hyperlink r:id="rId64" w:tgtFrame="contents" w:history="1">
        <w:r w:rsidRPr="00C770E0">
          <w:rPr>
            <w:rFonts w:ascii="Times New Roman" w:eastAsia="Times New Roman" w:hAnsi="Times New Roman" w:cs="Times New Roman"/>
            <w:color w:val="1C1CD6"/>
            <w:sz w:val="29"/>
            <w:u w:val="single"/>
            <w:lang w:eastAsia="ru-RU"/>
          </w:rPr>
          <w:t>от 01.05.2019 № 70-ФЗ</w:t>
        </w:r>
      </w:hyperlink>
      <w:r w:rsidRPr="00C770E0">
        <w:rPr>
          <w:rFonts w:ascii="Times New Roman" w:eastAsia="Times New Roman" w:hAnsi="Times New Roman" w:cs="Times New Roman"/>
          <w:i/>
          <w:iCs/>
          <w:color w:val="1111EE"/>
          <w:sz w:val="29"/>
          <w:lang w:eastAsia="ru-RU"/>
        </w:rPr>
        <w:t>, </w:t>
      </w:r>
      <w:hyperlink r:id="rId65"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 </w:t>
      </w:r>
      <w:hyperlink r:id="rId66" w:tgtFrame="contents" w:history="1">
        <w:r w:rsidRPr="00C770E0">
          <w:rPr>
            <w:rFonts w:ascii="Times New Roman" w:eastAsia="Times New Roman" w:hAnsi="Times New Roman" w:cs="Times New Roman"/>
            <w:color w:val="1C1CD6"/>
            <w:sz w:val="29"/>
            <w:u w:val="single"/>
            <w:lang w:eastAsia="ru-RU"/>
          </w:rPr>
          <w:t>от 27.06.2019 № 151-ФЗ</w:t>
        </w:r>
      </w:hyperlink>
      <w:r w:rsidRPr="00C770E0">
        <w:rPr>
          <w:rFonts w:ascii="Times New Roman" w:eastAsia="Times New Roman" w:hAnsi="Times New Roman" w:cs="Times New Roman"/>
          <w:i/>
          <w:iCs/>
          <w:color w:val="1111EE"/>
          <w:sz w:val="29"/>
          <w:lang w:eastAsia="ru-RU"/>
        </w:rPr>
        <w:t>, </w:t>
      </w:r>
      <w:hyperlink r:id="rId67" w:tgtFrame="contents" w:history="1">
        <w:r w:rsidRPr="00C770E0">
          <w:rPr>
            <w:rFonts w:ascii="Times New Roman" w:eastAsia="Times New Roman" w:hAnsi="Times New Roman" w:cs="Times New Roman"/>
            <w:color w:val="1C1CD6"/>
            <w:sz w:val="29"/>
            <w:u w:val="single"/>
            <w:lang w:eastAsia="ru-RU"/>
          </w:rPr>
          <w:t>от 27.06.2019 № 152-ФЗ</w:t>
        </w:r>
      </w:hyperlink>
      <w:r w:rsidRPr="00C770E0">
        <w:rPr>
          <w:rFonts w:ascii="Times New Roman" w:eastAsia="Times New Roman" w:hAnsi="Times New Roman" w:cs="Times New Roman"/>
          <w:i/>
          <w:iCs/>
          <w:color w:val="1111EE"/>
          <w:sz w:val="29"/>
          <w:lang w:eastAsia="ru-RU"/>
        </w:rPr>
        <w:t>, </w:t>
      </w:r>
      <w:hyperlink r:id="rId68"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 </w:t>
      </w:r>
      <w:hyperlink r:id="rId69" w:tgtFrame="contents" w:history="1">
        <w:r w:rsidRPr="00C770E0">
          <w:rPr>
            <w:rFonts w:ascii="Times New Roman" w:eastAsia="Times New Roman" w:hAnsi="Times New Roman" w:cs="Times New Roman"/>
            <w:color w:val="1C1CD6"/>
            <w:sz w:val="29"/>
            <w:u w:val="single"/>
            <w:lang w:eastAsia="ru-RU"/>
          </w:rPr>
          <w:t>от 27.12.2019 № 469-ФЗ</w:t>
        </w:r>
      </w:hyperlink>
      <w:r w:rsidRPr="00C770E0">
        <w:rPr>
          <w:rFonts w:ascii="Times New Roman" w:eastAsia="Times New Roman" w:hAnsi="Times New Roman" w:cs="Times New Roman"/>
          <w:i/>
          <w:iCs/>
          <w:color w:val="1111EE"/>
          <w:sz w:val="29"/>
          <w:lang w:eastAsia="ru-RU"/>
        </w:rPr>
        <w:t>, </w:t>
      </w:r>
      <w:hyperlink r:id="rId70" w:tgtFrame="contents" w:history="1">
        <w:r w:rsidRPr="00C770E0">
          <w:rPr>
            <w:rFonts w:ascii="Times New Roman" w:eastAsia="Times New Roman" w:hAnsi="Times New Roman" w:cs="Times New Roman"/>
            <w:color w:val="1C1CD6"/>
            <w:sz w:val="29"/>
            <w:u w:val="single"/>
            <w:lang w:eastAsia="ru-RU"/>
          </w:rPr>
          <w:t>от 27.02.2020 № 27-ФЗ</w:t>
        </w:r>
      </w:hyperlink>
      <w:r w:rsidRPr="00C770E0">
        <w:rPr>
          <w:rFonts w:ascii="Times New Roman" w:eastAsia="Times New Roman" w:hAnsi="Times New Roman" w:cs="Times New Roman"/>
          <w:i/>
          <w:iCs/>
          <w:color w:val="1111EE"/>
          <w:sz w:val="29"/>
          <w:lang w:eastAsia="ru-RU"/>
        </w:rPr>
        <w:t>, </w:t>
      </w:r>
      <w:hyperlink r:id="rId71" w:tgtFrame="contents" w:history="1">
        <w:r w:rsidRPr="00C770E0">
          <w:rPr>
            <w:rFonts w:ascii="Times New Roman" w:eastAsia="Times New Roman" w:hAnsi="Times New Roman" w:cs="Times New Roman"/>
            <w:color w:val="1C1CD6"/>
            <w:sz w:val="29"/>
            <w:u w:val="single"/>
            <w:lang w:eastAsia="ru-RU"/>
          </w:rPr>
          <w:t>от 01.04.2020 № 98-ФЗ</w:t>
        </w:r>
      </w:hyperlink>
      <w:r w:rsidRPr="00C770E0">
        <w:rPr>
          <w:rFonts w:ascii="Times New Roman" w:eastAsia="Times New Roman" w:hAnsi="Times New Roman" w:cs="Times New Roman"/>
          <w:i/>
          <w:iCs/>
          <w:color w:val="1111EE"/>
          <w:sz w:val="29"/>
          <w:lang w:eastAsia="ru-RU"/>
        </w:rPr>
        <w:t>, </w:t>
      </w:r>
      <w:hyperlink r:id="rId72" w:tgtFrame="contents" w:history="1">
        <w:r w:rsidRPr="00C770E0">
          <w:rPr>
            <w:rFonts w:ascii="Times New Roman" w:eastAsia="Times New Roman" w:hAnsi="Times New Roman" w:cs="Times New Roman"/>
            <w:color w:val="1C1CD6"/>
            <w:sz w:val="29"/>
            <w:u w:val="single"/>
            <w:lang w:eastAsia="ru-RU"/>
          </w:rPr>
          <w:t>от 04.04.2020 № 107-ФЗ</w:t>
        </w:r>
      </w:hyperlink>
      <w:r w:rsidRPr="00C770E0">
        <w:rPr>
          <w:rFonts w:ascii="Times New Roman" w:eastAsia="Times New Roman" w:hAnsi="Times New Roman" w:cs="Times New Roman"/>
          <w:i/>
          <w:iCs/>
          <w:color w:val="1111EE"/>
          <w:sz w:val="29"/>
          <w:lang w:eastAsia="ru-RU"/>
        </w:rPr>
        <w:t>, </w:t>
      </w:r>
      <w:hyperlink r:id="rId73" w:tgtFrame="contents" w:history="1">
        <w:r w:rsidRPr="00C770E0">
          <w:rPr>
            <w:rFonts w:ascii="Times New Roman" w:eastAsia="Times New Roman" w:hAnsi="Times New Roman" w:cs="Times New Roman"/>
            <w:color w:val="1C1CD6"/>
            <w:sz w:val="29"/>
            <w:u w:val="single"/>
            <w:lang w:eastAsia="ru-RU"/>
          </w:rPr>
          <w:t>от 24.04.2020 № 124-ФЗ</w:t>
        </w:r>
      </w:hyperlink>
      <w:r w:rsidRPr="00C770E0">
        <w:rPr>
          <w:rFonts w:ascii="Times New Roman" w:eastAsia="Times New Roman" w:hAnsi="Times New Roman" w:cs="Times New Roman"/>
          <w:i/>
          <w:iCs/>
          <w:color w:val="1111EE"/>
          <w:sz w:val="29"/>
          <w:lang w:eastAsia="ru-RU"/>
        </w:rPr>
        <w:t>, </w:t>
      </w:r>
      <w:hyperlink r:id="rId74" w:tgtFrame="contents" w:history="1">
        <w:r w:rsidRPr="00C770E0">
          <w:rPr>
            <w:rFonts w:ascii="Times New Roman" w:eastAsia="Times New Roman" w:hAnsi="Times New Roman" w:cs="Times New Roman"/>
            <w:color w:val="1C1CD6"/>
            <w:sz w:val="29"/>
            <w:u w:val="single"/>
            <w:lang w:eastAsia="ru-RU"/>
          </w:rPr>
          <w:t>от 08.06.2020 № 180-ФЗ</w:t>
        </w:r>
      </w:hyperlink>
      <w:r w:rsidRPr="00C770E0">
        <w:rPr>
          <w:rFonts w:ascii="Times New Roman" w:eastAsia="Times New Roman" w:hAnsi="Times New Roman" w:cs="Times New Roman"/>
          <w:i/>
          <w:iCs/>
          <w:color w:val="1111EE"/>
          <w:sz w:val="29"/>
          <w:lang w:eastAsia="ru-RU"/>
        </w:rPr>
        <w:t>, </w:t>
      </w:r>
      <w:hyperlink r:id="rId75" w:tgtFrame="contents" w:history="1">
        <w:r w:rsidRPr="00C770E0">
          <w:rPr>
            <w:rFonts w:ascii="Times New Roman" w:eastAsia="Times New Roman" w:hAnsi="Times New Roman" w:cs="Times New Roman"/>
            <w:color w:val="1C1CD6"/>
            <w:sz w:val="29"/>
            <w:u w:val="single"/>
            <w:lang w:eastAsia="ru-RU"/>
          </w:rPr>
          <w:t>от 31.07.2020 № 249-ФЗ</w:t>
        </w:r>
      </w:hyperlink>
      <w:r w:rsidRPr="00C770E0">
        <w:rPr>
          <w:rFonts w:ascii="Times New Roman" w:eastAsia="Times New Roman" w:hAnsi="Times New Roman" w:cs="Times New Roman"/>
          <w:i/>
          <w:iCs/>
          <w:color w:val="1111EE"/>
          <w:sz w:val="29"/>
          <w:lang w:eastAsia="ru-RU"/>
        </w:rPr>
        <w:t>, </w:t>
      </w:r>
      <w:hyperlink r:id="rId76" w:tgtFrame="contents" w:history="1">
        <w:r w:rsidRPr="00C770E0">
          <w:rPr>
            <w:rFonts w:ascii="Times New Roman" w:eastAsia="Times New Roman" w:hAnsi="Times New Roman" w:cs="Times New Roman"/>
            <w:color w:val="1C1CD6"/>
            <w:sz w:val="29"/>
            <w:u w:val="single"/>
            <w:lang w:eastAsia="ru-RU"/>
          </w:rPr>
          <w:t>от 08.12.2020 № 429-ФЗ</w:t>
        </w:r>
      </w:hyperlink>
      <w:r w:rsidRPr="00C770E0">
        <w:rPr>
          <w:rFonts w:ascii="Times New Roman" w:eastAsia="Times New Roman" w:hAnsi="Times New Roman" w:cs="Times New Roman"/>
          <w:i/>
          <w:iCs/>
          <w:color w:val="1111EE"/>
          <w:sz w:val="29"/>
          <w:lang w:eastAsia="ru-RU"/>
        </w:rPr>
        <w:t>, </w:t>
      </w:r>
      <w:hyperlink r:id="rId77" w:tgtFrame="contents" w:history="1">
        <w:r w:rsidRPr="00C770E0">
          <w:rPr>
            <w:rFonts w:ascii="Times New Roman" w:eastAsia="Times New Roman" w:hAnsi="Times New Roman" w:cs="Times New Roman"/>
            <w:color w:val="1C1CD6"/>
            <w:sz w:val="29"/>
            <w:u w:val="single"/>
            <w:lang w:eastAsia="ru-RU"/>
          </w:rPr>
          <w:t>от 22.12.2020 № 435-ФЗ</w:t>
        </w:r>
      </w:hyperlink>
      <w:r w:rsidRPr="00C770E0">
        <w:rPr>
          <w:rFonts w:ascii="Times New Roman" w:eastAsia="Times New Roman" w:hAnsi="Times New Roman" w:cs="Times New Roman"/>
          <w:i/>
          <w:iCs/>
          <w:color w:val="1111EE"/>
          <w:sz w:val="29"/>
          <w:lang w:eastAsia="ru-RU"/>
        </w:rPr>
        <w:t>, </w:t>
      </w:r>
      <w:hyperlink r:id="rId78" w:tgtFrame="contents" w:history="1">
        <w:r w:rsidRPr="00C770E0">
          <w:rPr>
            <w:rFonts w:ascii="Times New Roman" w:eastAsia="Times New Roman" w:hAnsi="Times New Roman" w:cs="Times New Roman"/>
            <w:color w:val="1C1CD6"/>
            <w:sz w:val="29"/>
            <w:u w:val="single"/>
            <w:lang w:eastAsia="ru-RU"/>
          </w:rPr>
          <w:t>от 22.12.2020 № 436-ФЗ</w:t>
        </w:r>
      </w:hyperlink>
      <w:r w:rsidRPr="00C770E0">
        <w:rPr>
          <w:rFonts w:ascii="Times New Roman" w:eastAsia="Times New Roman" w:hAnsi="Times New Roman" w:cs="Times New Roman"/>
          <w:i/>
          <w:iCs/>
          <w:color w:val="1111EE"/>
          <w:sz w:val="29"/>
          <w:lang w:eastAsia="ru-RU"/>
        </w:rPr>
        <w:t>, </w:t>
      </w:r>
      <w:hyperlink r:id="rId79" w:tgtFrame="contents" w:history="1">
        <w:r w:rsidRPr="00C770E0">
          <w:rPr>
            <w:rFonts w:ascii="Times New Roman" w:eastAsia="Times New Roman" w:hAnsi="Times New Roman" w:cs="Times New Roman"/>
            <w:color w:val="1C1CD6"/>
            <w:sz w:val="29"/>
            <w:u w:val="single"/>
            <w:lang w:eastAsia="ru-RU"/>
          </w:rPr>
          <w:t>от 30.12.2020 № 494-ФЗ</w:t>
        </w:r>
      </w:hyperlink>
      <w:r w:rsidRPr="00C770E0">
        <w:rPr>
          <w:rFonts w:ascii="Times New Roman" w:eastAsia="Times New Roman" w:hAnsi="Times New Roman" w:cs="Times New Roman"/>
          <w:i/>
          <w:iCs/>
          <w:color w:val="1111EE"/>
          <w:sz w:val="29"/>
          <w:lang w:eastAsia="ru-RU"/>
        </w:rPr>
        <w:t>, </w:t>
      </w:r>
      <w:hyperlink r:id="rId80" w:tgtFrame="contents" w:history="1">
        <w:r w:rsidRPr="00C770E0">
          <w:rPr>
            <w:rFonts w:ascii="Times New Roman" w:eastAsia="Times New Roman" w:hAnsi="Times New Roman" w:cs="Times New Roman"/>
            <w:color w:val="1C1CD6"/>
            <w:sz w:val="29"/>
            <w:u w:val="single"/>
            <w:lang w:eastAsia="ru-RU"/>
          </w:rPr>
          <w:t>от 30.12.2020 № 501-ФЗ</w:t>
        </w:r>
      </w:hyperlink>
      <w:r w:rsidRPr="00C770E0">
        <w:rPr>
          <w:rFonts w:ascii="Times New Roman" w:eastAsia="Times New Roman" w:hAnsi="Times New Roman" w:cs="Times New Roman"/>
          <w:i/>
          <w:iCs/>
          <w:color w:val="1111EE"/>
          <w:sz w:val="29"/>
          <w:lang w:eastAsia="ru-RU"/>
        </w:rPr>
        <w:t>, </w:t>
      </w:r>
      <w:hyperlink r:id="rId81" w:tgtFrame="contents" w:history="1">
        <w:r w:rsidRPr="00C770E0">
          <w:rPr>
            <w:rFonts w:ascii="Times New Roman" w:eastAsia="Times New Roman" w:hAnsi="Times New Roman" w:cs="Times New Roman"/>
            <w:color w:val="1C1CD6"/>
            <w:sz w:val="29"/>
            <w:u w:val="single"/>
            <w:lang w:eastAsia="ru-RU"/>
          </w:rPr>
          <w:t>от 30.12.2020 № 539-ФЗ</w:t>
        </w:r>
      </w:hyperlink>
      <w:r w:rsidRPr="00C770E0">
        <w:rPr>
          <w:rFonts w:ascii="Times New Roman" w:eastAsia="Times New Roman" w:hAnsi="Times New Roman" w:cs="Times New Roman"/>
          <w:i/>
          <w:iCs/>
          <w:color w:val="1111EE"/>
          <w:sz w:val="29"/>
          <w:lang w:eastAsia="ru-RU"/>
        </w:rPr>
        <w:t>, </w:t>
      </w:r>
      <w:hyperlink r:id="rId82" w:tgtFrame="contents" w:history="1">
        <w:r w:rsidRPr="00C770E0">
          <w:rPr>
            <w:rFonts w:ascii="Times New Roman" w:eastAsia="Times New Roman" w:hAnsi="Times New Roman" w:cs="Times New Roman"/>
            <w:color w:val="1C1CD6"/>
            <w:sz w:val="29"/>
            <w:u w:val="single"/>
            <w:lang w:eastAsia="ru-RU"/>
          </w:rPr>
          <w:t>от 24.02.2021 № 20-ФЗ</w:t>
        </w:r>
      </w:hyperlink>
      <w:r w:rsidRPr="00C770E0">
        <w:rPr>
          <w:rFonts w:ascii="Times New Roman" w:eastAsia="Times New Roman" w:hAnsi="Times New Roman" w:cs="Times New Roman"/>
          <w:i/>
          <w:iCs/>
          <w:color w:val="1111EE"/>
          <w:sz w:val="29"/>
          <w:lang w:eastAsia="ru-RU"/>
        </w:rPr>
        <w:t>, </w:t>
      </w:r>
      <w:hyperlink r:id="rId83" w:tgtFrame="contents" w:history="1">
        <w:r w:rsidRPr="00C770E0">
          <w:rPr>
            <w:rFonts w:ascii="Times New Roman" w:eastAsia="Times New Roman" w:hAnsi="Times New Roman" w:cs="Times New Roman"/>
            <w:color w:val="1C1CD6"/>
            <w:sz w:val="29"/>
            <w:u w:val="single"/>
            <w:lang w:eastAsia="ru-RU"/>
          </w:rPr>
          <w:t>от 30.04.2021 № 117-ФЗ</w:t>
        </w:r>
      </w:hyperlink>
      <w:r w:rsidRPr="00C770E0">
        <w:rPr>
          <w:rFonts w:ascii="Times New Roman" w:eastAsia="Times New Roman" w:hAnsi="Times New Roman" w:cs="Times New Roman"/>
          <w:i/>
          <w:iCs/>
          <w:color w:val="1111EE"/>
          <w:sz w:val="29"/>
          <w:lang w:eastAsia="ru-RU"/>
        </w:rPr>
        <w:t>, </w:t>
      </w:r>
      <w:hyperlink r:id="rId84" w:tgtFrame="contents" w:history="1">
        <w:r w:rsidRPr="00C770E0">
          <w:rPr>
            <w:rFonts w:ascii="Times New Roman" w:eastAsia="Times New Roman" w:hAnsi="Times New Roman" w:cs="Times New Roman"/>
            <w:color w:val="1C1CD6"/>
            <w:sz w:val="29"/>
            <w:u w:val="single"/>
            <w:lang w:eastAsia="ru-RU"/>
          </w:rPr>
          <w:t>от 11.06.2021 № 170-ФЗ</w:t>
        </w:r>
      </w:hyperlink>
      <w:r w:rsidRPr="00C770E0">
        <w:rPr>
          <w:rFonts w:ascii="Times New Roman" w:eastAsia="Times New Roman" w:hAnsi="Times New Roman" w:cs="Times New Roman"/>
          <w:i/>
          <w:iCs/>
          <w:color w:val="1111EE"/>
          <w:sz w:val="29"/>
          <w:lang w:eastAsia="ru-RU"/>
        </w:rPr>
        <w:t>, </w:t>
      </w:r>
      <w:hyperlink r:id="rId85" w:tgtFrame="contents" w:history="1">
        <w:r w:rsidRPr="00C770E0">
          <w:rPr>
            <w:rFonts w:ascii="Times New Roman" w:eastAsia="Times New Roman" w:hAnsi="Times New Roman" w:cs="Times New Roman"/>
            <w:color w:val="1C1CD6"/>
            <w:sz w:val="29"/>
            <w:u w:val="single"/>
            <w:lang w:eastAsia="ru-RU"/>
          </w:rPr>
          <w:t>от 01.07.2021 № 277-ФЗ</w:t>
        </w:r>
      </w:hyperlink>
      <w:r w:rsidRPr="00C770E0">
        <w:rPr>
          <w:rFonts w:ascii="Times New Roman" w:eastAsia="Times New Roman" w:hAnsi="Times New Roman" w:cs="Times New Roman"/>
          <w:i/>
          <w:iCs/>
          <w:color w:val="1111EE"/>
          <w:sz w:val="29"/>
          <w:lang w:eastAsia="ru-RU"/>
        </w:rPr>
        <w:t>, </w:t>
      </w:r>
      <w:hyperlink r:id="rId86" w:tgtFrame="contents" w:history="1">
        <w:r w:rsidRPr="00C770E0">
          <w:rPr>
            <w:rFonts w:ascii="Times New Roman" w:eastAsia="Times New Roman" w:hAnsi="Times New Roman" w:cs="Times New Roman"/>
            <w:color w:val="1C1CD6"/>
            <w:sz w:val="29"/>
            <w:u w:val="single"/>
            <w:lang w:eastAsia="ru-RU"/>
          </w:rPr>
          <w:t>от 02.07.2021 № 344-ФЗ</w:t>
        </w:r>
      </w:hyperlink>
      <w:r w:rsidRPr="00C770E0">
        <w:rPr>
          <w:rFonts w:ascii="Times New Roman" w:eastAsia="Times New Roman" w:hAnsi="Times New Roman" w:cs="Times New Roman"/>
          <w:i/>
          <w:iCs/>
          <w:color w:val="1111EE"/>
          <w:sz w:val="29"/>
          <w:lang w:eastAsia="ru-RU"/>
        </w:rPr>
        <w:t>, </w:t>
      </w:r>
      <w:hyperlink r:id="rId87" w:tgtFrame="contents" w:history="1">
        <w:r w:rsidRPr="00C770E0">
          <w:rPr>
            <w:rFonts w:ascii="Times New Roman" w:eastAsia="Times New Roman" w:hAnsi="Times New Roman" w:cs="Times New Roman"/>
            <w:color w:val="1C1CD6"/>
            <w:sz w:val="29"/>
            <w:u w:val="single"/>
            <w:lang w:eastAsia="ru-RU"/>
          </w:rPr>
          <w:t>от 02.07.2021 № 351-ФЗ</w:t>
        </w:r>
      </w:hyperlink>
      <w:r w:rsidRPr="00C770E0">
        <w:rPr>
          <w:rFonts w:ascii="Times New Roman" w:eastAsia="Times New Roman" w:hAnsi="Times New Roman" w:cs="Times New Roman"/>
          <w:i/>
          <w:iCs/>
          <w:color w:val="1111EE"/>
          <w:sz w:val="29"/>
          <w:lang w:eastAsia="ru-RU"/>
        </w:rPr>
        <w:t>, </w:t>
      </w:r>
      <w:hyperlink r:id="rId88"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 </w:t>
      </w:r>
      <w:hyperlink r:id="rId89" w:tgtFrame="contents" w:history="1">
        <w:r w:rsidRPr="00C770E0">
          <w:rPr>
            <w:rFonts w:ascii="Times New Roman" w:eastAsia="Times New Roman" w:hAnsi="Times New Roman" w:cs="Times New Roman"/>
            <w:color w:val="1C1CD6"/>
            <w:sz w:val="29"/>
            <w:u w:val="single"/>
            <w:lang w:eastAsia="ru-RU"/>
          </w:rPr>
          <w:t>от 30.12.2021 № 476-ФЗ</w:t>
        </w:r>
      </w:hyperlink>
      <w:r w:rsidRPr="00C770E0">
        <w:rPr>
          <w:rFonts w:ascii="Times New Roman" w:eastAsia="Times New Roman" w:hAnsi="Times New Roman" w:cs="Times New Roman"/>
          <w:i/>
          <w:iCs/>
          <w:color w:val="1111EE"/>
          <w:sz w:val="29"/>
          <w:lang w:eastAsia="ru-RU"/>
        </w:rPr>
        <w:t>, </w:t>
      </w:r>
      <w:hyperlink r:id="rId90" w:tgtFrame="contents" w:history="1">
        <w:r w:rsidRPr="00C770E0">
          <w:rPr>
            <w:rFonts w:ascii="Times New Roman" w:eastAsia="Times New Roman" w:hAnsi="Times New Roman" w:cs="Times New Roman"/>
            <w:color w:val="1C1CD6"/>
            <w:sz w:val="29"/>
            <w:u w:val="single"/>
            <w:lang w:eastAsia="ru-RU"/>
          </w:rPr>
          <w:t>от 08.03.2022 № 46-ФЗ</w:t>
        </w:r>
      </w:hyperlink>
      <w:r w:rsidRPr="00C770E0">
        <w:rPr>
          <w:rFonts w:ascii="Times New Roman" w:eastAsia="Times New Roman" w:hAnsi="Times New Roman" w:cs="Times New Roman"/>
          <w:i/>
          <w:iCs/>
          <w:color w:val="1111EE"/>
          <w:sz w:val="29"/>
          <w:lang w:eastAsia="ru-RU"/>
        </w:rPr>
        <w:t>, </w:t>
      </w:r>
      <w:hyperlink r:id="rId91" w:tgtFrame="contents" w:history="1">
        <w:r w:rsidRPr="00C770E0">
          <w:rPr>
            <w:rFonts w:ascii="Times New Roman" w:eastAsia="Times New Roman" w:hAnsi="Times New Roman" w:cs="Times New Roman"/>
            <w:color w:val="1C1CD6"/>
            <w:sz w:val="29"/>
            <w:u w:val="single"/>
            <w:lang w:eastAsia="ru-RU"/>
          </w:rPr>
          <w:t>от 26.03.2022 № 64-ФЗ</w:t>
        </w:r>
      </w:hyperlink>
      <w:r w:rsidRPr="00C770E0">
        <w:rPr>
          <w:rFonts w:ascii="Times New Roman" w:eastAsia="Times New Roman" w:hAnsi="Times New Roman" w:cs="Times New Roman"/>
          <w:i/>
          <w:iCs/>
          <w:color w:val="1111EE"/>
          <w:sz w:val="29"/>
          <w:lang w:eastAsia="ru-RU"/>
        </w:rPr>
        <w:t>, </w:t>
      </w:r>
      <w:hyperlink r:id="rId92"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 </w:t>
      </w:r>
      <w:hyperlink r:id="rId93" w:tgtFrame="contents" w:history="1">
        <w:r w:rsidRPr="00C770E0">
          <w:rPr>
            <w:rFonts w:ascii="Times New Roman" w:eastAsia="Times New Roman" w:hAnsi="Times New Roman" w:cs="Times New Roman"/>
            <w:color w:val="1C1CD6"/>
            <w:sz w:val="29"/>
            <w:u w:val="single"/>
            <w:lang w:eastAsia="ru-RU"/>
          </w:rPr>
          <w:t>от 16.04.2022 № 109-ФЗ</w:t>
        </w:r>
      </w:hyperlink>
      <w:r w:rsidRPr="00C770E0">
        <w:rPr>
          <w:rFonts w:ascii="Times New Roman" w:eastAsia="Times New Roman" w:hAnsi="Times New Roman" w:cs="Times New Roman"/>
          <w:i/>
          <w:iCs/>
          <w:color w:val="1111EE"/>
          <w:sz w:val="29"/>
          <w:lang w:eastAsia="ru-RU"/>
        </w:rPr>
        <w:t>, </w:t>
      </w:r>
      <w:hyperlink r:id="rId94" w:tgtFrame="contents" w:history="1">
        <w:r w:rsidRPr="00C770E0">
          <w:rPr>
            <w:rFonts w:ascii="Times New Roman" w:eastAsia="Times New Roman" w:hAnsi="Times New Roman" w:cs="Times New Roman"/>
            <w:color w:val="1C1CD6"/>
            <w:sz w:val="29"/>
            <w:u w:val="single"/>
            <w:lang w:eastAsia="ru-RU"/>
          </w:rPr>
          <w:t>от 11.06.2022 № 160-ФЗ</w:t>
        </w:r>
      </w:hyperlink>
      <w:r w:rsidRPr="00C770E0">
        <w:rPr>
          <w:rFonts w:ascii="Times New Roman" w:eastAsia="Times New Roman" w:hAnsi="Times New Roman" w:cs="Times New Roman"/>
          <w:i/>
          <w:iCs/>
          <w:color w:val="1111EE"/>
          <w:sz w:val="29"/>
          <w:lang w:eastAsia="ru-RU"/>
        </w:rPr>
        <w:t>, </w:t>
      </w:r>
      <w:hyperlink r:id="rId95" w:tgtFrame="contents" w:history="1">
        <w:r w:rsidRPr="00C770E0">
          <w:rPr>
            <w:rFonts w:ascii="Times New Roman" w:eastAsia="Times New Roman" w:hAnsi="Times New Roman" w:cs="Times New Roman"/>
            <w:color w:val="1C1CD6"/>
            <w:sz w:val="29"/>
            <w:u w:val="single"/>
            <w:lang w:eastAsia="ru-RU"/>
          </w:rPr>
          <w:t>от 28.06.2022 № 231-ФЗ</w:t>
        </w:r>
      </w:hyperlink>
      <w:r w:rsidRPr="00C770E0">
        <w:rPr>
          <w:rFonts w:ascii="Times New Roman" w:eastAsia="Times New Roman" w:hAnsi="Times New Roman" w:cs="Times New Roman"/>
          <w:i/>
          <w:iCs/>
          <w:color w:val="1111EE"/>
          <w:sz w:val="29"/>
          <w:lang w:eastAsia="ru-RU"/>
        </w:rPr>
        <w:t>, </w:t>
      </w:r>
      <w:hyperlink r:id="rId96" w:tgtFrame="contents" w:history="1">
        <w:r w:rsidRPr="00C770E0">
          <w:rPr>
            <w:rFonts w:ascii="Times New Roman" w:eastAsia="Times New Roman" w:hAnsi="Times New Roman" w:cs="Times New Roman"/>
            <w:color w:val="1C1CD6"/>
            <w:sz w:val="29"/>
            <w:u w:val="single"/>
            <w:lang w:eastAsia="ru-RU"/>
          </w:rPr>
          <w:t>от 14.07.2022 № 272-ФЗ</w:t>
        </w:r>
      </w:hyperlink>
      <w:r w:rsidRPr="00C770E0">
        <w:rPr>
          <w:rFonts w:ascii="Times New Roman" w:eastAsia="Times New Roman" w:hAnsi="Times New Roman" w:cs="Times New Roman"/>
          <w:i/>
          <w:iCs/>
          <w:color w:val="1111EE"/>
          <w:sz w:val="29"/>
          <w:lang w:eastAsia="ru-RU"/>
        </w:rPr>
        <w:t>, </w:t>
      </w:r>
      <w:hyperlink r:id="rId97" w:tgtFrame="contents" w:history="1">
        <w:r w:rsidRPr="00C770E0">
          <w:rPr>
            <w:rFonts w:ascii="Times New Roman" w:eastAsia="Times New Roman" w:hAnsi="Times New Roman" w:cs="Times New Roman"/>
            <w:color w:val="1C1CD6"/>
            <w:sz w:val="29"/>
            <w:u w:val="single"/>
            <w:lang w:eastAsia="ru-RU"/>
          </w:rPr>
          <w:t>от 04.11.2022 № 420-ФЗ</w:t>
        </w:r>
      </w:hyperlink>
      <w:r w:rsidRPr="00C770E0">
        <w:rPr>
          <w:rFonts w:ascii="Times New Roman" w:eastAsia="Times New Roman" w:hAnsi="Times New Roman" w:cs="Times New Roman"/>
          <w:i/>
          <w:iCs/>
          <w:color w:val="1111EE"/>
          <w:sz w:val="29"/>
          <w:lang w:eastAsia="ru-RU"/>
        </w:rPr>
        <w:t>, </w:t>
      </w:r>
      <w:hyperlink r:id="rId98" w:tgtFrame="contents" w:history="1">
        <w:r w:rsidRPr="00C770E0">
          <w:rPr>
            <w:rFonts w:ascii="Times New Roman" w:eastAsia="Times New Roman" w:hAnsi="Times New Roman" w:cs="Times New Roman"/>
            <w:color w:val="1C1CD6"/>
            <w:sz w:val="29"/>
            <w:u w:val="single"/>
            <w:lang w:eastAsia="ru-RU"/>
          </w:rPr>
          <w:t>от 05.12.2022 № 498-ФЗ</w:t>
        </w:r>
      </w:hyperlink>
      <w:r w:rsidRPr="00C770E0">
        <w:rPr>
          <w:rFonts w:ascii="Times New Roman" w:eastAsia="Times New Roman" w:hAnsi="Times New Roman" w:cs="Times New Roman"/>
          <w:i/>
          <w:iCs/>
          <w:color w:val="1111EE"/>
          <w:sz w:val="29"/>
          <w:lang w:eastAsia="ru-RU"/>
        </w:rPr>
        <w:t>, </w:t>
      </w:r>
      <w:hyperlink r:id="rId99" w:tgtFrame="contents" w:history="1">
        <w:r w:rsidRPr="00C770E0">
          <w:rPr>
            <w:rFonts w:ascii="Times New Roman" w:eastAsia="Times New Roman" w:hAnsi="Times New Roman" w:cs="Times New Roman"/>
            <w:color w:val="1C1CD6"/>
            <w:sz w:val="29"/>
            <w:u w:val="single"/>
            <w:lang w:eastAsia="ru-RU"/>
          </w:rPr>
          <w:t>от 19.12.2022 № 519-ФЗ</w:t>
        </w:r>
      </w:hyperlink>
      <w:r w:rsidRPr="00C770E0">
        <w:rPr>
          <w:rFonts w:ascii="Times New Roman" w:eastAsia="Times New Roman" w:hAnsi="Times New Roman" w:cs="Times New Roman"/>
          <w:i/>
          <w:iCs/>
          <w:color w:val="1111EE"/>
          <w:sz w:val="29"/>
          <w:lang w:eastAsia="ru-RU"/>
        </w:rPr>
        <w:t>, </w:t>
      </w:r>
      <w:hyperlink r:id="rId100" w:tgtFrame="contents" w:history="1">
        <w:r w:rsidRPr="00C770E0">
          <w:rPr>
            <w:rFonts w:ascii="Times New Roman" w:eastAsia="Times New Roman" w:hAnsi="Times New Roman" w:cs="Times New Roman"/>
            <w:color w:val="1C1CD6"/>
            <w:sz w:val="29"/>
            <w:u w:val="single"/>
            <w:lang w:eastAsia="ru-RU"/>
          </w:rPr>
          <w:t>от 28.12.2022 № 563-ФЗ</w:t>
        </w:r>
      </w:hyperlink>
      <w:r w:rsidRPr="00C770E0">
        <w:rPr>
          <w:rFonts w:ascii="Times New Roman" w:eastAsia="Times New Roman" w:hAnsi="Times New Roman" w:cs="Times New Roman"/>
          <w:i/>
          <w:iCs/>
          <w:color w:val="1111EE"/>
          <w:sz w:val="29"/>
          <w:lang w:eastAsia="ru-RU"/>
        </w:rPr>
        <w:t>, </w:t>
      </w:r>
      <w:hyperlink r:id="rId101" w:tgtFrame="contents" w:history="1">
        <w:r w:rsidRPr="00C770E0">
          <w:rPr>
            <w:rFonts w:ascii="Times New Roman" w:eastAsia="Times New Roman" w:hAnsi="Times New Roman" w:cs="Times New Roman"/>
            <w:color w:val="1C1CD6"/>
            <w:sz w:val="29"/>
            <w:u w:val="single"/>
            <w:lang w:eastAsia="ru-RU"/>
          </w:rPr>
          <w:t>от 28.12.2022 № 569-ФЗ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left="712" w:right="712" w:firstLine="0"/>
        <w:jc w:val="center"/>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 учетом Постановления Конституционного Суда Российской Федерации </w:t>
      </w:r>
      <w:hyperlink r:id="rId102" w:tgtFrame="contents" w:history="1">
        <w:r w:rsidRPr="00C770E0">
          <w:rPr>
            <w:rFonts w:ascii="Times New Roman" w:eastAsia="Times New Roman" w:hAnsi="Times New Roman" w:cs="Times New Roman"/>
            <w:color w:val="1C1CD6"/>
            <w:sz w:val="29"/>
            <w:u w:val="single"/>
            <w:lang w:eastAsia="ru-RU"/>
          </w:rPr>
          <w:t>от 09.04.2020 № 16-П</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Глава 1. Общие положения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1. Сфера применения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Настоящий Федеральный закон регулирует отношения, направленные на обеспечение государственных и муниципальных нужд в целях повышения эффективности, результативности осуществления закупок товаров, работ, услуг, обеспечения гласности и прозрачности осуществления таких закупок, предотвращения коррупции и других злоупотреблений в сфере таких закупок, в части, касающейся: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планирования закупок товаров, работ, услуг;</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определения поставщиков (подрядчиков, исполнителей);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заключения предусмотренных настоящим Федеральным законом контрактов;</w:t>
      </w:r>
      <w:r w:rsidRPr="00C770E0">
        <w:rPr>
          <w:rFonts w:ascii="Times New Roman" w:eastAsia="Times New Roman" w:hAnsi="Times New Roman" w:cs="Times New Roman"/>
          <w:i/>
          <w:iCs/>
          <w:color w:val="1111EE"/>
          <w:sz w:val="29"/>
          <w:lang w:eastAsia="ru-RU"/>
        </w:rPr>
        <w:t> (В редакции Федерального закона </w:t>
      </w:r>
      <w:hyperlink r:id="rId103"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особенностей исполнения контрактов;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мониторинга закупок товаров, работ, услуг;</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6) аудита в сфере закупок товаров, работ, услуг;</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7) контроля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(далее - контроль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Настоящий Федеральный закон не применяется к отношениям, связанным с:</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оказанием услуг международными финансовыми организациями, созданными в соответствии с международными договорами, участником которых является Российская Федерация, а также международными финансовыми организациями, с которыми Российская Федерация заключила международные договоры;</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закупкой товаров, работ, услуг для обеспечения безопасности лиц, подлежащих государственной защите, в соответствии с Федеральным законом </w:t>
      </w:r>
      <w:hyperlink r:id="rId104" w:tgtFrame="contents" w:history="1">
        <w:r w:rsidRPr="00C770E0">
          <w:rPr>
            <w:rFonts w:ascii="Times New Roman" w:eastAsia="Times New Roman" w:hAnsi="Times New Roman" w:cs="Times New Roman"/>
            <w:color w:val="1111EE"/>
            <w:sz w:val="29"/>
            <w:u w:val="single"/>
            <w:lang w:eastAsia="ru-RU"/>
          </w:rPr>
          <w:t>от 20 августа 2004 года № 119-ФЗ</w:t>
        </w:r>
      </w:hyperlink>
      <w:r w:rsidRPr="00C770E0">
        <w:rPr>
          <w:rFonts w:ascii="Times New Roman" w:eastAsia="Times New Roman" w:hAnsi="Times New Roman" w:cs="Times New Roman"/>
          <w:color w:val="333333"/>
          <w:sz w:val="29"/>
          <w:szCs w:val="29"/>
          <w:lang w:eastAsia="ru-RU"/>
        </w:rPr>
        <w:t> "О государственной защите потерпевших, свидетелей и иных участников уголовного судопроизводства" и Федеральным законом </w:t>
      </w:r>
      <w:hyperlink r:id="rId105" w:tgtFrame="contents" w:history="1">
        <w:r w:rsidRPr="00C770E0">
          <w:rPr>
            <w:rFonts w:ascii="Times New Roman" w:eastAsia="Times New Roman" w:hAnsi="Times New Roman" w:cs="Times New Roman"/>
            <w:color w:val="1111EE"/>
            <w:sz w:val="29"/>
            <w:u w:val="single"/>
            <w:lang w:eastAsia="ru-RU"/>
          </w:rPr>
          <w:t>от 20 апреля 1995 года № 45-ФЗ</w:t>
        </w:r>
      </w:hyperlink>
      <w:r w:rsidRPr="00C770E0">
        <w:rPr>
          <w:rFonts w:ascii="Times New Roman" w:eastAsia="Times New Roman" w:hAnsi="Times New Roman" w:cs="Times New Roman"/>
          <w:color w:val="333333"/>
          <w:sz w:val="29"/>
          <w:szCs w:val="29"/>
          <w:lang w:eastAsia="ru-RU"/>
        </w:rPr>
        <w:t> "О государственной защите судей, должностных лиц правоохранительных и контролирующих органов";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закупкой драгоценных металлов и драгоценных камней для пополнения Государственного фонда драгоценных металлов и драгоценных камней Российской Федерации и государственных фондов драгоценных металлов и драгоценных камней соответствующих субъектов Российской Федерации, на территориях которых были добыты драгоценные металлы и драгоценные камни;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106"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107" w:tgtFrame="contents" w:history="1">
        <w:r w:rsidRPr="00C770E0">
          <w:rPr>
            <w:rFonts w:ascii="Times New Roman" w:eastAsia="Times New Roman" w:hAnsi="Times New Roman" w:cs="Times New Roman"/>
            <w:color w:val="1C1CD6"/>
            <w:sz w:val="29"/>
            <w:u w:val="single"/>
            <w:lang w:eastAsia="ru-RU"/>
          </w:rPr>
          <w:t>от 23.06.2016 № 203-ФЗ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назначением адвоката органом дознания, органом предварительного следствия, судом для участия в качестве защитника в уголовном судопроизводстве в соответствии с </w:t>
      </w:r>
      <w:hyperlink r:id="rId108" w:tgtFrame="contents" w:history="1">
        <w:r w:rsidRPr="00C770E0">
          <w:rPr>
            <w:rFonts w:ascii="Times New Roman" w:eastAsia="Times New Roman" w:hAnsi="Times New Roman" w:cs="Times New Roman"/>
            <w:color w:val="1111EE"/>
            <w:sz w:val="29"/>
            <w:u w:val="single"/>
            <w:lang w:eastAsia="ru-RU"/>
          </w:rPr>
          <w:t>Уголовно-процессуальным кодексом Российской Федерации</w:t>
        </w:r>
      </w:hyperlink>
      <w:r w:rsidRPr="00C770E0">
        <w:rPr>
          <w:rFonts w:ascii="Times New Roman" w:eastAsia="Times New Roman" w:hAnsi="Times New Roman" w:cs="Times New Roman"/>
          <w:color w:val="333333"/>
          <w:sz w:val="29"/>
          <w:szCs w:val="29"/>
          <w:lang w:eastAsia="ru-RU"/>
        </w:rPr>
        <w:t> либо судом для участия в качестве представителя в гражданском судопроизводстве в соответствии с </w:t>
      </w:r>
      <w:hyperlink r:id="rId109" w:tgtFrame="contents" w:history="1">
        <w:r w:rsidRPr="00C770E0">
          <w:rPr>
            <w:rFonts w:ascii="Times New Roman" w:eastAsia="Times New Roman" w:hAnsi="Times New Roman" w:cs="Times New Roman"/>
            <w:color w:val="1111EE"/>
            <w:sz w:val="29"/>
            <w:u w:val="single"/>
            <w:lang w:eastAsia="ru-RU"/>
          </w:rPr>
          <w:t>Гражданским процессуальным кодексом Российской Федерации</w:t>
        </w:r>
      </w:hyperlink>
      <w:r w:rsidRPr="00C770E0">
        <w:rPr>
          <w:rFonts w:ascii="Times New Roman" w:eastAsia="Times New Roman" w:hAnsi="Times New Roman" w:cs="Times New Roman"/>
          <w:color w:val="333333"/>
          <w:sz w:val="29"/>
          <w:szCs w:val="29"/>
          <w:lang w:eastAsia="ru-RU"/>
        </w:rPr>
        <w:t> или в административном судопроизводстве в соответствии с </w:t>
      </w:r>
      <w:hyperlink r:id="rId110" w:tgtFrame="contents" w:history="1">
        <w:r w:rsidRPr="00C770E0">
          <w:rPr>
            <w:rFonts w:ascii="Times New Roman" w:eastAsia="Times New Roman" w:hAnsi="Times New Roman" w:cs="Times New Roman"/>
            <w:color w:val="1111EE"/>
            <w:sz w:val="29"/>
            <w:u w:val="single"/>
            <w:lang w:eastAsia="ru-RU"/>
          </w:rPr>
          <w:t>Кодексом административного судопроизводства Российской Федерации</w:t>
        </w:r>
      </w:hyperlink>
      <w:r w:rsidRPr="00C770E0">
        <w:rPr>
          <w:rFonts w:ascii="Times New Roman" w:eastAsia="Times New Roman" w:hAnsi="Times New Roman" w:cs="Times New Roman"/>
          <w:color w:val="333333"/>
          <w:sz w:val="29"/>
          <w:szCs w:val="29"/>
          <w:lang w:eastAsia="ru-RU"/>
        </w:rPr>
        <w:t>;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111"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112" w:tgtFrame="contents" w:history="1">
        <w:r w:rsidRPr="00C770E0">
          <w:rPr>
            <w:rFonts w:ascii="Times New Roman" w:eastAsia="Times New Roman" w:hAnsi="Times New Roman" w:cs="Times New Roman"/>
            <w:color w:val="1C1CD6"/>
            <w:sz w:val="29"/>
            <w:u w:val="single"/>
            <w:lang w:eastAsia="ru-RU"/>
          </w:rPr>
          <w:t>от 08.03.2015 № 23-ФЗ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привлечением адвоката к оказанию гражданам юридической помощи бесплатно в соответствии с Федеральным законом </w:t>
      </w:r>
      <w:hyperlink r:id="rId113" w:tgtFrame="contents" w:history="1">
        <w:r w:rsidRPr="00C770E0">
          <w:rPr>
            <w:rFonts w:ascii="Times New Roman" w:eastAsia="Times New Roman" w:hAnsi="Times New Roman" w:cs="Times New Roman"/>
            <w:color w:val="1111EE"/>
            <w:sz w:val="29"/>
            <w:u w:val="single"/>
            <w:lang w:eastAsia="ru-RU"/>
          </w:rPr>
          <w:t>от 21 ноября 2011 года № 324-ФЗ</w:t>
        </w:r>
      </w:hyperlink>
      <w:r w:rsidRPr="00C770E0">
        <w:rPr>
          <w:rFonts w:ascii="Times New Roman" w:eastAsia="Times New Roman" w:hAnsi="Times New Roman" w:cs="Times New Roman"/>
          <w:color w:val="333333"/>
          <w:sz w:val="29"/>
          <w:szCs w:val="29"/>
          <w:lang w:eastAsia="ru-RU"/>
        </w:rPr>
        <w:t xml:space="preserve"> "О бесплатной юридической помощи в Российской </w:t>
      </w:r>
      <w:r w:rsidRPr="00C770E0">
        <w:rPr>
          <w:rFonts w:ascii="Times New Roman" w:eastAsia="Times New Roman" w:hAnsi="Times New Roman" w:cs="Times New Roman"/>
          <w:color w:val="333333"/>
          <w:sz w:val="29"/>
          <w:szCs w:val="29"/>
          <w:lang w:eastAsia="ru-RU"/>
        </w:rPr>
        <w:lastRenderedPageBreak/>
        <w:t>Федерации";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114"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закупкой товаров, работ, услуг участковыми избирательными комиссиями, территориальными избирательными комиссиями, в том числе при возложении на них полномочий иной избирательной комиссии, окружными избирательными комиссиями, избирательными комиссиями муниципальных образований (за исключением избирательных комиссий муниципальных образований, являющихся административными центрами (столицами) субъектов Российской Федерации) во исполнение полномочий, предусмотренных законодательством Российской Федерации о выборах и референдумах</w:t>
      </w:r>
      <w:r w:rsidRPr="00C770E0">
        <w:rPr>
          <w:rFonts w:ascii="Times New Roman" w:eastAsia="Times New Roman" w:hAnsi="Times New Roman" w:cs="Times New Roman"/>
          <w:color w:val="1111EE"/>
          <w:sz w:val="29"/>
          <w:lang w:eastAsia="ru-RU"/>
        </w:rPr>
        <w:t>, а также при подготовке проведения общероссийского голосования</w:t>
      </w:r>
      <w:r w:rsidRPr="00C770E0">
        <w:rPr>
          <w:rFonts w:ascii="Times New Roman" w:eastAsia="Times New Roman" w:hAnsi="Times New Roman" w:cs="Times New Roman"/>
          <w:color w:val="333333"/>
          <w:sz w:val="29"/>
          <w:szCs w:val="29"/>
          <w:lang w:eastAsia="ru-RU"/>
        </w:rPr>
        <w:t>;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115"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116" w:tgtFrame="contents" w:history="1">
        <w:r w:rsidRPr="00C770E0">
          <w:rPr>
            <w:rFonts w:ascii="Times New Roman" w:eastAsia="Times New Roman" w:hAnsi="Times New Roman" w:cs="Times New Roman"/>
            <w:color w:val="1C1CD6"/>
            <w:sz w:val="29"/>
            <w:u w:val="single"/>
            <w:lang w:eastAsia="ru-RU"/>
          </w:rPr>
          <w:t>от 27.02.2020 № 27-ФЗ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7) привлечением избирательными комиссиями, комиссиями референдума граждан к выполнению работ и оказанию услуг, связанных с обеспечением полномочий избирательных комиссий, комиссий референдума в период подготовки и проведения выборов, референдума, </w:t>
      </w:r>
      <w:r w:rsidRPr="00C770E0">
        <w:rPr>
          <w:rFonts w:ascii="Times New Roman" w:eastAsia="Times New Roman" w:hAnsi="Times New Roman" w:cs="Times New Roman"/>
          <w:color w:val="1111EE"/>
          <w:sz w:val="29"/>
          <w:lang w:eastAsia="ru-RU"/>
        </w:rPr>
        <w:t>при подготовке проведения общероссийского голосования, </w:t>
      </w:r>
      <w:r w:rsidRPr="00C770E0">
        <w:rPr>
          <w:rFonts w:ascii="Times New Roman" w:eastAsia="Times New Roman" w:hAnsi="Times New Roman" w:cs="Times New Roman"/>
          <w:color w:val="333333"/>
          <w:sz w:val="29"/>
          <w:szCs w:val="29"/>
          <w:lang w:eastAsia="ru-RU"/>
        </w:rPr>
        <w:t>по гражданско-правовым договорам, заключаемым с физическими лицами, в соответствии с Федеральным законом </w:t>
      </w:r>
      <w:hyperlink r:id="rId117" w:tgtFrame="contents" w:history="1">
        <w:r w:rsidRPr="00C770E0">
          <w:rPr>
            <w:rFonts w:ascii="Times New Roman" w:eastAsia="Times New Roman" w:hAnsi="Times New Roman" w:cs="Times New Roman"/>
            <w:color w:val="1111EE"/>
            <w:sz w:val="29"/>
            <w:u w:val="single"/>
            <w:lang w:eastAsia="ru-RU"/>
          </w:rPr>
          <w:t>от 12 июня 2002 года № 67-ФЗ</w:t>
        </w:r>
      </w:hyperlink>
      <w:r w:rsidRPr="00C770E0">
        <w:rPr>
          <w:rFonts w:ascii="Times New Roman" w:eastAsia="Times New Roman" w:hAnsi="Times New Roman" w:cs="Times New Roman"/>
          <w:color w:val="333333"/>
          <w:sz w:val="29"/>
          <w:szCs w:val="29"/>
          <w:lang w:eastAsia="ru-RU"/>
        </w:rPr>
        <w:t> "Об основных гарантиях избирательных прав и права на участие в референдуме граждан Российской Федерации";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118" w:tgtFrame="contents" w:history="1">
        <w:r w:rsidRPr="00C770E0">
          <w:rPr>
            <w:rFonts w:ascii="Times New Roman" w:eastAsia="Times New Roman" w:hAnsi="Times New Roman" w:cs="Times New Roman"/>
            <w:color w:val="1C1CD6"/>
            <w:sz w:val="29"/>
            <w:u w:val="single"/>
            <w:lang w:eastAsia="ru-RU"/>
          </w:rPr>
          <w:t>от 09.03.2016 № 66-ФЗ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119" w:tgtFrame="contents" w:history="1">
        <w:r w:rsidRPr="00C770E0">
          <w:rPr>
            <w:rFonts w:ascii="Times New Roman" w:eastAsia="Times New Roman" w:hAnsi="Times New Roman" w:cs="Times New Roman"/>
            <w:color w:val="1C1CD6"/>
            <w:sz w:val="29"/>
            <w:u w:val="single"/>
            <w:lang w:eastAsia="ru-RU"/>
          </w:rPr>
          <w:t>от 27.02.2020 № 27-ФЗ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8) осуществлением строительного контроля в процессе строительства, реконструкции и (или) капитального ремонта объектов инфраструктуры, предназначенных для подготовки и проведения чемпионата мира по футболу FIFA 2018 года и Кубка конфедераций FIFA 2017 года, закупкой товаров, работ, услуг, связанных с изготовлением, учетом, выдачей, заменой, использованием и поддержкой (обеспечением) функционирования персонифицированных карт зрителей чемпионата мира по футболу FIFA 2018 года и Кубка конфедераций FIFA 2017 года, созданием и эксплуатацией необходимых информационных систем, созданием и функционированием средств связи и информационных технологий в соответствии с Федеральным законом </w:t>
      </w:r>
      <w:hyperlink r:id="rId120" w:tgtFrame="contents" w:history="1">
        <w:r w:rsidRPr="00C770E0">
          <w:rPr>
            <w:rFonts w:ascii="Times New Roman" w:eastAsia="Times New Roman" w:hAnsi="Times New Roman" w:cs="Times New Roman"/>
            <w:color w:val="1111EE"/>
            <w:sz w:val="29"/>
            <w:u w:val="single"/>
            <w:lang w:eastAsia="ru-RU"/>
          </w:rPr>
          <w:t>от 7 июня 2013 года № 108-ФЗ</w:t>
        </w:r>
      </w:hyperlink>
      <w:r w:rsidRPr="00C770E0">
        <w:rPr>
          <w:rFonts w:ascii="Times New Roman" w:eastAsia="Times New Roman" w:hAnsi="Times New Roman" w:cs="Times New Roman"/>
          <w:color w:val="333333"/>
          <w:sz w:val="29"/>
          <w:szCs w:val="29"/>
          <w:lang w:eastAsia="ru-RU"/>
        </w:rPr>
        <w:t> "О подготовке и проведении в Российской Федерации чемпионата мира по футболу FIFA 2018 года, Кубка конфедераций FIFA 2017 года и внесении изменений в отдельные законодательные акты Российской Федерации";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121" w:tgtFrame="contents" w:history="1">
        <w:r w:rsidRPr="00C770E0">
          <w:rPr>
            <w:rFonts w:ascii="Times New Roman" w:eastAsia="Times New Roman" w:hAnsi="Times New Roman" w:cs="Times New Roman"/>
            <w:color w:val="1C1CD6"/>
            <w:sz w:val="29"/>
            <w:u w:val="single"/>
            <w:lang w:eastAsia="ru-RU"/>
          </w:rPr>
          <w:t>от 03.07.2016 № 266-ФЗ</w:t>
        </w:r>
      </w:hyperlink>
      <w:r w:rsidRPr="00C770E0">
        <w:rPr>
          <w:rFonts w:ascii="Times New Roman" w:eastAsia="Times New Roman" w:hAnsi="Times New Roman" w:cs="Times New Roman"/>
          <w:i/>
          <w:iCs/>
          <w:color w:val="1111EE"/>
          <w:sz w:val="29"/>
          <w:lang w:eastAsia="ru-RU"/>
        </w:rPr>
        <w:t>)(В редакции Федерального закона </w:t>
      </w:r>
      <w:hyperlink r:id="rId122" w:tgtFrame="contents" w:history="1">
        <w:r w:rsidRPr="00C770E0">
          <w:rPr>
            <w:rFonts w:ascii="Times New Roman" w:eastAsia="Times New Roman" w:hAnsi="Times New Roman" w:cs="Times New Roman"/>
            <w:color w:val="1C1CD6"/>
            <w:sz w:val="29"/>
            <w:u w:val="single"/>
            <w:lang w:eastAsia="ru-RU"/>
          </w:rPr>
          <w:t>от 29.12.2017 № 475-ФЗ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9) закупкой товаров, работ, услуг Центральной избирательной комиссией Российской Федерации, избирательными комиссиями субъектов Российской Федерации, в том числе при возложении на них полномочий окружной избирательной комиссии, при проведении выборов в федеральные органы государственной власти</w:t>
      </w:r>
      <w:r w:rsidRPr="00C770E0">
        <w:rPr>
          <w:rFonts w:ascii="Times New Roman" w:eastAsia="Times New Roman" w:hAnsi="Times New Roman" w:cs="Times New Roman"/>
          <w:color w:val="1111EE"/>
          <w:sz w:val="29"/>
          <w:lang w:eastAsia="ru-RU"/>
        </w:rPr>
        <w:t>, при подготовке проведения общероссийского голосования</w:t>
      </w:r>
      <w:r w:rsidRPr="00C770E0">
        <w:rPr>
          <w:rFonts w:ascii="Times New Roman" w:eastAsia="Times New Roman" w:hAnsi="Times New Roman" w:cs="Times New Roman"/>
          <w:color w:val="333333"/>
          <w:sz w:val="29"/>
          <w:szCs w:val="29"/>
          <w:lang w:eastAsia="ru-RU"/>
        </w:rPr>
        <w:t>;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123" w:tgtFrame="contents" w:history="1">
        <w:r w:rsidRPr="00C770E0">
          <w:rPr>
            <w:rFonts w:ascii="Times New Roman" w:eastAsia="Times New Roman" w:hAnsi="Times New Roman" w:cs="Times New Roman"/>
            <w:color w:val="1C1CD6"/>
            <w:sz w:val="29"/>
            <w:u w:val="single"/>
            <w:lang w:eastAsia="ru-RU"/>
          </w:rPr>
          <w:t>от 28.12.2016 № 474-ФЗ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124" w:tgtFrame="contents" w:history="1">
        <w:r w:rsidRPr="00C770E0">
          <w:rPr>
            <w:rFonts w:ascii="Times New Roman" w:eastAsia="Times New Roman" w:hAnsi="Times New Roman" w:cs="Times New Roman"/>
            <w:color w:val="1C1CD6"/>
            <w:sz w:val="29"/>
            <w:u w:val="single"/>
            <w:lang w:eastAsia="ru-RU"/>
          </w:rPr>
          <w:t>от 27.02.2020 № 27-ФЗ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10) взиманием оператором электронной площадки, оператором специализированной электронной площадки платы в соответствии с частью 4 статьи 24</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настоящего Федерального закона;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125"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11) заключением соглашения об установлении сервитута в случаях и порядке, которые предусмотрены земельным законодательством;</w:t>
      </w:r>
      <w:r w:rsidRPr="00C770E0">
        <w:rPr>
          <w:rFonts w:ascii="Times New Roman" w:eastAsia="Times New Roman" w:hAnsi="Times New Roman" w:cs="Times New Roman"/>
          <w:i/>
          <w:iCs/>
          <w:color w:val="1111EE"/>
          <w:sz w:val="29"/>
          <w:lang w:eastAsia="ru-RU"/>
        </w:rPr>
        <w:t> (Дополнение пунктом - Федеральный закон </w:t>
      </w:r>
      <w:hyperlink r:id="rId126"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12) оплатой судебных издержек (издержек) в случаях и в порядке, предусмотренных </w:t>
      </w:r>
      <w:hyperlink r:id="rId127" w:tgtFrame="contents" w:history="1">
        <w:r w:rsidRPr="00C770E0">
          <w:rPr>
            <w:rFonts w:ascii="Times New Roman" w:eastAsia="Times New Roman" w:hAnsi="Times New Roman" w:cs="Times New Roman"/>
            <w:color w:val="0000AF"/>
            <w:sz w:val="29"/>
            <w:u w:val="single"/>
            <w:lang w:eastAsia="ru-RU"/>
          </w:rPr>
          <w:t>Арбитражным процессуальным кодексом Российской Федерации</w:t>
        </w:r>
      </w:hyperlink>
      <w:r w:rsidRPr="00C770E0">
        <w:rPr>
          <w:rFonts w:ascii="Times New Roman" w:eastAsia="Times New Roman" w:hAnsi="Times New Roman" w:cs="Times New Roman"/>
          <w:color w:val="1111EE"/>
          <w:sz w:val="29"/>
          <w:lang w:eastAsia="ru-RU"/>
        </w:rPr>
        <w:t>, </w:t>
      </w:r>
      <w:hyperlink r:id="rId128" w:tgtFrame="contents" w:history="1">
        <w:r w:rsidRPr="00C770E0">
          <w:rPr>
            <w:rFonts w:ascii="Times New Roman" w:eastAsia="Times New Roman" w:hAnsi="Times New Roman" w:cs="Times New Roman"/>
            <w:color w:val="0000AF"/>
            <w:sz w:val="29"/>
            <w:u w:val="single"/>
            <w:lang w:eastAsia="ru-RU"/>
          </w:rPr>
          <w:t>Гражданским процессуальным кодексом Российской Федерации</w:t>
        </w:r>
      </w:hyperlink>
      <w:r w:rsidRPr="00C770E0">
        <w:rPr>
          <w:rFonts w:ascii="Times New Roman" w:eastAsia="Times New Roman" w:hAnsi="Times New Roman" w:cs="Times New Roman"/>
          <w:color w:val="1111EE"/>
          <w:sz w:val="29"/>
          <w:lang w:eastAsia="ru-RU"/>
        </w:rPr>
        <w:t>, </w:t>
      </w:r>
      <w:hyperlink r:id="rId129" w:tgtFrame="contents" w:history="1">
        <w:r w:rsidRPr="00C770E0">
          <w:rPr>
            <w:rFonts w:ascii="Times New Roman" w:eastAsia="Times New Roman" w:hAnsi="Times New Roman" w:cs="Times New Roman"/>
            <w:color w:val="0000AF"/>
            <w:sz w:val="29"/>
            <w:u w:val="single"/>
            <w:lang w:eastAsia="ru-RU"/>
          </w:rPr>
          <w:t>Кодексом административного судопроизводства Российской Федерации</w:t>
        </w:r>
      </w:hyperlink>
      <w:r w:rsidRPr="00C770E0">
        <w:rPr>
          <w:rFonts w:ascii="Times New Roman" w:eastAsia="Times New Roman" w:hAnsi="Times New Roman" w:cs="Times New Roman"/>
          <w:color w:val="1111EE"/>
          <w:sz w:val="29"/>
          <w:lang w:eastAsia="ru-RU"/>
        </w:rPr>
        <w:t>, </w:t>
      </w:r>
      <w:hyperlink r:id="rId130" w:tgtFrame="contents" w:history="1">
        <w:r w:rsidRPr="00C770E0">
          <w:rPr>
            <w:rFonts w:ascii="Times New Roman" w:eastAsia="Times New Roman" w:hAnsi="Times New Roman" w:cs="Times New Roman"/>
            <w:color w:val="0000AF"/>
            <w:sz w:val="29"/>
            <w:u w:val="single"/>
            <w:lang w:eastAsia="ru-RU"/>
          </w:rPr>
          <w:t>Уголовно-процессуальным кодексом Российской Федерации</w:t>
        </w:r>
      </w:hyperlink>
      <w:r w:rsidRPr="00C770E0">
        <w:rPr>
          <w:rFonts w:ascii="Times New Roman" w:eastAsia="Times New Roman" w:hAnsi="Times New Roman" w:cs="Times New Roman"/>
          <w:color w:val="1111EE"/>
          <w:sz w:val="29"/>
          <w:lang w:eastAsia="ru-RU"/>
        </w:rPr>
        <w:t>.</w:t>
      </w:r>
      <w:r w:rsidRPr="00C770E0">
        <w:rPr>
          <w:rFonts w:ascii="Times New Roman" w:eastAsia="Times New Roman" w:hAnsi="Times New Roman" w:cs="Times New Roman"/>
          <w:i/>
          <w:iCs/>
          <w:color w:val="1111EE"/>
          <w:sz w:val="29"/>
          <w:lang w:eastAsia="ru-RU"/>
        </w:rPr>
        <w:t> (Дополнение пунктом - Федеральный закон </w:t>
      </w:r>
      <w:hyperlink r:id="rId13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Особенности регулирования отношений, указанных в части 1 настоящей статьи, в случаях, предусмотренных настоящим Федеральным законом, могут быть установлены отдельными федеральными законами. </w:t>
      </w:r>
      <w:r w:rsidRPr="00C770E0">
        <w:rPr>
          <w:rFonts w:ascii="Times New Roman" w:eastAsia="Times New Roman" w:hAnsi="Times New Roman" w:cs="Times New Roman"/>
          <w:i/>
          <w:iCs/>
          <w:color w:val="1111EE"/>
          <w:sz w:val="29"/>
          <w:lang w:eastAsia="ru-RU"/>
        </w:rPr>
        <w:t>(В редакции Федерального закона </w:t>
      </w:r>
      <w:hyperlink r:id="rId132"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2. Законодательство Российской Федерации и иные нормативные правовые акты о контрактной системе в сфере закупок товаров, работ, услуг для обеспечения государственных и муниципальных нужд</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(далее - законодательство Российской Федерации о контрактной системе в сфере закупок) основывается на положениях Конституции Российской Федерации, </w:t>
      </w:r>
      <w:hyperlink r:id="rId133" w:tgtFrame="contents" w:history="1">
        <w:r w:rsidRPr="00C770E0">
          <w:rPr>
            <w:rFonts w:ascii="Times New Roman" w:eastAsia="Times New Roman" w:hAnsi="Times New Roman" w:cs="Times New Roman"/>
            <w:color w:val="1111EE"/>
            <w:sz w:val="29"/>
            <w:u w:val="single"/>
            <w:lang w:eastAsia="ru-RU"/>
          </w:rPr>
          <w:t>Гражданского кодекса Российской Федерации</w:t>
        </w:r>
      </w:hyperlink>
      <w:r w:rsidRPr="00C770E0">
        <w:rPr>
          <w:rFonts w:ascii="Times New Roman" w:eastAsia="Times New Roman" w:hAnsi="Times New Roman" w:cs="Times New Roman"/>
          <w:color w:val="333333"/>
          <w:sz w:val="29"/>
          <w:szCs w:val="29"/>
          <w:lang w:eastAsia="ru-RU"/>
        </w:rPr>
        <w:t>, </w:t>
      </w:r>
      <w:hyperlink r:id="rId134" w:tgtFrame="contents" w:history="1">
        <w:r w:rsidRPr="00C770E0">
          <w:rPr>
            <w:rFonts w:ascii="Times New Roman" w:eastAsia="Times New Roman" w:hAnsi="Times New Roman" w:cs="Times New Roman"/>
            <w:color w:val="1111EE"/>
            <w:sz w:val="29"/>
            <w:u w:val="single"/>
            <w:lang w:eastAsia="ru-RU"/>
          </w:rPr>
          <w:t>Бюджетного кодекса Российской Федерации</w:t>
        </w:r>
      </w:hyperlink>
      <w:r w:rsidRPr="00C770E0">
        <w:rPr>
          <w:rFonts w:ascii="Times New Roman" w:eastAsia="Times New Roman" w:hAnsi="Times New Roman" w:cs="Times New Roman"/>
          <w:color w:val="333333"/>
          <w:sz w:val="29"/>
          <w:szCs w:val="29"/>
          <w:lang w:eastAsia="ru-RU"/>
        </w:rPr>
        <w:t xml:space="preserve"> и состоит из настоящего Федерального закона и других федеральных законов, регулирующих отношения, указанные в части 1 статьи 1 настоящего </w:t>
      </w:r>
      <w:r w:rsidRPr="00C770E0">
        <w:rPr>
          <w:rFonts w:ascii="Times New Roman" w:eastAsia="Times New Roman" w:hAnsi="Times New Roman" w:cs="Times New Roman"/>
          <w:color w:val="333333"/>
          <w:sz w:val="29"/>
          <w:szCs w:val="29"/>
          <w:lang w:eastAsia="ru-RU"/>
        </w:rPr>
        <w:lastRenderedPageBreak/>
        <w:t>Федерального закона. Нормы права, содержащиеся в других федеральных законах и регулирующие указанные отношения, должны соответствовать настоящему Федеральному закону.</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В случаях, предусмотренных законодательством Российской Федерации о контрактной системе в сфере закупок, Президент Российской Федерации, Правительство Российской Федерации, федеральные органы исполнительной власти, Государственная корпорация по атомной энергии "Росатом", Государственная корпорация по космической деятельности "Роскосмос" вправе принимать нормативные правовые акты, регулирующие отношения, указанные в части 1 статьи 1 настоящего Федерального закона (далее - нормативные правовые акты о контрактной системе в сфере закупок). </w:t>
      </w:r>
      <w:r w:rsidRPr="00C770E0">
        <w:rPr>
          <w:rFonts w:ascii="Times New Roman" w:eastAsia="Times New Roman" w:hAnsi="Times New Roman" w:cs="Times New Roman"/>
          <w:i/>
          <w:iCs/>
          <w:color w:val="1111EE"/>
          <w:sz w:val="29"/>
          <w:lang w:eastAsia="ru-RU"/>
        </w:rPr>
        <w:t>(В редакции Федерального закона </w:t>
      </w:r>
      <w:hyperlink r:id="rId135" w:tgtFrame="contents" w:history="1">
        <w:r w:rsidRPr="00C770E0">
          <w:rPr>
            <w:rFonts w:ascii="Times New Roman" w:eastAsia="Times New Roman" w:hAnsi="Times New Roman" w:cs="Times New Roman"/>
            <w:color w:val="1C1CD6"/>
            <w:sz w:val="29"/>
            <w:u w:val="single"/>
            <w:lang w:eastAsia="ru-RU"/>
          </w:rPr>
          <w:t>от 13.07.2015 № 216-ФЗ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Органы государственной власти субъектов Российской Федерации, </w:t>
      </w:r>
      <w:r w:rsidRPr="00C770E0">
        <w:rPr>
          <w:rFonts w:ascii="Times New Roman" w:eastAsia="Times New Roman" w:hAnsi="Times New Roman" w:cs="Times New Roman"/>
          <w:color w:val="1111EE"/>
          <w:sz w:val="29"/>
          <w:lang w:eastAsia="ru-RU"/>
        </w:rPr>
        <w:t>органы публичной власти федеральной территории,</w:t>
      </w:r>
      <w:r w:rsidRPr="00C770E0">
        <w:rPr>
          <w:rFonts w:ascii="Times New Roman" w:eastAsia="Times New Roman" w:hAnsi="Times New Roman" w:cs="Times New Roman"/>
          <w:color w:val="333333"/>
          <w:sz w:val="29"/>
          <w:szCs w:val="29"/>
          <w:lang w:eastAsia="ru-RU"/>
        </w:rPr>
        <w:t> органы местного самоуправления в соответствии со своей компетенцией в случаях, предусмотренных законодательством Российской Федерации о контрактной системе в сфере закупок, принимают правовые акты, регулирующие отношения, указанные в части 1 статьи 1 настоящего Федерального закона. Данные правовые акты должны соответствовать нормативным правовым актам, указанным в частях 1 и 2 настоящей статьи.</w:t>
      </w:r>
      <w:r w:rsidRPr="00C770E0">
        <w:rPr>
          <w:rFonts w:ascii="Times New Roman" w:eastAsia="Times New Roman" w:hAnsi="Times New Roman" w:cs="Times New Roman"/>
          <w:i/>
          <w:iCs/>
          <w:color w:val="1111EE"/>
          <w:sz w:val="29"/>
          <w:lang w:eastAsia="ru-RU"/>
        </w:rPr>
        <w:t> (В редакции Федерального закона </w:t>
      </w:r>
      <w:hyperlink r:id="rId136" w:tgtFrame="contents" w:history="1">
        <w:r w:rsidRPr="00C770E0">
          <w:rPr>
            <w:rFonts w:ascii="Times New Roman" w:eastAsia="Times New Roman" w:hAnsi="Times New Roman" w:cs="Times New Roman"/>
            <w:color w:val="1C1CD6"/>
            <w:sz w:val="29"/>
            <w:u w:val="single"/>
            <w:lang w:eastAsia="ru-RU"/>
          </w:rPr>
          <w:t>от 02.07.2021 № 351-ФЗ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Решения межгосударственных органов, принятые на основании положений международных договоров Российской Федерации в их истолковании, противоречащем Конституции Российской Федерации, не подлежат исполнению в Российской Федерации. Такое противоречие может быть установлено в порядке, определенном федеральным конституционным законом.</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137" w:tgtFrame="contents" w:history="1">
        <w:r w:rsidRPr="00C770E0">
          <w:rPr>
            <w:rFonts w:ascii="Times New Roman" w:eastAsia="Times New Roman" w:hAnsi="Times New Roman" w:cs="Times New Roman"/>
            <w:color w:val="1C1CD6"/>
            <w:sz w:val="29"/>
            <w:u w:val="single"/>
            <w:lang w:eastAsia="ru-RU"/>
          </w:rPr>
          <w:t>от 08.12.2020 № 429-ФЗ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5. Федеральные законы, вносящие изменения в положения настоящего Федерального закона, касающиеся планирования закупок товаров, работ, услуг, определения поставщиков (подрядчиков, исполнителей), в том числе установления новых способов определения поставщиков (подрядчиков, исполнителей), контроля в сфере закупок, мониторинга закупок товаров, работ, услуг, аудита в сфере закупок товаров, работ, услуг, вступают в силу не ранее 1 января очередного календарного года, следующего за годом их принятия, за исключением случаев их принятия после 1 октября текущего календарного года, при которых такие федеральные законы вступают в силу не ранее 1 января </w:t>
      </w:r>
      <w:r w:rsidRPr="00C770E0">
        <w:rPr>
          <w:rFonts w:ascii="Times New Roman" w:eastAsia="Times New Roman" w:hAnsi="Times New Roman" w:cs="Times New Roman"/>
          <w:color w:val="1111EE"/>
          <w:sz w:val="29"/>
          <w:lang w:eastAsia="ru-RU"/>
        </w:rPr>
        <w:lastRenderedPageBreak/>
        <w:t>года, следующего за очередным календарным годом.</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138" w:tgtFrame="contents" w:history="1">
        <w:r w:rsidRPr="00C770E0">
          <w:rPr>
            <w:rFonts w:ascii="Times New Roman" w:eastAsia="Times New Roman" w:hAnsi="Times New Roman" w:cs="Times New Roman"/>
            <w:color w:val="1C1CD6"/>
            <w:sz w:val="29"/>
            <w:u w:val="single"/>
            <w:lang w:eastAsia="ru-RU"/>
          </w:rPr>
          <w:t>от 24.04.2020 № 124-ФЗ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13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Положения настоящего Федерального закона, касающиеся субъектов Российской Федерации, органов исполнительной власти субъектов Российской Федерации по регулированию контрактной системы в сфере закупок, органов государственной власти субъектов Российской Федерации, уполномоченных на осуществление нормативно-правового регулирования и контроля в сфере закупок, применяются к федеральным территориям, органам публичной власти федеральных территорий, уполномоченным на осуществление нормативно-правового регулирования и контроля в сфере закупок, соответственно.</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140" w:tgtFrame="contents" w:history="1">
        <w:r w:rsidRPr="00C770E0">
          <w:rPr>
            <w:rFonts w:ascii="Times New Roman" w:eastAsia="Times New Roman" w:hAnsi="Times New Roman" w:cs="Times New Roman"/>
            <w:color w:val="1C1CD6"/>
            <w:sz w:val="29"/>
            <w:u w:val="single"/>
            <w:lang w:eastAsia="ru-RU"/>
          </w:rPr>
          <w:t>от 02.07.2021 № 351-ФЗ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3. Основные понятия, используемые в настоящем Федеральном законе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Для целей</w:t>
      </w:r>
      <w:r w:rsidRPr="00C770E0">
        <w:rPr>
          <w:rFonts w:ascii="Times New Roman" w:eastAsia="Times New Roman" w:hAnsi="Times New Roman" w:cs="Times New Roman"/>
          <w:color w:val="333333"/>
          <w:sz w:val="29"/>
          <w:szCs w:val="29"/>
          <w:lang w:eastAsia="ru-RU"/>
        </w:rPr>
        <w:t> настоящего Федерального закона используются следующие основные понятия:</w:t>
      </w:r>
      <w:r w:rsidRPr="00C770E0">
        <w:rPr>
          <w:rFonts w:ascii="Times New Roman" w:eastAsia="Times New Roman" w:hAnsi="Times New Roman" w:cs="Times New Roman"/>
          <w:i/>
          <w:iCs/>
          <w:color w:val="1111EE"/>
          <w:sz w:val="29"/>
          <w:lang w:eastAsia="ru-RU"/>
        </w:rPr>
        <w:t> (В редакции Федерального закона </w:t>
      </w:r>
      <w:hyperlink r:id="rId141" w:tgtFrame="contents" w:history="1">
        <w:r w:rsidRPr="00C770E0">
          <w:rPr>
            <w:rFonts w:ascii="Times New Roman" w:eastAsia="Times New Roman" w:hAnsi="Times New Roman" w:cs="Times New Roman"/>
            <w:color w:val="1C1CD6"/>
            <w:sz w:val="29"/>
            <w:u w:val="single"/>
            <w:lang w:eastAsia="ru-RU"/>
          </w:rPr>
          <w:t>от 27.12.2018 № 502-ФЗ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контрактная система в сфере закупок товаров, работ, услуг для обеспечения государственных и муниципальных нужд (далее - контрактная система в сфере закупок) - совокупность участников контрактной системы в сфере закупок (федеральный орган исполнительной власти по регулированию контрактной системы в сфере закупок, органы исполнительной власти субъектов Российской Федерации по регулированию контрактной системы в сфере закупок, иные федеральные органы исполнительной власти, органы государственной власти субъектов Российской Федерации, органы местного самоуправления, уполномоченные на осуществление нормативно-правового регулирования и контроля в сфере закупок, Государственная корпорация по атомной энергии "Росатом", Государственная корпорация по космической деятельности "Роскосмос", заказчики, участники закупок, в том числе признанные поставщиками (подрядчиками, исполнителями), уполномоченные органы, уполномоченные учреждения, специализированные организации, операторы электронных площадок</w:t>
      </w:r>
      <w:r w:rsidRPr="00C770E0">
        <w:rPr>
          <w:rFonts w:ascii="Times New Roman" w:eastAsia="Times New Roman" w:hAnsi="Times New Roman" w:cs="Times New Roman"/>
          <w:color w:val="1111EE"/>
          <w:sz w:val="29"/>
          <w:lang w:eastAsia="ru-RU"/>
        </w:rPr>
        <w:t>, операторы специализированных электронных площадок</w:t>
      </w:r>
      <w:r w:rsidRPr="00C770E0">
        <w:rPr>
          <w:rFonts w:ascii="Times New Roman" w:eastAsia="Times New Roman" w:hAnsi="Times New Roman" w:cs="Times New Roman"/>
          <w:color w:val="333333"/>
          <w:sz w:val="29"/>
          <w:szCs w:val="29"/>
          <w:lang w:eastAsia="ru-RU"/>
        </w:rPr>
        <w:t xml:space="preserve">) и осуществляемых ими, в том числе с использованием единой информационной системы в сфере закупок (за исключением случаев, если использование такой единой информационной системы не предусмотрено настоящим Федеральным законом), в соответствии с законодательством </w:t>
      </w:r>
      <w:r w:rsidRPr="00C770E0">
        <w:rPr>
          <w:rFonts w:ascii="Times New Roman" w:eastAsia="Times New Roman" w:hAnsi="Times New Roman" w:cs="Times New Roman"/>
          <w:color w:val="333333"/>
          <w:sz w:val="29"/>
          <w:szCs w:val="29"/>
          <w:lang w:eastAsia="ru-RU"/>
        </w:rPr>
        <w:lastRenderedPageBreak/>
        <w:t>Российской Федерации и иными нормативными правовыми актами о контрактной системе в сфере закупок действий, направленных на обеспечение государственных и муниципальных нужд;</w:t>
      </w:r>
      <w:r w:rsidRPr="00C770E0">
        <w:rPr>
          <w:rFonts w:ascii="Times New Roman" w:eastAsia="Times New Roman" w:hAnsi="Times New Roman" w:cs="Times New Roman"/>
          <w:i/>
          <w:iCs/>
          <w:color w:val="1111EE"/>
          <w:sz w:val="29"/>
          <w:lang w:eastAsia="ru-RU"/>
        </w:rPr>
        <w:t> (В редакции федеральных законов </w:t>
      </w:r>
      <w:hyperlink r:id="rId142" w:tgtFrame="contents" w:history="1">
        <w:r w:rsidRPr="00C770E0">
          <w:rPr>
            <w:rFonts w:ascii="Times New Roman" w:eastAsia="Times New Roman" w:hAnsi="Times New Roman" w:cs="Times New Roman"/>
            <w:color w:val="1C1CD6"/>
            <w:sz w:val="29"/>
            <w:u w:val="single"/>
            <w:lang w:eastAsia="ru-RU"/>
          </w:rPr>
          <w:t>от 13.07.2015 № 216-ФЗ</w:t>
        </w:r>
      </w:hyperlink>
      <w:r w:rsidRPr="00C770E0">
        <w:rPr>
          <w:rFonts w:ascii="Times New Roman" w:eastAsia="Times New Roman" w:hAnsi="Times New Roman" w:cs="Times New Roman"/>
          <w:i/>
          <w:iCs/>
          <w:color w:val="1111EE"/>
          <w:sz w:val="29"/>
          <w:lang w:eastAsia="ru-RU"/>
        </w:rPr>
        <w:t>, </w:t>
      </w:r>
      <w:hyperlink r:id="rId14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определение поставщика (подрядчика, исполнителя) - совокупность действий, которые осуществляются заказчиками в порядке, установленном настоящим Федеральным законом, начиная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настоящим Федеральным законом случаях с направления приглашения принять участие в определении поставщика (подрядчика, исполнителя) и завершаются заключением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закупка товара, работы, услуги для обеспечения государственных или муниципальных нужд (далее - закупка) - совокупность действий, осуществляемых в установленном настоящим Федеральным законом порядке заказчиком и направленных на обеспечение государственных или муниципальных нужд. Закупка начинается с определения поставщика (подрядчика, исполнителя) и завершается исполнением обязательств сторонами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обязательств сторонами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участник закупки -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w:t>
      </w:r>
      <w:r w:rsidRPr="00C770E0">
        <w:rPr>
          <w:rFonts w:ascii="Times New Roman" w:eastAsia="Times New Roman" w:hAnsi="Times New Roman" w:cs="Times New Roman"/>
          <w:color w:val="1111EE"/>
          <w:sz w:val="29"/>
          <w:lang w:eastAsia="ru-RU"/>
        </w:rPr>
        <w:t>пунктом 15 статьи 241 </w:t>
      </w:r>
      <w:hyperlink r:id="rId144" w:tgtFrame="contents" w:history="1">
        <w:r w:rsidRPr="00C770E0">
          <w:rPr>
            <w:rFonts w:ascii="Times New Roman" w:eastAsia="Times New Roman" w:hAnsi="Times New Roman" w:cs="Times New Roman"/>
            <w:color w:val="0000AF"/>
            <w:sz w:val="29"/>
            <w:u w:val="single"/>
            <w:lang w:eastAsia="ru-RU"/>
          </w:rPr>
          <w:t>Бюджетного </w:t>
        </w:r>
      </w:hyperlink>
      <w:hyperlink r:id="rId145" w:tgtFrame="contents" w:history="1">
        <w:r w:rsidRPr="00C770E0">
          <w:rPr>
            <w:rFonts w:ascii="Times New Roman" w:eastAsia="Times New Roman" w:hAnsi="Times New Roman" w:cs="Times New Roman"/>
            <w:color w:val="0000AF"/>
            <w:sz w:val="29"/>
            <w:u w:val="single"/>
            <w:lang w:eastAsia="ru-RU"/>
          </w:rPr>
          <w:t>кодекса </w:t>
        </w:r>
      </w:hyperlink>
      <w:hyperlink r:id="rId146" w:tgtFrame="contents" w:history="1">
        <w:r w:rsidRPr="00C770E0">
          <w:rPr>
            <w:rFonts w:ascii="Times New Roman" w:eastAsia="Times New Roman" w:hAnsi="Times New Roman" w:cs="Times New Roman"/>
            <w:color w:val="1111EE"/>
            <w:sz w:val="29"/>
            <w:u w:val="single"/>
            <w:lang w:eastAsia="ru-RU"/>
          </w:rPr>
          <w:t>Российской Федерации</w:t>
        </w:r>
      </w:hyperlink>
      <w:r w:rsidRPr="00C770E0">
        <w:rPr>
          <w:rFonts w:ascii="Times New Roman" w:eastAsia="Times New Roman" w:hAnsi="Times New Roman" w:cs="Times New Roman"/>
          <w:color w:val="333333"/>
          <w:sz w:val="29"/>
          <w:szCs w:val="29"/>
          <w:lang w:eastAsia="ru-RU"/>
        </w:rPr>
        <w:t> перечень государств и территорий, </w:t>
      </w:r>
      <w:r w:rsidRPr="00C770E0">
        <w:rPr>
          <w:rFonts w:ascii="Times New Roman" w:eastAsia="Times New Roman" w:hAnsi="Times New Roman" w:cs="Times New Roman"/>
          <w:color w:val="1111EE"/>
          <w:sz w:val="29"/>
          <w:lang w:eastAsia="ru-RU"/>
        </w:rPr>
        <w:t>используемых для промежуточного (офшорного) владения активами в Российской Федерации</w:t>
      </w:r>
      <w:r w:rsidRPr="00C770E0">
        <w:rPr>
          <w:rFonts w:ascii="Times New Roman" w:eastAsia="Times New Roman" w:hAnsi="Times New Roman" w:cs="Times New Roman"/>
          <w:color w:val="333333"/>
          <w:sz w:val="29"/>
          <w:szCs w:val="29"/>
          <w:lang w:eastAsia="ru-RU"/>
        </w:rPr>
        <w:t> (далее - офшорная компания), </w:t>
      </w:r>
      <w:r w:rsidRPr="00C770E0">
        <w:rPr>
          <w:rFonts w:ascii="Times New Roman" w:eastAsia="Times New Roman" w:hAnsi="Times New Roman" w:cs="Times New Roman"/>
          <w:color w:val="1111EE"/>
          <w:sz w:val="29"/>
          <w:lang w:eastAsia="ru-RU"/>
        </w:rPr>
        <w:t>либо юридического лица, являющегося иностранным агентом в соответствии с Федеральным законом </w:t>
      </w:r>
      <w:hyperlink r:id="rId147" w:tgtFrame="contents" w:history="1">
        <w:r w:rsidRPr="00C770E0">
          <w:rPr>
            <w:rFonts w:ascii="Times New Roman" w:eastAsia="Times New Roman" w:hAnsi="Times New Roman" w:cs="Times New Roman"/>
            <w:color w:val="0000AF"/>
            <w:sz w:val="29"/>
            <w:u w:val="single"/>
            <w:lang w:eastAsia="ru-RU"/>
          </w:rPr>
          <w:t>от 14 июля 2022 года № 255-ФЗ</w:t>
        </w:r>
      </w:hyperlink>
      <w:r w:rsidRPr="00C770E0">
        <w:rPr>
          <w:rFonts w:ascii="Times New Roman" w:eastAsia="Times New Roman" w:hAnsi="Times New Roman" w:cs="Times New Roman"/>
          <w:color w:val="1111EE"/>
          <w:sz w:val="29"/>
          <w:lang w:eastAsia="ru-RU"/>
        </w:rPr>
        <w:t> "О контроле за деятельностью лиц, находящихся под иностранным влиянием",</w:t>
      </w:r>
      <w:r w:rsidRPr="00C770E0">
        <w:rPr>
          <w:rFonts w:ascii="Times New Roman" w:eastAsia="Times New Roman" w:hAnsi="Times New Roman" w:cs="Times New Roman"/>
          <w:color w:val="333333"/>
          <w:sz w:val="29"/>
          <w:szCs w:val="29"/>
          <w:lang w:eastAsia="ru-RU"/>
        </w:rPr>
        <w:t> или любое физическое лицо, в том числе зарегистрированное в качестве индивидуального предпринимателя</w:t>
      </w:r>
      <w:r w:rsidRPr="00C770E0">
        <w:rPr>
          <w:rFonts w:ascii="Times New Roman" w:eastAsia="Times New Roman" w:hAnsi="Times New Roman" w:cs="Times New Roman"/>
          <w:color w:val="1111EE"/>
          <w:sz w:val="29"/>
          <w:lang w:eastAsia="ru-RU"/>
        </w:rPr>
        <w:t>, за исключением физического лица, являющегося иностранным агентом в соответствии с Федеральным законом </w:t>
      </w:r>
      <w:hyperlink r:id="rId148" w:tgtFrame="contents" w:history="1">
        <w:r w:rsidRPr="00C770E0">
          <w:rPr>
            <w:rFonts w:ascii="Times New Roman" w:eastAsia="Times New Roman" w:hAnsi="Times New Roman" w:cs="Times New Roman"/>
            <w:color w:val="0000AF"/>
            <w:sz w:val="29"/>
            <w:u w:val="single"/>
            <w:lang w:eastAsia="ru-RU"/>
          </w:rPr>
          <w:t>от 14 июля 2022 года № 255-ФЗ</w:t>
        </w:r>
      </w:hyperlink>
      <w:r w:rsidRPr="00C770E0">
        <w:rPr>
          <w:rFonts w:ascii="Times New Roman" w:eastAsia="Times New Roman" w:hAnsi="Times New Roman" w:cs="Times New Roman"/>
          <w:color w:val="1111EE"/>
          <w:sz w:val="29"/>
          <w:lang w:eastAsia="ru-RU"/>
        </w:rPr>
        <w:t> "О контроле за деятельностью лиц, находящихся под иностранным влиянием"</w:t>
      </w:r>
      <w:r w:rsidRPr="00C770E0">
        <w:rPr>
          <w:rFonts w:ascii="Times New Roman" w:eastAsia="Times New Roman" w:hAnsi="Times New Roman" w:cs="Times New Roman"/>
          <w:color w:val="333333"/>
          <w:sz w:val="29"/>
          <w:szCs w:val="29"/>
          <w:lang w:eastAsia="ru-RU"/>
        </w:rPr>
        <w:t>; </w:t>
      </w:r>
      <w:r w:rsidRPr="00C770E0">
        <w:rPr>
          <w:rFonts w:ascii="Times New Roman" w:eastAsia="Times New Roman" w:hAnsi="Times New Roman" w:cs="Times New Roman"/>
          <w:i/>
          <w:iCs/>
          <w:color w:val="1111EE"/>
          <w:sz w:val="29"/>
          <w:lang w:eastAsia="ru-RU"/>
        </w:rPr>
        <w:t xml:space="preserve"> (В редакции федеральных </w:t>
      </w:r>
      <w:r w:rsidRPr="00C770E0">
        <w:rPr>
          <w:rFonts w:ascii="Times New Roman" w:eastAsia="Times New Roman" w:hAnsi="Times New Roman" w:cs="Times New Roman"/>
          <w:i/>
          <w:iCs/>
          <w:color w:val="1111EE"/>
          <w:sz w:val="29"/>
          <w:lang w:eastAsia="ru-RU"/>
        </w:rPr>
        <w:lastRenderedPageBreak/>
        <w:t>законов </w:t>
      </w:r>
      <w:hyperlink r:id="rId149" w:tgtFrame="contents" w:history="1">
        <w:r w:rsidRPr="00C770E0">
          <w:rPr>
            <w:rFonts w:ascii="Times New Roman" w:eastAsia="Times New Roman" w:hAnsi="Times New Roman" w:cs="Times New Roman"/>
            <w:color w:val="1C1CD6"/>
            <w:sz w:val="29"/>
            <w:u w:val="single"/>
            <w:lang w:eastAsia="ru-RU"/>
          </w:rPr>
          <w:t>от 13.07.2015 № 227-ФЗ</w:t>
        </w:r>
      </w:hyperlink>
      <w:r w:rsidRPr="00C770E0">
        <w:rPr>
          <w:rFonts w:ascii="Times New Roman" w:eastAsia="Times New Roman" w:hAnsi="Times New Roman" w:cs="Times New Roman"/>
          <w:i/>
          <w:iCs/>
          <w:color w:val="1111EE"/>
          <w:sz w:val="29"/>
          <w:lang w:eastAsia="ru-RU"/>
        </w:rPr>
        <w:t>, </w:t>
      </w:r>
      <w:hyperlink r:id="rId150"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 </w:t>
      </w:r>
      <w:hyperlink r:id="rId151" w:tgtFrame="contents" w:history="1">
        <w:r w:rsidRPr="00C770E0">
          <w:rPr>
            <w:rFonts w:ascii="Times New Roman" w:eastAsia="Times New Roman" w:hAnsi="Times New Roman" w:cs="Times New Roman"/>
            <w:color w:val="1C1CD6"/>
            <w:sz w:val="29"/>
            <w:u w:val="single"/>
            <w:lang w:eastAsia="ru-RU"/>
          </w:rPr>
          <w:t>от 05.12.2022 № 498-ФЗ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поставщик (подрядчик, исполнитель) - участник закупки, с которым в соответствии с настоящим Федеральным законом заключен контракт;</w:t>
      </w:r>
      <w:r w:rsidRPr="00C770E0">
        <w:rPr>
          <w:rFonts w:ascii="Times New Roman" w:eastAsia="Times New Roman" w:hAnsi="Times New Roman" w:cs="Times New Roman"/>
          <w:i/>
          <w:iCs/>
          <w:color w:val="1111EE"/>
          <w:sz w:val="29"/>
          <w:lang w:eastAsia="ru-RU"/>
        </w:rPr>
        <w:t> (Дополнение пунктом - Федеральный закон </w:t>
      </w:r>
      <w:hyperlink r:id="rId152" w:tgtFrame="contents" w:history="1">
        <w:r w:rsidRPr="00C770E0">
          <w:rPr>
            <w:rFonts w:ascii="Times New Roman" w:eastAsia="Times New Roman" w:hAnsi="Times New Roman" w:cs="Times New Roman"/>
            <w:color w:val="1C1CD6"/>
            <w:sz w:val="29"/>
            <w:u w:val="single"/>
            <w:lang w:eastAsia="ru-RU"/>
          </w:rPr>
          <w:t>от 28.06.2022 № 231-ФЗ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государственный заказчик - государственный орган (в том числе орган государственной власти), Государственная корпорация по атомной энергии "Росатом", Государственная корпорация по космической деятельности "Роскосмос", </w:t>
      </w:r>
      <w:r w:rsidRPr="00C770E0">
        <w:rPr>
          <w:rFonts w:ascii="Times New Roman" w:eastAsia="Times New Roman" w:hAnsi="Times New Roman" w:cs="Times New Roman"/>
          <w:color w:val="1111EE"/>
          <w:sz w:val="29"/>
          <w:lang w:eastAsia="ru-RU"/>
        </w:rPr>
        <w:t>публично-правовая компания "Единый заказчик в сфере строительства", </w:t>
      </w:r>
      <w:r w:rsidRPr="00C770E0">
        <w:rPr>
          <w:rFonts w:ascii="Times New Roman" w:eastAsia="Times New Roman" w:hAnsi="Times New Roman" w:cs="Times New Roman"/>
          <w:color w:val="333333"/>
          <w:sz w:val="29"/>
          <w:szCs w:val="29"/>
          <w:lang w:eastAsia="ru-RU"/>
        </w:rPr>
        <w:t>орган управления государственным внебюджетным фондом либо государственное казенное учреждение, действующие от имени Российской Федерации или субъекта Российской Федерации, уполномоченные принимать бюджетные обязательства в соответствии с бюджетным законодательством Российской Федерации от имени Российской Федерации или субъекта Российской Федерации и осуществляющие закупки;</w:t>
      </w:r>
      <w:r w:rsidRPr="00C770E0">
        <w:rPr>
          <w:rFonts w:ascii="Times New Roman" w:eastAsia="Times New Roman" w:hAnsi="Times New Roman" w:cs="Times New Roman"/>
          <w:i/>
          <w:iCs/>
          <w:color w:val="1111EE"/>
          <w:sz w:val="29"/>
          <w:lang w:eastAsia="ru-RU"/>
        </w:rPr>
        <w:t> (В редакции федеральных законов </w:t>
      </w:r>
      <w:hyperlink r:id="rId153" w:tgtFrame="contents" w:history="1">
        <w:r w:rsidRPr="00C770E0">
          <w:rPr>
            <w:rFonts w:ascii="Times New Roman" w:eastAsia="Times New Roman" w:hAnsi="Times New Roman" w:cs="Times New Roman"/>
            <w:color w:val="1C1CD6"/>
            <w:sz w:val="29"/>
            <w:u w:val="single"/>
            <w:lang w:eastAsia="ru-RU"/>
          </w:rPr>
          <w:t>от 02.07.2013 № 188-ФЗ</w:t>
        </w:r>
      </w:hyperlink>
      <w:r w:rsidRPr="00C770E0">
        <w:rPr>
          <w:rFonts w:ascii="Times New Roman" w:eastAsia="Times New Roman" w:hAnsi="Times New Roman" w:cs="Times New Roman"/>
          <w:i/>
          <w:iCs/>
          <w:color w:val="1111EE"/>
          <w:sz w:val="29"/>
          <w:lang w:eastAsia="ru-RU"/>
        </w:rPr>
        <w:t>, </w:t>
      </w:r>
      <w:hyperlink r:id="rId154" w:tgtFrame="contents" w:history="1">
        <w:r w:rsidRPr="00C770E0">
          <w:rPr>
            <w:rFonts w:ascii="Times New Roman" w:eastAsia="Times New Roman" w:hAnsi="Times New Roman" w:cs="Times New Roman"/>
            <w:color w:val="1C1CD6"/>
            <w:sz w:val="29"/>
            <w:u w:val="single"/>
            <w:lang w:eastAsia="ru-RU"/>
          </w:rPr>
          <w:t>от 13.07.2015 № 216-ФЗ</w:t>
        </w:r>
      </w:hyperlink>
      <w:r w:rsidRPr="00C770E0">
        <w:rPr>
          <w:rFonts w:ascii="Times New Roman" w:eastAsia="Times New Roman" w:hAnsi="Times New Roman" w:cs="Times New Roman"/>
          <w:i/>
          <w:iCs/>
          <w:color w:val="1111EE"/>
          <w:sz w:val="29"/>
          <w:lang w:eastAsia="ru-RU"/>
        </w:rPr>
        <w:t>, </w:t>
      </w:r>
      <w:hyperlink r:id="rId155" w:tgtFrame="contents" w:history="1">
        <w:r w:rsidRPr="00C770E0">
          <w:rPr>
            <w:rFonts w:ascii="Times New Roman" w:eastAsia="Times New Roman" w:hAnsi="Times New Roman" w:cs="Times New Roman"/>
            <w:color w:val="1C1CD6"/>
            <w:sz w:val="29"/>
            <w:u w:val="single"/>
            <w:lang w:eastAsia="ru-RU"/>
          </w:rPr>
          <w:t>от 22.12.2020 № 435-ФЗ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муниципальный заказчик - муниципальный орган или муниципальное казенное учреждение, действующие от имени муниципального образования,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7) заказчик - государственный или муниципальный заказчик либо в соответствии с частями 1 и 2</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статьи 15 настоящего Федерального закона бюджетное учреждение, государственное, муниципальное унитарные предприятия, осуществляющие закупки; </w:t>
      </w:r>
      <w:r w:rsidRPr="00C770E0">
        <w:rPr>
          <w:rFonts w:ascii="Times New Roman" w:eastAsia="Times New Roman" w:hAnsi="Times New Roman" w:cs="Times New Roman"/>
          <w:i/>
          <w:iCs/>
          <w:color w:val="1111EE"/>
          <w:sz w:val="29"/>
          <w:lang w:eastAsia="ru-RU"/>
        </w:rPr>
        <w:t>(В редакции Федерального закона </w:t>
      </w:r>
      <w:hyperlink r:id="rId156" w:tgtFrame="contents" w:history="1">
        <w:r w:rsidRPr="00C770E0">
          <w:rPr>
            <w:rFonts w:ascii="Times New Roman" w:eastAsia="Times New Roman" w:hAnsi="Times New Roman" w:cs="Times New Roman"/>
            <w:color w:val="1C1CD6"/>
            <w:sz w:val="29"/>
            <w:u w:val="single"/>
            <w:lang w:eastAsia="ru-RU"/>
          </w:rPr>
          <w:t>от 03.07.2016 № 321-ФЗ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заказчик, осуществляющий деятельность на территории иностранного государства, - заказчик из числа дипломатических представительств, консульских учреждений Российской Федерации, торговых представительств Российской Федерации, представительств Российской Федерации при международных (межгосударственных, межправительственных) организациях, а также заказчик, осуществляющий деятельность на территории иностранного государства;</w:t>
      </w:r>
      <w:r w:rsidRPr="00C770E0">
        <w:rPr>
          <w:rFonts w:ascii="Times New Roman" w:eastAsia="Times New Roman" w:hAnsi="Times New Roman" w:cs="Times New Roman"/>
          <w:i/>
          <w:iCs/>
          <w:color w:val="1111EE"/>
          <w:sz w:val="29"/>
          <w:lang w:eastAsia="ru-RU"/>
        </w:rPr>
        <w:t> (Дополнение пунктом - Федеральный закон </w:t>
      </w:r>
      <w:hyperlink r:id="rId157"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158"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8) государственный контракт, муниципальный контракт - </w:t>
      </w:r>
      <w:r w:rsidRPr="00C770E0">
        <w:rPr>
          <w:rFonts w:ascii="Times New Roman" w:eastAsia="Times New Roman" w:hAnsi="Times New Roman" w:cs="Times New Roman"/>
          <w:color w:val="1111EE"/>
          <w:sz w:val="29"/>
          <w:lang w:eastAsia="ru-RU"/>
        </w:rPr>
        <w:t xml:space="preserve">гражданско-правовой договор, предметом которого являются поставка </w:t>
      </w:r>
      <w:r w:rsidRPr="00C770E0">
        <w:rPr>
          <w:rFonts w:ascii="Times New Roman" w:eastAsia="Times New Roman" w:hAnsi="Times New Roman" w:cs="Times New Roman"/>
          <w:color w:val="1111EE"/>
          <w:sz w:val="29"/>
          <w:lang w:eastAsia="ru-RU"/>
        </w:rPr>
        <w:lastRenderedPageBreak/>
        <w:t>товара, выполнение работы, оказание услуги (в том числе приобретение недвижимого имущества или аренда имущества) и который заключен</w:t>
      </w:r>
      <w:r w:rsidRPr="00C770E0">
        <w:rPr>
          <w:rFonts w:ascii="Times New Roman" w:eastAsia="Times New Roman" w:hAnsi="Times New Roman" w:cs="Times New Roman"/>
          <w:color w:val="333333"/>
          <w:sz w:val="29"/>
          <w:szCs w:val="29"/>
          <w:lang w:eastAsia="ru-RU"/>
        </w:rPr>
        <w:t> от имени Российской Федерации, субъекта Российской Федерации (государственный контракт), муниципального образования (муниципальный контракт) государственным или муниципальным заказчиком для обеспечения соответственно государственных нужд, муниципальных нужд;</w:t>
      </w:r>
      <w:r w:rsidRPr="00C770E0">
        <w:rPr>
          <w:rFonts w:ascii="Times New Roman" w:eastAsia="Times New Roman" w:hAnsi="Times New Roman" w:cs="Times New Roman"/>
          <w:i/>
          <w:iCs/>
          <w:color w:val="1111EE"/>
          <w:sz w:val="29"/>
          <w:lang w:eastAsia="ru-RU"/>
        </w:rPr>
        <w:t> (В редакции Федерального закона </w:t>
      </w:r>
      <w:hyperlink r:id="rId159"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8</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контракт - государственный или муниципальный контракт либо гражданско-правовой договор, предметом которого являются поставка товара, выполнение работы, оказание услуги (в том числе приобретение недвижимого имущества или аренда имущества) и который заключен бюджетным учреждением, государственным или муниципальным унитарным предприятием либо иным юридическим лицом в соответствии с частями 1, 2</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4, 4</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4</w:t>
      </w:r>
      <w:r w:rsidRPr="00C770E0">
        <w:rPr>
          <w:rFonts w:ascii="Times New Roman" w:eastAsia="Times New Roman" w:hAnsi="Times New Roman" w:cs="Times New Roman"/>
          <w:color w:val="0000AF"/>
          <w:sz w:val="17"/>
          <w:lang w:eastAsia="ru-RU"/>
        </w:rPr>
        <w:t>3</w:t>
      </w:r>
      <w:r w:rsidRPr="00C770E0">
        <w:rPr>
          <w:rFonts w:ascii="Times New Roman" w:eastAsia="Times New Roman" w:hAnsi="Times New Roman" w:cs="Times New Roman"/>
          <w:color w:val="1111EE"/>
          <w:sz w:val="29"/>
          <w:lang w:eastAsia="ru-RU"/>
        </w:rPr>
        <w:t> и 5 статьи 15 настоящего Федерального закона;</w:t>
      </w:r>
      <w:r w:rsidRPr="00C770E0">
        <w:rPr>
          <w:rFonts w:ascii="Times New Roman" w:eastAsia="Times New Roman" w:hAnsi="Times New Roman" w:cs="Times New Roman"/>
          <w:i/>
          <w:iCs/>
          <w:color w:val="1111EE"/>
          <w:sz w:val="29"/>
          <w:lang w:eastAsia="ru-RU"/>
        </w:rPr>
        <w:t> (Дополнение пунктом - Федеральный закон </w:t>
      </w:r>
      <w:hyperlink r:id="rId160"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161" w:tgtFrame="contents" w:history="1">
        <w:r w:rsidRPr="00C770E0">
          <w:rPr>
            <w:rFonts w:ascii="Times New Roman" w:eastAsia="Times New Roman" w:hAnsi="Times New Roman" w:cs="Times New Roman"/>
            <w:color w:val="1C1CD6"/>
            <w:sz w:val="29"/>
            <w:u w:val="single"/>
            <w:lang w:eastAsia="ru-RU"/>
          </w:rPr>
          <w:t>от 01.07.2021 № 277-ФЗ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8</w:t>
      </w:r>
      <w:r w:rsidRPr="00C770E0">
        <w:rPr>
          <w:rFonts w:ascii="Times New Roman" w:eastAsia="Times New Roman" w:hAnsi="Times New Roman" w:cs="Times New Roman"/>
          <w:color w:val="0000AF"/>
          <w:sz w:val="17"/>
          <w:lang w:eastAsia="ru-RU"/>
        </w:rPr>
        <w:t>2</w:t>
      </w:r>
      <w:r w:rsidRPr="00C770E0">
        <w:rPr>
          <w:rFonts w:ascii="Times New Roman" w:eastAsia="Times New Roman" w:hAnsi="Times New Roman" w:cs="Times New Roman"/>
          <w:color w:val="1111EE"/>
          <w:sz w:val="29"/>
          <w:lang w:eastAsia="ru-RU"/>
        </w:rPr>
        <w:t>) контракт жизненного цикла - контракт, предусматривающий поставку товара или выполнение работы (в том числе при необходимости проектирование объекта капитального строительства, создание товара в результате выполнения работы), последующие обслуживание, при необходимости эксплуатацию в течение срока службы, ремонт и (или) утилизацию поставленного товара или созданного в результате выполнения работы объекта капитального строительства или товара;</w:t>
      </w:r>
      <w:r w:rsidRPr="00C770E0">
        <w:rPr>
          <w:rFonts w:ascii="Times New Roman" w:eastAsia="Times New Roman" w:hAnsi="Times New Roman" w:cs="Times New Roman"/>
          <w:i/>
          <w:iCs/>
          <w:color w:val="1111EE"/>
          <w:sz w:val="29"/>
          <w:lang w:eastAsia="ru-RU"/>
        </w:rPr>
        <w:t> (Дополнение пунктом - Федеральный закон </w:t>
      </w:r>
      <w:hyperlink r:id="rId162"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16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8</w:t>
      </w:r>
      <w:r w:rsidRPr="00C770E0">
        <w:rPr>
          <w:rFonts w:ascii="Times New Roman" w:eastAsia="Times New Roman" w:hAnsi="Times New Roman" w:cs="Times New Roman"/>
          <w:color w:val="0000AF"/>
          <w:sz w:val="17"/>
          <w:lang w:eastAsia="ru-RU"/>
        </w:rPr>
        <w:t>3</w:t>
      </w:r>
      <w:r w:rsidRPr="00C770E0">
        <w:rPr>
          <w:rFonts w:ascii="Times New Roman" w:eastAsia="Times New Roman" w:hAnsi="Times New Roman" w:cs="Times New Roman"/>
          <w:color w:val="1111EE"/>
          <w:sz w:val="29"/>
          <w:lang w:eastAsia="ru-RU"/>
        </w:rPr>
        <w:t>) контракт на поставку товаров, необходимых для нормального жизнеобеспечения граждан, - контракт, предусматривающий поставку продовольствия, средств, необходимых для оказания скорой, в том числе скорой специализированной, медицинской помощи в экстренной или неотложной форме, лекарственных средств, медицинских изделий, технических средств реабилитации, топлива, отсутствие которых приведет к нарушению нормального жизнеобеспечения граждан;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164"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165"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8</w:t>
      </w:r>
      <w:r w:rsidRPr="00C770E0">
        <w:rPr>
          <w:rFonts w:ascii="Times New Roman" w:eastAsia="Times New Roman" w:hAnsi="Times New Roman" w:cs="Times New Roman"/>
          <w:color w:val="0000AF"/>
          <w:sz w:val="17"/>
          <w:lang w:eastAsia="ru-RU"/>
        </w:rPr>
        <w:t>4</w:t>
      </w:r>
      <w:r w:rsidRPr="00C770E0">
        <w:rPr>
          <w:rFonts w:ascii="Times New Roman" w:eastAsia="Times New Roman" w:hAnsi="Times New Roman" w:cs="Times New Roman"/>
          <w:color w:val="1111EE"/>
          <w:sz w:val="29"/>
          <w:lang w:eastAsia="ru-RU"/>
        </w:rPr>
        <w:t>) отдельный этап исполнения контракта - часть обязательства поставщика (подрядчика, исполнителя), в отношении которого контрактом установлена обязанность заказчика обеспечить приемку (с оформлением в соответствии с настоящим Федеральным законом документа о приемке) и оплату поставленного товара, выполненной работы, оказанной услуги;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166"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8</w:t>
      </w:r>
      <w:r w:rsidRPr="00C770E0">
        <w:rPr>
          <w:rFonts w:ascii="Times New Roman" w:eastAsia="Times New Roman" w:hAnsi="Times New Roman" w:cs="Times New Roman"/>
          <w:color w:val="0000AF"/>
          <w:sz w:val="17"/>
          <w:lang w:eastAsia="ru-RU"/>
        </w:rPr>
        <w:t>5</w:t>
      </w:r>
      <w:r w:rsidRPr="00C770E0">
        <w:rPr>
          <w:rFonts w:ascii="Times New Roman" w:eastAsia="Times New Roman" w:hAnsi="Times New Roman" w:cs="Times New Roman"/>
          <w:color w:val="1111EE"/>
          <w:sz w:val="29"/>
          <w:lang w:eastAsia="ru-RU"/>
        </w:rPr>
        <w:t>) контракт со встречными инвестиционными обязательствами - контракт на поставку товара, оказание услуги, заключенный в соответствии со статьей 111</w:t>
      </w:r>
      <w:r w:rsidRPr="00C770E0">
        <w:rPr>
          <w:rFonts w:ascii="Times New Roman" w:eastAsia="Times New Roman" w:hAnsi="Times New Roman" w:cs="Times New Roman"/>
          <w:color w:val="0000AF"/>
          <w:sz w:val="17"/>
          <w:lang w:eastAsia="ru-RU"/>
        </w:rPr>
        <w:t>4</w:t>
      </w:r>
      <w:r w:rsidRPr="00C770E0">
        <w:rPr>
          <w:rFonts w:ascii="Times New Roman" w:eastAsia="Times New Roman" w:hAnsi="Times New Roman" w:cs="Times New Roman"/>
          <w:color w:val="1111EE"/>
          <w:sz w:val="29"/>
          <w:lang w:eastAsia="ru-RU"/>
        </w:rPr>
        <w:t> настоящего Федерального закона и предусматривающий встречные инвестиционные обязательства поставщика (исполнителя) по созданию, модернизации, освоению производства такого товара и (или) по созданию, реконструкции имущества (недвижимого имущества или недвижимого имущества и движимого имущества, технологически связанных между собой), предназначенного для оказания такой услуги;</w:t>
      </w:r>
      <w:r w:rsidRPr="00C770E0">
        <w:rPr>
          <w:rFonts w:ascii="Times New Roman" w:eastAsia="Times New Roman" w:hAnsi="Times New Roman" w:cs="Times New Roman"/>
          <w:i/>
          <w:iCs/>
          <w:color w:val="1111EE"/>
          <w:sz w:val="29"/>
          <w:lang w:eastAsia="ru-RU"/>
        </w:rPr>
        <w:t> (Дополнение пунктом - Федеральный закон </w:t>
      </w:r>
      <w:hyperlink r:id="rId167" w:tgtFrame="contents" w:history="1">
        <w:r w:rsidRPr="00C770E0">
          <w:rPr>
            <w:rFonts w:ascii="Times New Roman" w:eastAsia="Times New Roman" w:hAnsi="Times New Roman" w:cs="Times New Roman"/>
            <w:color w:val="1C1CD6"/>
            <w:sz w:val="29"/>
            <w:u w:val="single"/>
            <w:lang w:eastAsia="ru-RU"/>
          </w:rPr>
          <w:t>от 28.06.2022 № 231-ФЗ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9) единая информационная система в сфере закупок (далее - единая информационная система) - совокупность информации, указанной в части 3 статьи 4 настоящего Федерального закона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(далее - официальный сайт);</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10) уполномоченный орган, уполномоченное учреждение - государственный орган, муниципальный орган, казенное учреждение, на которые возложены полномочия, предусмотренные статьей 26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11) специализированная организация - юридическое лицо, привлекаемое заказчиком в соответствии со статьей 40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12) федеральный орган исполнительной власти по регулированию контрактной системы в сфере закупок - федеральный орган исполнительной власти, уполномоченный на осуществление функций по выработке государственной политики и нормативно-правовому регулированию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13) контрольный орган в сфере закупок -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орган местного самоуправления городского округа, уполномоченные на осуществление контроля в сфере закупок, а также федеральный орган исполнительной власти, уполномоченный на осуществление функций по контролю (надзору) в сфере государственного оборонного заказа и в сфере закупок товаров, работ, услуг для обеспечения федеральных нужд, которые не относятся к государственному оборонному заказу и сведения о которых составляют государственную тайну (далее - контрольный орган в сфере государственного оборонного заказа);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14) орган исполнительной власти субъекта Российской Федерации по регулированию контрактной системы в сфере закупок - орган исполнительной власти субъекта Российской Федерации, уполномоченный на осуществление функций по обеспечению (во взаимодействии с федеральным органом исполнительной власти по регулированию контрактной системы в сфере закупок) реализации государственной политики в сфере закупок для обеспечения нужд субъекта Российской Федерации, организации мониторинга закупок для обеспечения нужд субъекта Российской Федерации, а также по методологическому сопровождению деятельности заказчиков, осуществляющих закупки для обеспечения нужд субъекта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15) эксперт, экспертная организация - обладающее специальными познаниями, опытом, квалификацией в области науки, техники, искусства или ремесла физическое лицо, в том числе индивидуальный предприниматель, либо юридическое лицо (работники юридического лица должны обладать специальными познаниями, опытом, квалификацией в области науки, техники, искусства или ремесла), которые осуществляют на основе договора деятельность по изучению и оценке предмета экспертизы, а также по подготовке экспертных заключений по поставленным заказчиком, участником закупки вопросам в случаях, предусмотренных настоящим Федеральным законом;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16) совокупный годовой объем закупок - утвержденный на соответствующий финансовый год общий объем финансового обеспечения для осуществления заказчиком закупок в соответствии с настоящим Федеральным законом, в том числе для оплаты контрактов, заключенных до начала указанного финансового года и подлежащих оплате в указанном финансовом году;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168"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17) электронная площадка - сайт в информационно-телекоммуникационной сети "Интернет", соответствующий установленным в соответствии с пунктами 1 и 2 части 2 статьи 24</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настоящего Федерального закона требованиям, на котором проводятся конкурентные способы определения поставщиков (подрядчиков, исполнителей) в электронной форме </w:t>
      </w:r>
      <w:r w:rsidRPr="00C770E0">
        <w:rPr>
          <w:rFonts w:ascii="Times New Roman" w:eastAsia="Times New Roman" w:hAnsi="Times New Roman" w:cs="Times New Roman"/>
          <w:color w:val="1111EE"/>
          <w:sz w:val="29"/>
          <w:lang w:eastAsia="ru-RU"/>
        </w:rPr>
        <w:t>(за исключением закрытых способов определения поставщиков (подрядчиков, исполнителей) в электронной форме), а также закупки товара у единственного поставщика в электронной форме на сумму, предусмотренную частью 12 статьи 93 настоящего Федерального закона</w:t>
      </w:r>
      <w:r w:rsidRPr="00C770E0">
        <w:rPr>
          <w:rFonts w:ascii="Times New Roman" w:eastAsia="Times New Roman" w:hAnsi="Times New Roman" w:cs="Times New Roman"/>
          <w:color w:val="333333"/>
          <w:sz w:val="29"/>
          <w:szCs w:val="29"/>
          <w:lang w:eastAsia="ru-RU"/>
        </w:rPr>
        <w:t>;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169"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170"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18) оператор электронной площадки - непубличное хозяйственное общество, в уставном капитале которого иностранным гражданам, лицам </w:t>
      </w:r>
      <w:r w:rsidRPr="00C770E0">
        <w:rPr>
          <w:rFonts w:ascii="Times New Roman" w:eastAsia="Times New Roman" w:hAnsi="Times New Roman" w:cs="Times New Roman"/>
          <w:color w:val="333333"/>
          <w:sz w:val="29"/>
          <w:szCs w:val="29"/>
          <w:lang w:eastAsia="ru-RU"/>
        </w:rPr>
        <w:lastRenderedPageBreak/>
        <w:t>без гражданства, иностранным юридическим лицам принадлежит не более чем двадцать пять процентов долей (акций) такого общества и которое владеет электронной площадкой, в том числе необходимыми для ее функционирования программно-аппаратными средствами, обеспечивает ее функционирование, а также соответствует установленным в соответствии с пунктами 1 и 2 части 2 статьи 24</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настоящего Федерального закона требованиям и включено в утвержденный Правительством Российской Федерации перечень операторов электронных площадок;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171"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19) специализированная электронная площадка - соответствующая установленным в соответствии с пунктами 1 и 3 части 2 статьи 24</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настоящего Федерального закона требованиям информационная система, доступ к которой осуществляется с использованием защищенных каналов связи и на которой проводятся закрытые конкурентные способы определения поставщиков (подрядчиков, исполнителей) в электронной форме;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172"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20) оператор специализированной электронной площадки - российское юридическое лицо, которое владеет специализированной электронной площадкой, в том числе необходимыми для ее функционирования программно-аппаратными средствами, обеспечивает ее функционирование, а также соответствует установленным в соответствии с пунктами 1 и 3 части 2 статьи 24</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настоящего Федерального закона требованиям и включено в утвержденный Правительством Российской Федерации перечень операторов специализированных электронных площадок.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173"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74" w:tgtFrame="contents" w:history="1">
        <w:r w:rsidRPr="00C770E0">
          <w:rPr>
            <w:rFonts w:ascii="Times New Roman" w:eastAsia="Times New Roman" w:hAnsi="Times New Roman" w:cs="Times New Roman"/>
            <w:color w:val="1C1CD6"/>
            <w:sz w:val="29"/>
            <w:u w:val="single"/>
            <w:lang w:eastAsia="ru-RU"/>
          </w:rPr>
          <w:t>от 27.12.2018 № 502-ФЗ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175"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4. Информационное обеспечение контрактной системы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В целях информационного обеспечения контрактной системы в сфере закупок создается и ведется единая информационная система, взаимодействие которой с иными информационными системами в соответствии с частью 2 настоящей статьи обеспечивает:</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формирование, обработку, хранение и предоставление данных (в том числе автоматизированные) участникам контрактной системы в сфере закупок в рамках отношений, указанных в части 1 статьи 1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2) контроль за соответствием информации об идентификационных кодах закупок и непревышением объема финансового обеспечения для осуществления данных закупок, содержащихся в планах-графиках закупок (далее также - планы-графики), извещениях об осуществлении закупок, протоколах определения поставщиков (подрядчиков, исполнителей), условиях проектов контрактов (направляемых в соответствии с настоящим Федеральным законом с использованием единой информационной системы участникам закупок, с которыми заключаются контракты);</w:t>
      </w:r>
      <w:r w:rsidRPr="00C770E0">
        <w:rPr>
          <w:rFonts w:ascii="Times New Roman" w:eastAsia="Times New Roman" w:hAnsi="Times New Roman" w:cs="Times New Roman"/>
          <w:i/>
          <w:iCs/>
          <w:color w:val="1111EE"/>
          <w:sz w:val="29"/>
          <w:lang w:eastAsia="ru-RU"/>
        </w:rPr>
        <w:t> (В редакции Федерального закона </w:t>
      </w:r>
      <w:hyperlink r:id="rId176"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использование усиленной квалифицированной электронной подписи (далее - усиленная электронная подпись) для подписания электронных документов, предусмотренных настоящим Федеральным законом; </w:t>
      </w:r>
      <w:r w:rsidRPr="00C770E0">
        <w:rPr>
          <w:rFonts w:ascii="Times New Roman" w:eastAsia="Times New Roman" w:hAnsi="Times New Roman" w:cs="Times New Roman"/>
          <w:i/>
          <w:iCs/>
          <w:color w:val="1111EE"/>
          <w:sz w:val="29"/>
          <w:lang w:eastAsia="ru-RU"/>
        </w:rPr>
        <w:t>(В редакции Федерального закона </w:t>
      </w:r>
      <w:hyperlink r:id="rId177"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w:t>
      </w:r>
      <w:r w:rsidRPr="00C770E0">
        <w:rPr>
          <w:rFonts w:ascii="Times New Roman" w:eastAsia="Times New Roman" w:hAnsi="Times New Roman" w:cs="Times New Roman"/>
          <w:i/>
          <w:iCs/>
          <w:color w:val="1111EE"/>
          <w:sz w:val="29"/>
          <w:lang w:eastAsia="ru-RU"/>
        </w:rPr>
        <w:t>(Пункт утратил силу - Федеральный закон </w:t>
      </w:r>
      <w:hyperlink r:id="rId178"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Порядок функционирования единой информационной системы, </w:t>
      </w:r>
      <w:r w:rsidRPr="00C770E0">
        <w:rPr>
          <w:rFonts w:ascii="Times New Roman" w:eastAsia="Times New Roman" w:hAnsi="Times New Roman" w:cs="Times New Roman"/>
          <w:color w:val="1111EE"/>
          <w:sz w:val="29"/>
          <w:lang w:eastAsia="ru-RU"/>
        </w:rPr>
        <w:t>предоставления информации и документов из единой информационной системы, </w:t>
      </w:r>
      <w:r w:rsidRPr="00C770E0">
        <w:rPr>
          <w:rFonts w:ascii="Times New Roman" w:eastAsia="Times New Roman" w:hAnsi="Times New Roman" w:cs="Times New Roman"/>
          <w:color w:val="333333"/>
          <w:sz w:val="29"/>
          <w:szCs w:val="29"/>
          <w:lang w:eastAsia="ru-RU"/>
        </w:rPr>
        <w:t>требования к технологическим и лингвистическим средствам единой информационной системы, в том числе требования к обеспечению автоматизации процессов сбора, обработки информации в единой информационной системе, порядок информационного взаимодействия единой информационной системы с иными информационными системами, в том числе в сфере управления государственными и муниципальными финансами, устанавливаются Правительством Российской Федерации.</w:t>
      </w:r>
      <w:r w:rsidRPr="00C770E0">
        <w:rPr>
          <w:rFonts w:ascii="Times New Roman" w:eastAsia="Times New Roman" w:hAnsi="Times New Roman" w:cs="Times New Roman"/>
          <w:i/>
          <w:iCs/>
          <w:color w:val="1111EE"/>
          <w:sz w:val="29"/>
          <w:lang w:eastAsia="ru-RU"/>
        </w:rPr>
        <w:t> (В редакции Федерального закона </w:t>
      </w:r>
      <w:hyperlink r:id="rId17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Единая информационная система содержит:</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w:t>
      </w:r>
      <w:r w:rsidRPr="00C770E0">
        <w:rPr>
          <w:rFonts w:ascii="Times New Roman" w:eastAsia="Times New Roman" w:hAnsi="Times New Roman" w:cs="Times New Roman"/>
          <w:i/>
          <w:iCs/>
          <w:color w:val="1111EE"/>
          <w:sz w:val="29"/>
          <w:lang w:eastAsia="ru-RU"/>
        </w:rPr>
        <w:t>(Пункт утратил силу  - Федеральный закон </w:t>
      </w:r>
      <w:hyperlink r:id="rId180"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планы-графики;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информацию о реализации планов-графиков;</w:t>
      </w:r>
      <w:r w:rsidRPr="00C770E0">
        <w:rPr>
          <w:rFonts w:ascii="Times New Roman" w:eastAsia="Times New Roman" w:hAnsi="Times New Roman" w:cs="Times New Roman"/>
          <w:i/>
          <w:iCs/>
          <w:color w:val="1111EE"/>
          <w:sz w:val="29"/>
          <w:lang w:eastAsia="ru-RU"/>
        </w:rPr>
        <w:t> (В редакции Федерального закона </w:t>
      </w:r>
      <w:hyperlink r:id="rId181"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информацию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перечень иностранных государств, групп иностранных государств, с которыми Российской Федерацией заключены международные договоры о взаимном применении национального режима при осуществлении закупок, а также условия применения такого национального режима;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5) информацию о закупках, предусмотренную настоящим Федеральным законом, об исполнении контрактов;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реестр контрактов, заключенных заказчиками;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единый реестр участников закупок;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182"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7) реестр недобросовестных поставщиков (подрядчиков, исполнителей);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8) библиотеку типовых условий контрактов;</w:t>
      </w:r>
      <w:r w:rsidRPr="00C770E0">
        <w:rPr>
          <w:rFonts w:ascii="Times New Roman" w:eastAsia="Times New Roman" w:hAnsi="Times New Roman" w:cs="Times New Roman"/>
          <w:i/>
          <w:iCs/>
          <w:color w:val="1111EE"/>
          <w:sz w:val="29"/>
          <w:lang w:eastAsia="ru-RU"/>
        </w:rPr>
        <w:t> (В редакции Федерального закона </w:t>
      </w:r>
      <w:hyperlink r:id="rId18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9) реестр </w:t>
      </w:r>
      <w:r w:rsidRPr="00C770E0">
        <w:rPr>
          <w:rFonts w:ascii="Times New Roman" w:eastAsia="Times New Roman" w:hAnsi="Times New Roman" w:cs="Times New Roman"/>
          <w:color w:val="1111EE"/>
          <w:sz w:val="29"/>
          <w:lang w:eastAsia="ru-RU"/>
        </w:rPr>
        <w:t>независимых </w:t>
      </w:r>
      <w:r w:rsidRPr="00C770E0">
        <w:rPr>
          <w:rFonts w:ascii="Times New Roman" w:eastAsia="Times New Roman" w:hAnsi="Times New Roman" w:cs="Times New Roman"/>
          <w:color w:val="333333"/>
          <w:sz w:val="29"/>
          <w:szCs w:val="29"/>
          <w:lang w:eastAsia="ru-RU"/>
        </w:rPr>
        <w:t>гарантий;</w:t>
      </w:r>
      <w:r w:rsidRPr="00C770E0">
        <w:rPr>
          <w:rFonts w:ascii="Times New Roman" w:eastAsia="Times New Roman" w:hAnsi="Times New Roman" w:cs="Times New Roman"/>
          <w:i/>
          <w:iCs/>
          <w:color w:val="1111EE"/>
          <w:sz w:val="29"/>
          <w:lang w:eastAsia="ru-RU"/>
        </w:rPr>
        <w:t> (В редакции Федерального закона </w:t>
      </w:r>
      <w:hyperlink r:id="rId184"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10) реестр жалоб, плановых и внеплановых проверок, их результатов и выданных предписаний;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10</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реестр единственных поставщиков товара, производство которого создается, модернизируется, осваивается, единственных исполнителей услуги, оказываемой с использованием имущества (недвижимого имущества или недвижимого имущества и движимого имущества, технологически связанных между собой), которое создается, реконструируется;</w:t>
      </w:r>
      <w:r w:rsidRPr="00C770E0">
        <w:rPr>
          <w:rFonts w:ascii="Times New Roman" w:eastAsia="Times New Roman" w:hAnsi="Times New Roman" w:cs="Times New Roman"/>
          <w:i/>
          <w:iCs/>
          <w:color w:val="1111EE"/>
          <w:sz w:val="29"/>
          <w:lang w:eastAsia="ru-RU"/>
        </w:rPr>
        <w:t> (Дополнение пунктом - Федеральный закон </w:t>
      </w:r>
      <w:hyperlink r:id="rId185" w:tgtFrame="contents" w:history="1">
        <w:r w:rsidRPr="00C770E0">
          <w:rPr>
            <w:rFonts w:ascii="Times New Roman" w:eastAsia="Times New Roman" w:hAnsi="Times New Roman" w:cs="Times New Roman"/>
            <w:color w:val="1C1CD6"/>
            <w:sz w:val="29"/>
            <w:u w:val="single"/>
            <w:lang w:eastAsia="ru-RU"/>
          </w:rPr>
          <w:t>от 03.07.2016 № 365-ФЗ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186" w:tgtFrame="contents" w:history="1">
        <w:r w:rsidRPr="00C770E0">
          <w:rPr>
            <w:rFonts w:ascii="Times New Roman" w:eastAsia="Times New Roman" w:hAnsi="Times New Roman" w:cs="Times New Roman"/>
            <w:color w:val="1C1CD6"/>
            <w:sz w:val="29"/>
            <w:u w:val="single"/>
            <w:lang w:eastAsia="ru-RU"/>
          </w:rPr>
          <w:t>от 28.06.2022 № 231-ФЗ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11) перечень международных финансовых организаций, созданных в соответствии с международными договорами, участником которых является Российская Федерация, а также международных финансовых организаций, с которыми Российская Федерация заключила международные договоры;</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12) результаты мониторинга закупок, аудита в сфере закупок, а также контроля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13) отчеты заказчиков, предусмотренные настоящим Федеральным законом;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14) каталог товаров, работ, услуг для обеспечения государственных и муниципальных нужд; </w:t>
      </w:r>
      <w:r w:rsidRPr="00C770E0">
        <w:rPr>
          <w:rFonts w:ascii="Times New Roman" w:eastAsia="Times New Roman" w:hAnsi="Times New Roman" w:cs="Times New Roman"/>
          <w:i/>
          <w:iCs/>
          <w:color w:val="1111EE"/>
          <w:sz w:val="29"/>
          <w:lang w:eastAsia="ru-RU"/>
        </w:rPr>
        <w:t>(В редакции Федерального закона </w:t>
      </w:r>
      <w:hyperlink r:id="rId187"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15) нормативные правовые акты, регулирующие отношения, указанные в части 1 статьи 1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16) информацию о складывающихся на товарных рынках ценах товаров, работ, услуг, закупаемых для обеспечения государственных и муниципальных нужд, а также о размещаемых заказчиками в соответствии </w:t>
      </w:r>
      <w:r w:rsidRPr="00C770E0">
        <w:rPr>
          <w:rFonts w:ascii="Times New Roman" w:eastAsia="Times New Roman" w:hAnsi="Times New Roman" w:cs="Times New Roman"/>
          <w:color w:val="333333"/>
          <w:sz w:val="29"/>
          <w:szCs w:val="29"/>
          <w:lang w:eastAsia="ru-RU"/>
        </w:rPr>
        <w:lastRenderedPageBreak/>
        <w:t>с частью 5 статьи 22 настоящего Федерального закона запросах цен товаров, работ, услуг;</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17) иные информацию и документы, </w:t>
      </w:r>
      <w:r w:rsidRPr="00C770E0">
        <w:rPr>
          <w:rFonts w:ascii="Times New Roman" w:eastAsia="Times New Roman" w:hAnsi="Times New Roman" w:cs="Times New Roman"/>
          <w:color w:val="1111EE"/>
          <w:sz w:val="29"/>
          <w:lang w:eastAsia="ru-RU"/>
        </w:rPr>
        <w:t>формирование и </w:t>
      </w:r>
      <w:r w:rsidRPr="00C770E0">
        <w:rPr>
          <w:rFonts w:ascii="Times New Roman" w:eastAsia="Times New Roman" w:hAnsi="Times New Roman" w:cs="Times New Roman"/>
          <w:color w:val="333333"/>
          <w:sz w:val="29"/>
          <w:szCs w:val="29"/>
          <w:lang w:eastAsia="ru-RU"/>
        </w:rPr>
        <w:t>размещение которых в единой информационной системе предусмотрено настоящим Федеральным законом, Федеральным законом </w:t>
      </w:r>
      <w:hyperlink r:id="rId188" w:tgtFrame="contents" w:history="1">
        <w:r w:rsidRPr="00C770E0">
          <w:rPr>
            <w:rFonts w:ascii="Times New Roman" w:eastAsia="Times New Roman" w:hAnsi="Times New Roman" w:cs="Times New Roman"/>
            <w:color w:val="1111EE"/>
            <w:sz w:val="29"/>
            <w:u w:val="single"/>
            <w:lang w:eastAsia="ru-RU"/>
          </w:rPr>
          <w:t>от 18 июля 2011 года № 223-ФЗ</w:t>
        </w:r>
      </w:hyperlink>
      <w:r w:rsidRPr="00C770E0">
        <w:rPr>
          <w:rFonts w:ascii="Times New Roman" w:eastAsia="Times New Roman" w:hAnsi="Times New Roman" w:cs="Times New Roman"/>
          <w:color w:val="333333"/>
          <w:sz w:val="29"/>
          <w:szCs w:val="29"/>
          <w:lang w:eastAsia="ru-RU"/>
        </w:rPr>
        <w:t> "О закупках товаров, работ, услуг отдельными видами юридических лиц" и принятыми в соответствии с ними иными нормативными правовыми актами.</w:t>
      </w:r>
      <w:r w:rsidRPr="00C770E0">
        <w:rPr>
          <w:rFonts w:ascii="Times New Roman" w:eastAsia="Times New Roman" w:hAnsi="Times New Roman" w:cs="Times New Roman"/>
          <w:i/>
          <w:iCs/>
          <w:color w:val="1111EE"/>
          <w:sz w:val="29"/>
          <w:lang w:eastAsia="ru-RU"/>
        </w:rPr>
        <w:t> (В редакции Федерального закона </w:t>
      </w:r>
      <w:hyperlink r:id="rId18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Информация, указанная в части 3 настоящей статьи, размещается на официальном сайте, если иное не предусмотрено в соответствии с настоящим Федеральным законом. Информация, размещенная на официальном сайте, является общедоступной и предоставляется безвозмездно. Сведения, составляющие государственную тайну, не подлежат размещению в единой информационной системе.</w:t>
      </w:r>
      <w:r w:rsidRPr="00C770E0">
        <w:rPr>
          <w:rFonts w:ascii="Times New Roman" w:eastAsia="Times New Roman" w:hAnsi="Times New Roman" w:cs="Times New Roman"/>
          <w:i/>
          <w:iCs/>
          <w:color w:val="1111EE"/>
          <w:sz w:val="29"/>
          <w:lang w:eastAsia="ru-RU"/>
        </w:rPr>
        <w:t> (В редакции Федерального закона </w:t>
      </w:r>
      <w:hyperlink r:id="rId19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Согласие субъекта персональных данных на обработку персональных данных, содержащихся в информации и документах, предусмотренных настоящим Федеральным законом, не требуется при обработке персональных данных в целях, предусмотренных настоящим Федеральным законом.</w:t>
      </w:r>
      <w:r w:rsidRPr="00C770E0">
        <w:rPr>
          <w:rFonts w:ascii="Times New Roman" w:eastAsia="Times New Roman" w:hAnsi="Times New Roman" w:cs="Times New Roman"/>
          <w:i/>
          <w:iCs/>
          <w:color w:val="1111EE"/>
          <w:sz w:val="29"/>
          <w:lang w:eastAsia="ru-RU"/>
        </w:rPr>
        <w:t> (В редакции Федерального закона </w:t>
      </w:r>
      <w:hyperlink r:id="rId19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Правительством Российской Федерации определяются один или несколько федеральных органов исполнительной власти, осуществляющих функции по выработке функциональных требований к единой информационной системе, по созданию, развитию, ведению и обслуживанию единой информационной системы, по установлению порядка регистрации участников контрактной системы в сфере закупок (за исключением участников закупок) в единой информационной системе и порядка пользования единой информационной системой. </w:t>
      </w:r>
      <w:r w:rsidRPr="00C770E0">
        <w:rPr>
          <w:rFonts w:ascii="Times New Roman" w:eastAsia="Times New Roman" w:hAnsi="Times New Roman" w:cs="Times New Roman"/>
          <w:i/>
          <w:iCs/>
          <w:color w:val="1111EE"/>
          <w:sz w:val="29"/>
          <w:lang w:eastAsia="ru-RU"/>
        </w:rPr>
        <w:t>(В редакции Федерального закона </w:t>
      </w:r>
      <w:hyperlink r:id="rId192"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7. Субъекты Российской Федерации и муниципальные образования вправе создавать региональные и муниципальные информационные системы в сфере закупок, интегрированные с единой информационной системой.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8. Единые требования к региональным и муниципальным информационным системам в сфере закупок устанавливаются Правительством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9. Порядок функционирования и использования региональных и муниципальных информационных систем в сфере закупок устанавливается актами соответственно высших исполнительных органов </w:t>
      </w:r>
      <w:r w:rsidRPr="00C770E0">
        <w:rPr>
          <w:rFonts w:ascii="Times New Roman" w:eastAsia="Times New Roman" w:hAnsi="Times New Roman" w:cs="Times New Roman"/>
          <w:color w:val="333333"/>
          <w:sz w:val="29"/>
          <w:szCs w:val="29"/>
          <w:lang w:eastAsia="ru-RU"/>
        </w:rPr>
        <w:lastRenderedPageBreak/>
        <w:t>государственной власти субъектов Российской Федерации, местных администраций.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10. Интеграция информационных систем, указанных в части 7 настоящей статьи, </w:t>
      </w:r>
      <w:r w:rsidRPr="00C770E0">
        <w:rPr>
          <w:rFonts w:ascii="Times New Roman" w:eastAsia="Times New Roman" w:hAnsi="Times New Roman" w:cs="Times New Roman"/>
          <w:color w:val="1111EE"/>
          <w:sz w:val="29"/>
          <w:lang w:eastAsia="ru-RU"/>
        </w:rPr>
        <w:t>электронных площадок </w:t>
      </w:r>
      <w:r w:rsidRPr="00C770E0">
        <w:rPr>
          <w:rFonts w:ascii="Times New Roman" w:eastAsia="Times New Roman" w:hAnsi="Times New Roman" w:cs="Times New Roman"/>
          <w:color w:val="333333"/>
          <w:sz w:val="29"/>
          <w:szCs w:val="29"/>
          <w:lang w:eastAsia="ru-RU"/>
        </w:rPr>
        <w:t>с единой информационной системой достигается посредством:</w:t>
      </w:r>
      <w:r w:rsidRPr="00C770E0">
        <w:rPr>
          <w:rFonts w:ascii="Times New Roman" w:eastAsia="Times New Roman" w:hAnsi="Times New Roman" w:cs="Times New Roman"/>
          <w:i/>
          <w:iCs/>
          <w:color w:val="1111EE"/>
          <w:sz w:val="29"/>
          <w:lang w:eastAsia="ru-RU"/>
        </w:rPr>
        <w:t> (В редакции Федерального закона </w:t>
      </w:r>
      <w:hyperlink r:id="rId19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обмена электронными документами и информацией при взаимодействии указанных систем, электронных площадок с единой информационной системой, обеспечивающего гарантированную передачу в единую информационную систему с подписанием и размещением в ней электронных документов и информации, предусмотренных настоящим Федеральным законом, в том числе с использованием региональных информационных систем, указанных в части 7 настоящей статьи. Исчисление сроков, предусмотренных настоящим Федеральным законом для размещения в единой информационной системе электронных документов и информации, начинается с момента их размещения в единой информационной системе;</w:t>
      </w:r>
      <w:r w:rsidRPr="00C770E0">
        <w:rPr>
          <w:rFonts w:ascii="Times New Roman" w:eastAsia="Times New Roman" w:hAnsi="Times New Roman" w:cs="Times New Roman"/>
          <w:i/>
          <w:iCs/>
          <w:color w:val="1111EE"/>
          <w:sz w:val="29"/>
          <w:lang w:eastAsia="ru-RU"/>
        </w:rPr>
        <w:t> (В редакции Федерального закона </w:t>
      </w:r>
      <w:hyperlink r:id="rId194"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пользования указанными информационными системами</w:t>
      </w:r>
      <w:r w:rsidRPr="00C770E0">
        <w:rPr>
          <w:rFonts w:ascii="Times New Roman" w:eastAsia="Times New Roman" w:hAnsi="Times New Roman" w:cs="Times New Roman"/>
          <w:color w:val="1111EE"/>
          <w:sz w:val="29"/>
          <w:lang w:eastAsia="ru-RU"/>
        </w:rPr>
        <w:t>, электронными площадками</w:t>
      </w:r>
      <w:r w:rsidRPr="00C770E0">
        <w:rPr>
          <w:rFonts w:ascii="Times New Roman" w:eastAsia="Times New Roman" w:hAnsi="Times New Roman" w:cs="Times New Roman"/>
          <w:color w:val="333333"/>
          <w:sz w:val="29"/>
          <w:szCs w:val="29"/>
          <w:lang w:eastAsia="ru-RU"/>
        </w:rPr>
        <w:t> базами данных единой информационной системы;</w:t>
      </w:r>
      <w:r w:rsidRPr="00C770E0">
        <w:rPr>
          <w:rFonts w:ascii="Times New Roman" w:eastAsia="Times New Roman" w:hAnsi="Times New Roman" w:cs="Times New Roman"/>
          <w:i/>
          <w:iCs/>
          <w:color w:val="1111EE"/>
          <w:sz w:val="29"/>
          <w:lang w:eastAsia="ru-RU"/>
        </w:rPr>
        <w:t> (В редакции Федерального закона </w:t>
      </w:r>
      <w:hyperlink r:id="rId195"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установления единых технологических и лингвистических требований к информации, обработка которой осуществляется в указанных системах</w:t>
      </w:r>
      <w:r w:rsidRPr="00C770E0">
        <w:rPr>
          <w:rFonts w:ascii="Times New Roman" w:eastAsia="Times New Roman" w:hAnsi="Times New Roman" w:cs="Times New Roman"/>
          <w:color w:val="1111EE"/>
          <w:sz w:val="29"/>
          <w:lang w:eastAsia="ru-RU"/>
        </w:rPr>
        <w:t>, на электронных площадках</w:t>
      </w:r>
      <w:r w:rsidRPr="00C770E0">
        <w:rPr>
          <w:rFonts w:ascii="Times New Roman" w:eastAsia="Times New Roman" w:hAnsi="Times New Roman" w:cs="Times New Roman"/>
          <w:color w:val="333333"/>
          <w:sz w:val="29"/>
          <w:szCs w:val="29"/>
          <w:lang w:eastAsia="ru-RU"/>
        </w:rPr>
        <w:t>;</w:t>
      </w:r>
      <w:r w:rsidRPr="00C770E0">
        <w:rPr>
          <w:rFonts w:ascii="Times New Roman" w:eastAsia="Times New Roman" w:hAnsi="Times New Roman" w:cs="Times New Roman"/>
          <w:i/>
          <w:iCs/>
          <w:color w:val="1111EE"/>
          <w:sz w:val="29"/>
          <w:lang w:eastAsia="ru-RU"/>
        </w:rPr>
        <w:t> (В редакции Федерального закона </w:t>
      </w:r>
      <w:hyperlink r:id="rId196"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размещения информации о закупках на официальном сайте.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11. Создание информационных систем в сфере закупок, не интегрированных с единой информационной системой, не допускается.</w:t>
      </w:r>
      <w:r w:rsidRPr="00C770E0">
        <w:rPr>
          <w:rFonts w:ascii="Times New Roman" w:eastAsia="Times New Roman" w:hAnsi="Times New Roman" w:cs="Times New Roman"/>
          <w:i/>
          <w:iCs/>
          <w:color w:val="1111EE"/>
          <w:sz w:val="29"/>
          <w:lang w:eastAsia="ru-RU"/>
        </w:rPr>
        <w:t> (В редакции Федерального закона </w:t>
      </w:r>
      <w:hyperlink r:id="rId197"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12. В случае, если информация, предусмотренная пунктами 1 - 15 части 3 настоящей статьи и размещенная в единой информационной системе, не соответствует информации, размещенной в иных  информационных системах в сфере закупок, приоритет имеет информация, размещенная в единой информационной системе.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13. В целях мониторинга и фиксации действий, бездействия участников контрактной системы в сфере закупок в единой информационной системе, на электронной площадке создается государственная информационная система, которая должна обеспечивать в том числе: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1) мониторинг доступности (работоспособности) единой информационной системы, электронной площадки и хранение информации о такой доступности (работоспособности);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фиксацию, включая видеофиксацию, в режиме реального времени действий, бездействия участников контрактной системы в сфере закупок в единой информационной системе, на электронной площадке;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хранение информации о действиях, бездействии участников контрактной системы в сфере закупок в единой информационной системе, на электронной площадке, в том числе информации об электронных документах, формируемых участниками контрактной системы в сфере закупок и подписанных усиленной электронной подписью, если иное не предусмотрено настоящим Федеральным законом.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98"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14. Правительством Российской Федерации в целях эксплуатации указанной в части 13 настоящей статьи государственной информационной системы:</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определяется федеральный орган исполнительной власти, уполномоченный на обеспечение ее эксплуатации и развития;</w:t>
      </w:r>
      <w:r w:rsidRPr="00C770E0">
        <w:rPr>
          <w:rFonts w:ascii="Times New Roman" w:eastAsia="Times New Roman" w:hAnsi="Times New Roman" w:cs="Times New Roman"/>
          <w:i/>
          <w:iCs/>
          <w:color w:val="1111EE"/>
          <w:sz w:val="29"/>
          <w:lang w:eastAsia="ru-RU"/>
        </w:rPr>
        <w:t> (В редакции Федерального закона </w:t>
      </w:r>
      <w:hyperlink r:id="rId19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устанавливается порядок мониторинга доступности (работоспособности) единой информационной системы, электронной площадки;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устанавливается порядок фиксации, включая видеофиксацию, в режиме реального времени действий, бездействия участников контрактной системы в сфере закупок в единой информационной системе, на электронной площадке;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устанавливаются требования к ее эксплуатации, порядку формирования, хранения и использования содержащейся в ней информации, включая: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a) требования к технологическим и лингвистическим средствам, обеспечивающим сбор, обработку, хранение и использование информации, содержащейся в указанной системе;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б) требования к информационно-технологическому взаимодействию указанной системы с единой информационной системой, электронной площадкой;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в) требования к порядку и срокам хранения, а также порядку предоставления содержащейся в указанной системе информации;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г) права и обязанности лиц, являющихся получателями содержащейся в указанной системе информации;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д) порядок взаимодействия программно-аппаратных средств участников контрактной системы в сфере закупок с указанной системой;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е) требования к обеспечению конфиденциальности информации, содержащейся в указанной системе.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частью - Федеральный закон </w:t>
      </w:r>
      <w:hyperlink r:id="rId200"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15. Информация и документы, предусмотренные настоящим Федеральным законом, формируемые и составляемые заказчиком (за исключением формируемых и размещаемых в единой информационной системе и (или) на электронной площадке, специализированной электронной площадке), а также полученные заказчиком при определении в соответствии с настоящим Федеральным законом начальной (максимальной) цены контракта, цены контракта, заключаемого с единственным поставщиком (подрядчиком, исполнителем), начальных цен единиц товара, работы, услуги, начальной суммы цен указанных единиц, максимального значения цены контракта, при обосновании (за исключением включаемых в контракт в качестве обоснования цены контракта, заключаемого с единственным поставщиком (подрядчиком, исполнителем), в соответствии с частью 4 статьи 93 настоящего Федерального закона) таких начальной (максимальной) цены, цены контракта, заключаемого с единственным поставщиком (подрядчиком, исполнителем), начальных цен единиц товара, работы, услуги, хранятся заказчиком не менее шести лет с момента начала закупки.</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20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5. Организация документооборота в контрактной системе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(Наименование в редакции Федерального закона </w:t>
      </w:r>
      <w:hyperlink r:id="rId202"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В рамках отношений, указанных в части 1 статьи 1 настоящего Федерального закона, допускается обмен электронными документами, предусмотренными законодательством Российской Федерации и иными нормативными правовыми актами о контрактной системе в сфере закупок, между участниками контрактной системы в сфере закупок, в том числе подача заявок на участие в определении поставщиков (подрядчиков, исполнителей). Указанные заявки и электронные документы, направленные при определении поставщиков (подрядчиков, исполнителей), </w:t>
      </w:r>
      <w:r w:rsidRPr="00C770E0">
        <w:rPr>
          <w:rFonts w:ascii="Times New Roman" w:eastAsia="Times New Roman" w:hAnsi="Times New Roman" w:cs="Times New Roman"/>
          <w:color w:val="1111EE"/>
          <w:sz w:val="29"/>
          <w:lang w:eastAsia="ru-RU"/>
        </w:rPr>
        <w:t>при исполнении контрактов, должны быть подписаны усиленной электронной подписью</w:t>
      </w:r>
      <w:r w:rsidRPr="00C770E0">
        <w:rPr>
          <w:rFonts w:ascii="Times New Roman" w:eastAsia="Times New Roman" w:hAnsi="Times New Roman" w:cs="Times New Roman"/>
          <w:color w:val="333333"/>
          <w:sz w:val="29"/>
          <w:szCs w:val="29"/>
          <w:lang w:eastAsia="ru-RU"/>
        </w:rPr>
        <w:t xml:space="preserve">. В случаях, предусмотренных законодательством Российской Федерации и иными нормативными правовыми актами о контрактной системе в сфере закупок, обмен </w:t>
      </w:r>
      <w:r w:rsidRPr="00C770E0">
        <w:rPr>
          <w:rFonts w:ascii="Times New Roman" w:eastAsia="Times New Roman" w:hAnsi="Times New Roman" w:cs="Times New Roman"/>
          <w:color w:val="333333"/>
          <w:sz w:val="29"/>
          <w:szCs w:val="29"/>
          <w:lang w:eastAsia="ru-RU"/>
        </w:rPr>
        <w:lastRenderedPageBreak/>
        <w:t>электронными документами осуществляется с использованием единой информационной системы.</w:t>
      </w:r>
      <w:r w:rsidRPr="00C770E0">
        <w:rPr>
          <w:rFonts w:ascii="Times New Roman" w:eastAsia="Times New Roman" w:hAnsi="Times New Roman" w:cs="Times New Roman"/>
          <w:i/>
          <w:iCs/>
          <w:color w:val="1111EE"/>
          <w:sz w:val="29"/>
          <w:lang w:eastAsia="ru-RU"/>
        </w:rPr>
        <w:t> (В редакции Федерального закона </w:t>
      </w:r>
      <w:hyperlink r:id="rId20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Квалифицированные сертификаты ключей проверки электронных подписей, предназначенные для использования участниками контрактной системы в сфере закупок в целях настоящего Федерального закона, создаются и выдаются удостоверяющими центрами, получившими аккредитацию на соответствие требованиям Федерального закона </w:t>
      </w:r>
      <w:hyperlink r:id="rId204" w:tgtFrame="contents" w:history="1">
        <w:r w:rsidRPr="00C770E0">
          <w:rPr>
            <w:rFonts w:ascii="Times New Roman" w:eastAsia="Times New Roman" w:hAnsi="Times New Roman" w:cs="Times New Roman"/>
            <w:color w:val="1111EE"/>
            <w:sz w:val="29"/>
            <w:u w:val="single"/>
            <w:lang w:eastAsia="ru-RU"/>
          </w:rPr>
          <w:t>от 6 апреля 2011 года № 63-ФЗ</w:t>
        </w:r>
      </w:hyperlink>
      <w:r w:rsidRPr="00C770E0">
        <w:rPr>
          <w:rFonts w:ascii="Times New Roman" w:eastAsia="Times New Roman" w:hAnsi="Times New Roman" w:cs="Times New Roman"/>
          <w:color w:val="333333"/>
          <w:sz w:val="29"/>
          <w:szCs w:val="29"/>
          <w:lang w:eastAsia="ru-RU"/>
        </w:rPr>
        <w:t> "Об электронной подписи". </w:t>
      </w:r>
      <w:r w:rsidRPr="00C770E0">
        <w:rPr>
          <w:rFonts w:ascii="Times New Roman" w:eastAsia="Times New Roman" w:hAnsi="Times New Roman" w:cs="Times New Roman"/>
          <w:color w:val="1111EE"/>
          <w:sz w:val="29"/>
          <w:lang w:eastAsia="ru-RU"/>
        </w:rPr>
        <w:t>Участники закупок, являющиеся иностранными лицами, вправе использовать для подписания информации и электронных документов, предусмотренных настоящим Федеральным законом, электронные подписи, созданные в соответствии с нормами права иностранного государства, международными стандартами и признанные в Российской Федерации. Фамилия и инициалы владельца квалифицированного сертификата ключа проверки электронной подписи, подписавшего предусмотренные настоящим Федеральным законом информацию и документы, подлежащие размещению в единой информационной системе, размещаются в единой информационной системе.</w:t>
      </w:r>
      <w:r w:rsidRPr="00C770E0">
        <w:rPr>
          <w:rFonts w:ascii="Times New Roman" w:eastAsia="Times New Roman" w:hAnsi="Times New Roman" w:cs="Times New Roman"/>
          <w:i/>
          <w:iCs/>
          <w:color w:val="1111EE"/>
          <w:sz w:val="29"/>
          <w:lang w:eastAsia="ru-RU"/>
        </w:rPr>
        <w:t> (В редакции Федерального закона </w:t>
      </w:r>
      <w:hyperlink r:id="rId205"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При формировании и размещении информации и документов в единой информационной системе, на электронной площадке, специализированной электронной площадке, а также при составлении документов в соответствии с настоящим Федеральным законом применяются единые формы документов. Требования к указанным формам, порядок формирования и размещения информации и документов в единой информационной системе, на электронной площадке, специализированной электронной площадке устанавливаются Правительством Российской Федерации.</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206"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207"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В случае наличия противоречий между данными, содержащимися в единой информационной системе, и данными, содержащимися в информации и документах, направляемых участниками контрактной системы, приоритет имеет информация, содержащаяся в единой информационной системе.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208"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5. Не позднее одного часа с момента размещения в соответствии с настоящим Федеральным законом информации и документов на официальном сайте, на электронной площадке такие информация и документы должны быть доступны для ознакомления на официальном сайте, на электронной площадке, если иное не предусмотрено настоящим </w:t>
      </w:r>
      <w:r w:rsidRPr="00C770E0">
        <w:rPr>
          <w:rFonts w:ascii="Times New Roman" w:eastAsia="Times New Roman" w:hAnsi="Times New Roman" w:cs="Times New Roman"/>
          <w:color w:val="1111EE"/>
          <w:sz w:val="29"/>
          <w:lang w:eastAsia="ru-RU"/>
        </w:rPr>
        <w:lastRenderedPageBreak/>
        <w:t>Федеральным законом. Взимание платы за предоставление доступа к таким информации и документам не допускается.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20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Не позднее одного часа с момента размещения в соответствии с настоящим Федеральным законом в единой информационной системе изменений, внесенных в извещение об осуществлении закупки, разъяснений положений извещения об осуществлении закупки, извещения об отмене закупки оператор электронной площадки размещает указанные информацию и документы на электронной площадке, а также направляет с использованием электронной площадки уведомление об указанных изменениях, разъяснениях, извещении всем участникам закупки, подавшим заявки на участие в такой закупке, лицу, направившему запрос о даче разъяснений положений извещения об осуществлении закупки.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21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 Оператор электронной площадки, оператор специализированной электронной площадки обязаны обеспечить конфиденциальность информации об участнике закупки (за исключением закупки товара у единственного поставщика в электронной форме на сумму, предусмотренную частью 12 статьи 93 настоящего Федерального закона), направившем информацию и документы, и их содержания до направления в соответствии с настоящим Федеральным законом таких информации и документов заказчику, если иное не предусмотрено настоящим Федеральным законом.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21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8. Информация и документы, сформированные и размещенные в соответствии с настоящим Федеральным законом в единой информационной системе хранятся одним или несколькими федеральными органами исполнительной власти, определенными в соответствии с частью 6 статьи 4 настоящего Федерального закона, не менее шести лет после завершения закупки в соответствии с настоящим Федеральным законом.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212"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в редакции Федерального закона </w:t>
      </w:r>
      <w:hyperlink r:id="rId213"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6. Принципы контрактной системы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Контрактная система в сфере закупок основывается на принципах открытости, прозрачности информации о контрактной системе в сфере закупок, обеспечения конкуренции, профессионализма заказчиков, стимулирования инноваций, единства контрактной системы в сфере </w:t>
      </w:r>
      <w:r w:rsidRPr="00C770E0">
        <w:rPr>
          <w:rFonts w:ascii="Times New Roman" w:eastAsia="Times New Roman" w:hAnsi="Times New Roman" w:cs="Times New Roman"/>
          <w:color w:val="333333"/>
          <w:sz w:val="29"/>
          <w:szCs w:val="29"/>
          <w:lang w:eastAsia="ru-RU"/>
        </w:rPr>
        <w:lastRenderedPageBreak/>
        <w:t>закупок, ответственности за результативность обеспечения государственных и муниципальных нужд, эффективности осуществления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7. Принципы открытости и прозрачности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В Российской Федерации обеспечивается свободный и безвозмездный доступ к информации о контрактной системе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Открытость и прозрачность информации, указанной в части 1 настоящей статьи, обеспечиваются, в частности, путем ее размещения в единой информационной системе.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Информация, предусмотренная настоящим Федеральным законом и размещенная в единой информационной системе, должна быть полной и достоверной.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8. Принцип обеспечения конкуренции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Контрактная система в сфере закупок направлена на создание равных условий для обеспечения конкуренции между участниками закупок. Любое заинтересованное лицо имеет возможность в соответствии с законодательством Российской Федерации и иными нормативными правовыми актами о контрактной системе в сфере закупок стать поставщиком (подрядчиком, исполнителем).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Конкуренция при осуществлении закупок должна быть основана на соблюдении принципа добросовестной ценовой и неценовой конкуренции между участниками закупок в целях выявления лучших условий поставок товаров, выполнения работ, оказания услуг. Запрещается совершение заказчиками, специализированными организациями, их должностными лицами, комиссиями по осуществлению закупок, членами таких комиссий, участниками закупок, операторами электронных площадок, операторами специализированных электронных площадок любых действий, которые противоречат требованиям настоящего Федерального закона, в том числе приводят к ограничению конкуренции, в частности к необоснованному ограничению числа участников закупок. </w:t>
      </w:r>
      <w:r w:rsidRPr="00C770E0">
        <w:rPr>
          <w:rFonts w:ascii="Times New Roman" w:eastAsia="Times New Roman" w:hAnsi="Times New Roman" w:cs="Times New Roman"/>
          <w:i/>
          <w:iCs/>
          <w:color w:val="1111EE"/>
          <w:sz w:val="29"/>
          <w:lang w:eastAsia="ru-RU"/>
        </w:rPr>
        <w:t>(В редакции Федерального закона </w:t>
      </w:r>
      <w:hyperlink r:id="rId214"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9. Принцип профессионализма заказчика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Контрактная система в сфере закупок предусматривает осуществление деятельности заказчика, специализированной организации и контрольного органа в сфере закупок на профессиональной основе с привлечением квалифицированных специалистов, обладающих теоретическими знаниями и навыками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Заказчики, специализированные организации принимают меры по поддержанию и повышению уровня квалификации и профессионального образования должностных лиц, занятых в сфере закупок, в том числе путем повышения квалификации или профессиональной переподготовки в сфере закупок в соответствии с законодательством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10. Принцип стимулирования инноваций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Заказчики при планировании и осуществлении закупок должны исходить из приоритета обеспечения государственных и муниципальных нужд путем закупок инновационной и высокотехнологичной продукции.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11. Принцип единства контрактной системы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Контрактная система в сфере закупок основывается на единых принципах и подходах, предусмотренных настоящим Федеральным законом и позволяющих обеспечивать государственные и муниципальные нужды посредством планирования и осуществления закупок, их мониторинга, аудита в сфере закупок, а также контроля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12. Принцип ответственности за результативность обеспечения государственных и муниципальных нужд, эффективность осуществления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Государственные органы, органы управления государственными внебюджетными фондами, муниципальные органы, казенные учреждения, иные юридические лица в случаях, установленных настоящим Федеральным законом, при планировании и осуществлении закупок должны исходить из необходимости достижения заданных результатов обеспечения государственных и муниципальных нужд.</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2. Должностные лица заказчиков несут персональную ответственность за соблюдение требований, установленных </w:t>
      </w:r>
      <w:r w:rsidRPr="00C770E0">
        <w:rPr>
          <w:rFonts w:ascii="Times New Roman" w:eastAsia="Times New Roman" w:hAnsi="Times New Roman" w:cs="Times New Roman"/>
          <w:color w:val="333333"/>
          <w:sz w:val="29"/>
          <w:szCs w:val="29"/>
          <w:lang w:eastAsia="ru-RU"/>
        </w:rPr>
        <w:lastRenderedPageBreak/>
        <w:t>законодательством Российской Федерации о контрактной системе в сфере закупок и нормативными правовыми актами, указанными в частях 2 и 3 статьи 2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13.</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утратила силу - Федеральный закон </w:t>
      </w:r>
      <w:hyperlink r:id="rId215" w:tgtFrame="contents" w:history="1">
        <w:r w:rsidRPr="00C770E0">
          <w:rPr>
            <w:rFonts w:ascii="Times New Roman" w:eastAsia="Times New Roman" w:hAnsi="Times New Roman" w:cs="Times New Roman"/>
            <w:color w:val="1C1CD6"/>
            <w:sz w:val="29"/>
            <w:u w:val="single"/>
            <w:lang w:eastAsia="ru-RU"/>
          </w:rPr>
          <w:t>от 27.06.2019 № 152-ФЗ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14. Применение национального режима при осуществлении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При осуществлении заказчиками закупок к товарам, происходящим из иностранного государства или группы иностранных государств, работам, услугам, соответственно выполняемым, оказываемым иностранными лицами, применяется национальный режим на равных условиях с товарами российского происхождения, работами, услугами, соответственно выполняемыми, оказываемыми российскими лицами, в случаях и на условиях, которые предусмотрены международными договорами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Федеральный орган исполнительной власти по регулированию контрактной системы в сфере закупок размещает перечень иностранных государств, с которыми Российской Федерацией заключены международные договоры, указанные в части 1 настоящей статьи, и условия применения национального режима в единой информационной системе.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В целях защиты основ конституционного строя, обеспечения обороны страны и безопасности государства, защиты внутреннего рынка Российской Федерации, развития национальной экономики, поддержки российских товаропроизводителей нормативными правовыми актами Правительства Российской Федерации устанавливаются запрет на допуск товаров, происходящих из иностранных государств, работ, услуг, соответственно выполняемых, оказываемых иностранными лицами, и ограничения допуска указанных товаров, работ, услуг</w:t>
      </w:r>
      <w:r w:rsidRPr="00C770E0">
        <w:rPr>
          <w:rFonts w:ascii="Times New Roman" w:eastAsia="Times New Roman" w:hAnsi="Times New Roman" w:cs="Times New Roman"/>
          <w:color w:val="1111EE"/>
          <w:sz w:val="29"/>
          <w:lang w:eastAsia="ru-RU"/>
        </w:rPr>
        <w:t>, включая минимальную обязательную долю закупок российских товаров, в том числе товаров, поставляемых при выполнении закупаемых работ, оказании закупаемых услуг (далее - минимальная доля закупок), и перечень таких товаров,</w:t>
      </w:r>
      <w:r w:rsidRPr="00C770E0">
        <w:rPr>
          <w:rFonts w:ascii="Times New Roman" w:eastAsia="Times New Roman" w:hAnsi="Times New Roman" w:cs="Times New Roman"/>
          <w:color w:val="333333"/>
          <w:sz w:val="29"/>
          <w:szCs w:val="29"/>
          <w:lang w:eastAsia="ru-RU"/>
        </w:rPr>
        <w:t xml:space="preserve"> для целей осуществления закупок. В случае, если указанными нормативными правовыми актами Правительства Российской Федерации предусмотрены обстоятельства, допускающие исключения из установленных в соответствии с настоящей частью запрета или ограничений, заказчики при наличии указанных </w:t>
      </w:r>
      <w:r w:rsidRPr="00C770E0">
        <w:rPr>
          <w:rFonts w:ascii="Times New Roman" w:eastAsia="Times New Roman" w:hAnsi="Times New Roman" w:cs="Times New Roman"/>
          <w:color w:val="333333"/>
          <w:sz w:val="29"/>
          <w:szCs w:val="29"/>
          <w:lang w:eastAsia="ru-RU"/>
        </w:rPr>
        <w:lastRenderedPageBreak/>
        <w:t>обстоятельств </w:t>
      </w:r>
      <w:r w:rsidRPr="00C770E0">
        <w:rPr>
          <w:rFonts w:ascii="Times New Roman" w:eastAsia="Times New Roman" w:hAnsi="Times New Roman" w:cs="Times New Roman"/>
          <w:color w:val="1111EE"/>
          <w:sz w:val="29"/>
          <w:lang w:eastAsia="ru-RU"/>
        </w:rPr>
        <w:t>размещают</w:t>
      </w:r>
      <w:r w:rsidRPr="00C770E0">
        <w:rPr>
          <w:rFonts w:ascii="Times New Roman" w:eastAsia="Times New Roman" w:hAnsi="Times New Roman" w:cs="Times New Roman"/>
          <w:color w:val="333333"/>
          <w:sz w:val="29"/>
          <w:szCs w:val="29"/>
          <w:lang w:eastAsia="ru-RU"/>
        </w:rPr>
        <w:t> в единой информационной системе обоснование невозможности соблюдения указанных запрета или ограничений</w:t>
      </w:r>
      <w:r w:rsidRPr="00C770E0">
        <w:rPr>
          <w:rFonts w:ascii="Times New Roman" w:eastAsia="Times New Roman" w:hAnsi="Times New Roman" w:cs="Times New Roman"/>
          <w:color w:val="1111EE"/>
          <w:sz w:val="29"/>
          <w:lang w:eastAsia="ru-RU"/>
        </w:rPr>
        <w:t>, если такими актами не установлено иное</w:t>
      </w:r>
      <w:r w:rsidRPr="00C770E0">
        <w:rPr>
          <w:rFonts w:ascii="Times New Roman" w:eastAsia="Times New Roman" w:hAnsi="Times New Roman" w:cs="Times New Roman"/>
          <w:color w:val="333333"/>
          <w:sz w:val="29"/>
          <w:szCs w:val="29"/>
          <w:lang w:eastAsia="ru-RU"/>
        </w:rPr>
        <w:t>. В таких нормативных правовых актах устанавливается порядок подготовки обоснования невозможности соблюдения указанных запрета или ограничений, а также требования к его содержанию. Определение страны происхождения указанных товаров осуществляется в соответствии с законодательством Российской Федерации. </w:t>
      </w:r>
      <w:r w:rsidRPr="00C770E0">
        <w:rPr>
          <w:rFonts w:ascii="Times New Roman" w:eastAsia="Times New Roman" w:hAnsi="Times New Roman" w:cs="Times New Roman"/>
          <w:i/>
          <w:iCs/>
          <w:color w:val="1111EE"/>
          <w:sz w:val="29"/>
          <w:lang w:eastAsia="ru-RU"/>
        </w:rPr>
        <w:t>(В редакции федеральных законов </w:t>
      </w:r>
      <w:hyperlink r:id="rId216" w:tgtFrame="contents" w:history="1">
        <w:r w:rsidRPr="00C770E0">
          <w:rPr>
            <w:rFonts w:ascii="Times New Roman" w:eastAsia="Times New Roman" w:hAnsi="Times New Roman" w:cs="Times New Roman"/>
            <w:color w:val="1C1CD6"/>
            <w:sz w:val="29"/>
            <w:u w:val="single"/>
            <w:lang w:eastAsia="ru-RU"/>
          </w:rPr>
          <w:t>от 29.06.2015 № 188-ФЗ</w:t>
        </w:r>
      </w:hyperlink>
      <w:r w:rsidRPr="00C770E0">
        <w:rPr>
          <w:rFonts w:ascii="Times New Roman" w:eastAsia="Times New Roman" w:hAnsi="Times New Roman" w:cs="Times New Roman"/>
          <w:i/>
          <w:iCs/>
          <w:color w:val="1111EE"/>
          <w:sz w:val="29"/>
          <w:lang w:eastAsia="ru-RU"/>
        </w:rPr>
        <w:t>, </w:t>
      </w:r>
      <w:hyperlink r:id="rId217"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w:t>
      </w:r>
      <w:hyperlink r:id="rId218" w:tgtFrame="contents" w:history="1">
        <w:r w:rsidRPr="00C770E0">
          <w:rPr>
            <w:rFonts w:ascii="Times New Roman" w:eastAsia="Times New Roman" w:hAnsi="Times New Roman" w:cs="Times New Roman"/>
            <w:color w:val="1C1CD6"/>
            <w:sz w:val="29"/>
            <w:u w:val="single"/>
            <w:lang w:eastAsia="ru-RU"/>
          </w:rPr>
          <w:t>от 01.05.2019 № 70-ФЗ</w:t>
        </w:r>
      </w:hyperlink>
      <w:r w:rsidRPr="00C770E0">
        <w:rPr>
          <w:rFonts w:ascii="Times New Roman" w:eastAsia="Times New Roman" w:hAnsi="Times New Roman" w:cs="Times New Roman"/>
          <w:i/>
          <w:iCs/>
          <w:color w:val="1111EE"/>
          <w:sz w:val="29"/>
          <w:lang w:eastAsia="ru-RU"/>
        </w:rPr>
        <w:t>, </w:t>
      </w:r>
      <w:hyperlink r:id="rId219" w:tgtFrame="contents" w:history="1">
        <w:r w:rsidRPr="00C770E0">
          <w:rPr>
            <w:rFonts w:ascii="Times New Roman" w:eastAsia="Times New Roman" w:hAnsi="Times New Roman" w:cs="Times New Roman"/>
            <w:color w:val="1C1CD6"/>
            <w:sz w:val="29"/>
            <w:u w:val="single"/>
            <w:lang w:eastAsia="ru-RU"/>
          </w:rPr>
          <w:t>от 31.07.2020 № 249-ФЗ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Федеральный орган исполнительной власти по регулированию контрактной системы в сфере закупок по поручению Правительства Российской Федерации устанавливает условия допуска для целей осуществления закупок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за исключением товаров, работ, услуг, в отношении которых Правительством Российской Федерации установлен запрет в соответствии с частью 3 настоящей статьи. </w:t>
      </w:r>
      <w:r w:rsidRPr="00C770E0">
        <w:rPr>
          <w:rFonts w:ascii="Times New Roman" w:eastAsia="Times New Roman" w:hAnsi="Times New Roman" w:cs="Times New Roman"/>
          <w:i/>
          <w:iCs/>
          <w:color w:val="1111EE"/>
          <w:sz w:val="29"/>
          <w:lang w:eastAsia="ru-RU"/>
        </w:rPr>
        <w:t>(В редакции Федерального закона </w:t>
      </w:r>
      <w:hyperlink r:id="rId220" w:tgtFrame="contents" w:history="1">
        <w:r w:rsidRPr="00C770E0">
          <w:rPr>
            <w:rFonts w:ascii="Times New Roman" w:eastAsia="Times New Roman" w:hAnsi="Times New Roman" w:cs="Times New Roman"/>
            <w:color w:val="1C1CD6"/>
            <w:sz w:val="29"/>
            <w:u w:val="single"/>
            <w:lang w:eastAsia="ru-RU"/>
          </w:rPr>
          <w:t>от 13.07.2015 № 227-ФЗ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Нормативные правовые акты, устанавливающие в соответствии с частями 3 и 4 настоящей статьи запрет на допуск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условия, ограничения допуска указанных товаров, работ, услуг, подлежат обязательному опубликованию в порядке, установленном для официального опубликования нормативных правовых актов Правительства Российской Федерации или нормативных правовых актов федеральных органов исполнительной власти, и в течение трех рабочих дней с даты опубликования подлежат размещению в единой информационной системе.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Нормативными правовыми актами, предусмотренными частями 3 и 4 настоящей статьи и устанавливающими ограничения, условия допуска товаров, происходящих из иностранных государств, работ, услуг, соответственно выполняемых, оказываемых иностранными лицами, для целей осуществления закупок могут быть определены случаи, при которых заказчик при исполнении контракта не вправе допускать замену товара или страны (стран) происхождения товара в соответствии с частью 7 статьи 95 настоящего Федерального закона.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221" w:tgtFrame="contents" w:history="1">
        <w:r w:rsidRPr="00C770E0">
          <w:rPr>
            <w:rFonts w:ascii="Times New Roman" w:eastAsia="Times New Roman" w:hAnsi="Times New Roman" w:cs="Times New Roman"/>
            <w:color w:val="1C1CD6"/>
            <w:sz w:val="29"/>
            <w:u w:val="single"/>
            <w:lang w:eastAsia="ru-RU"/>
          </w:rPr>
          <w:t>от 13.07.2015 № 227-ФЗ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 Положения настоящей статьи не применяются в случае: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1) осуществления закупок товаров, работ, услуг органами внешней разведки Российской Федерации в целях обеспечения безопасности государства;</w:t>
      </w:r>
      <w:r w:rsidRPr="00C770E0">
        <w:rPr>
          <w:rFonts w:ascii="Times New Roman" w:eastAsia="Times New Roman" w:hAnsi="Times New Roman" w:cs="Times New Roman"/>
          <w:i/>
          <w:iCs/>
          <w:color w:val="1111EE"/>
          <w:sz w:val="29"/>
          <w:lang w:eastAsia="ru-RU"/>
        </w:rPr>
        <w:t> (В редакции Федерального закона </w:t>
      </w:r>
      <w:hyperlink r:id="rId222" w:tgtFrame="contents" w:history="1">
        <w:r w:rsidRPr="00C770E0">
          <w:rPr>
            <w:rFonts w:ascii="Times New Roman" w:eastAsia="Times New Roman" w:hAnsi="Times New Roman" w:cs="Times New Roman"/>
            <w:color w:val="1C1CD6"/>
            <w:sz w:val="29"/>
            <w:u w:val="single"/>
            <w:lang w:eastAsia="ru-RU"/>
          </w:rPr>
          <w:t>от 01.07.2021 № 277-ФЗ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осуществления закупок товаров, работ, услуг органами федеральной службы безопасности в целях обеспечения безопасности государства;</w:t>
      </w:r>
      <w:r w:rsidRPr="00C770E0">
        <w:rPr>
          <w:rFonts w:ascii="Times New Roman" w:eastAsia="Times New Roman" w:hAnsi="Times New Roman" w:cs="Times New Roman"/>
          <w:i/>
          <w:iCs/>
          <w:color w:val="1111EE"/>
          <w:sz w:val="29"/>
          <w:lang w:eastAsia="ru-RU"/>
        </w:rPr>
        <w:t> (В редакции Федерального закона </w:t>
      </w:r>
      <w:hyperlink r:id="rId223" w:tgtFrame="contents" w:history="1">
        <w:r w:rsidRPr="00C770E0">
          <w:rPr>
            <w:rFonts w:ascii="Times New Roman" w:eastAsia="Times New Roman" w:hAnsi="Times New Roman" w:cs="Times New Roman"/>
            <w:color w:val="1C1CD6"/>
            <w:sz w:val="29"/>
            <w:u w:val="single"/>
            <w:lang w:eastAsia="ru-RU"/>
          </w:rPr>
          <w:t>от 01.07.2021 № 277-ФЗ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осуществления закупок товаров, работ, услуг органами государственной охраны в целях реализации мер по осуществлению государственной охраны.</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частью - Федеральный закон </w:t>
      </w:r>
      <w:hyperlink r:id="rId224" w:tgtFrame="contents" w:history="1">
        <w:r w:rsidRPr="00C770E0">
          <w:rPr>
            <w:rFonts w:ascii="Times New Roman" w:eastAsia="Times New Roman" w:hAnsi="Times New Roman" w:cs="Times New Roman"/>
            <w:color w:val="1C1CD6"/>
            <w:sz w:val="29"/>
            <w:u w:val="single"/>
            <w:lang w:eastAsia="ru-RU"/>
          </w:rPr>
          <w:t>от 31.07.2020 № 249-ФЗ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15. Особенности закупок, осуществляемых бюджетным, автономным учреждениями, государственным, муниципальным унитарными предприятиями и иными юридическими лицами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Бюджетные учреждения осуществляют закупки за счет субсидий, предоставленных из бюджетов бюджетной системы Российской Федерации, и иных средств в соответствии с требованиями настоящего Федерального закона, за исключением случаев, предусмотренных частями 2 и 3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При наличии правового акта, принятого бюджетным учреждением в соответствии с частью 3 статьи 2 Федерального закона </w:t>
      </w:r>
      <w:hyperlink r:id="rId225" w:tgtFrame="contents" w:history="1">
        <w:r w:rsidRPr="00C770E0">
          <w:rPr>
            <w:rFonts w:ascii="Times New Roman" w:eastAsia="Times New Roman" w:hAnsi="Times New Roman" w:cs="Times New Roman"/>
            <w:color w:val="1111EE"/>
            <w:sz w:val="29"/>
            <w:u w:val="single"/>
            <w:lang w:eastAsia="ru-RU"/>
          </w:rPr>
          <w:t>от 18 июля 2011 года № 223-ФЗ</w:t>
        </w:r>
      </w:hyperlink>
      <w:r w:rsidRPr="00C770E0">
        <w:rPr>
          <w:rFonts w:ascii="Times New Roman" w:eastAsia="Times New Roman" w:hAnsi="Times New Roman" w:cs="Times New Roman"/>
          <w:color w:val="333333"/>
          <w:sz w:val="29"/>
          <w:szCs w:val="29"/>
          <w:lang w:eastAsia="ru-RU"/>
        </w:rPr>
        <w:t> "О закупках товаров, работ, услуг отдельными видами юридических лиц" и размещенного до начала года в единой информационной системе, данное учреждение вправе осуществлять в соответствующем году с соблюдением требований указанных Федерального закона и правового акта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за счет </w:t>
      </w:r>
      <w:r w:rsidRPr="00C770E0">
        <w:rPr>
          <w:rFonts w:ascii="Times New Roman" w:eastAsia="Times New Roman" w:hAnsi="Times New Roman" w:cs="Times New Roman"/>
          <w:color w:val="1111EE"/>
          <w:sz w:val="29"/>
          <w:lang w:eastAsia="ru-RU"/>
        </w:rPr>
        <w:t>средств, полученных в качестве дара, в том числе пожертвования (благотворительного пожертвования), по завещанию, </w:t>
      </w:r>
      <w:r w:rsidRPr="00C770E0">
        <w:rPr>
          <w:rFonts w:ascii="Times New Roman" w:eastAsia="Times New Roman" w:hAnsi="Times New Roman" w:cs="Times New Roman"/>
          <w:color w:val="333333"/>
          <w:sz w:val="29"/>
          <w:szCs w:val="29"/>
          <w:lang w:eastAsia="ru-RU"/>
        </w:rPr>
        <w:t>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порядке, установленном законодательством Российской Федерации,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грантодателями, не установлено иное;</w:t>
      </w:r>
      <w:r w:rsidRPr="00C770E0">
        <w:rPr>
          <w:rFonts w:ascii="Times New Roman" w:eastAsia="Times New Roman" w:hAnsi="Times New Roman" w:cs="Times New Roman"/>
          <w:i/>
          <w:iCs/>
          <w:color w:val="1111EE"/>
          <w:sz w:val="29"/>
          <w:lang w:eastAsia="ru-RU"/>
        </w:rPr>
        <w:t> (В редакции федеральных законов </w:t>
      </w:r>
      <w:hyperlink r:id="rId226"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w:t>
      </w:r>
      <w:hyperlink r:id="rId227" w:tgtFrame="contents" w:history="1">
        <w:r w:rsidRPr="00C770E0">
          <w:rPr>
            <w:rFonts w:ascii="Times New Roman" w:eastAsia="Times New Roman" w:hAnsi="Times New Roman" w:cs="Times New Roman"/>
            <w:color w:val="1C1CD6"/>
            <w:sz w:val="29"/>
            <w:u w:val="single"/>
            <w:lang w:eastAsia="ru-RU"/>
          </w:rPr>
          <w:t>от 01.05.2019 № 70-ФЗ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2)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данного учреждения;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за счет средств, полученных при осуществлении им иной приносящей доход деятельности от физических лиц, юридических лиц, в том числе в рамках предусмотренных его учредительным документом основных видов деятельности (за исключением средств, полученных на оказание и оплату медицинской помощи по обязательному медицинскому страхованию). </w:t>
      </w:r>
      <w:r w:rsidRPr="00C770E0">
        <w:rPr>
          <w:rFonts w:ascii="Times New Roman" w:eastAsia="Times New Roman" w:hAnsi="Times New Roman" w:cs="Times New Roman"/>
          <w:i/>
          <w:iCs/>
          <w:color w:val="1111EE"/>
          <w:sz w:val="29"/>
          <w:lang w:eastAsia="ru-RU"/>
        </w:rPr>
        <w:t>(В редакции Федерального закона </w:t>
      </w:r>
      <w:hyperlink r:id="rId228"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Государственные, муниципальные унитарные предприятия осуществляют закупки в соответствии с требованиями настоящего Федерального закона, за исключением: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закупок федеральных государственных унитарных предприятий, имеющих существенное значение для обеспечения прав и законных интересов граждан Российской Федерации, обороноспособности и безопасности государства, перечень которых утверждается Правительством Российской Федерации по согласованию с Администрацией Президента Российской Федерации, осуществляемых без использования субсидий, предоставленных из федерального бюджета на осуществление на территории Российской Федерации капитальных вложений в объекты капитального строительства государственной собственности Российской Федерации и (или) на приобретение на территории Российской Федерации объектов недвижимого имущества в государственную собственность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закупок, осуществляемых в соответствии с правовым актом, предусмотренным частью 3 статьи 2 Федерального закона </w:t>
      </w:r>
      <w:hyperlink r:id="rId229" w:tgtFrame="contents" w:history="1">
        <w:r w:rsidRPr="00C770E0">
          <w:rPr>
            <w:rFonts w:ascii="Times New Roman" w:eastAsia="Times New Roman" w:hAnsi="Times New Roman" w:cs="Times New Roman"/>
            <w:color w:val="1111EE"/>
            <w:sz w:val="29"/>
            <w:u w:val="single"/>
            <w:lang w:eastAsia="ru-RU"/>
          </w:rPr>
          <w:t>от 18 июля 2011 года № 223-ФЗ</w:t>
        </w:r>
      </w:hyperlink>
      <w:r w:rsidRPr="00C770E0">
        <w:rPr>
          <w:rFonts w:ascii="Times New Roman" w:eastAsia="Times New Roman" w:hAnsi="Times New Roman" w:cs="Times New Roman"/>
          <w:color w:val="333333"/>
          <w:sz w:val="29"/>
          <w:szCs w:val="29"/>
          <w:lang w:eastAsia="ru-RU"/>
        </w:rPr>
        <w:t> "О закупках товаров, работ, услуг отдельными видами юридических лиц", принятым государственным, муниципальным унитарными предприятиями и размещенным до начала года в единой информационной системе: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a) за счет </w:t>
      </w:r>
      <w:r w:rsidRPr="00C770E0">
        <w:rPr>
          <w:rFonts w:ascii="Times New Roman" w:eastAsia="Times New Roman" w:hAnsi="Times New Roman" w:cs="Times New Roman"/>
          <w:color w:val="1111EE"/>
          <w:sz w:val="29"/>
          <w:lang w:eastAsia="ru-RU"/>
        </w:rPr>
        <w:t>средств, полученных в качестве дара, в том числе пожертвования, по завещанию, </w:t>
      </w:r>
      <w:r w:rsidRPr="00C770E0">
        <w:rPr>
          <w:rFonts w:ascii="Times New Roman" w:eastAsia="Times New Roman" w:hAnsi="Times New Roman" w:cs="Times New Roman"/>
          <w:color w:val="333333"/>
          <w:sz w:val="29"/>
          <w:szCs w:val="29"/>
          <w:lang w:eastAsia="ru-RU"/>
        </w:rPr>
        <w:t xml:space="preserve">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порядке, установленном законодательством Российской Федерации, субсидий (грантов), предоставляемых на конкурсной основе из соответствующих бюджетов бюджетной системы Российской Федерации, если условиями, </w:t>
      </w:r>
      <w:r w:rsidRPr="00C770E0">
        <w:rPr>
          <w:rFonts w:ascii="Times New Roman" w:eastAsia="Times New Roman" w:hAnsi="Times New Roman" w:cs="Times New Roman"/>
          <w:color w:val="333333"/>
          <w:sz w:val="29"/>
          <w:szCs w:val="29"/>
          <w:lang w:eastAsia="ru-RU"/>
        </w:rPr>
        <w:lastRenderedPageBreak/>
        <w:t>определенными грантодателями, не установлено иное;</w:t>
      </w:r>
      <w:r w:rsidRPr="00C770E0">
        <w:rPr>
          <w:rFonts w:ascii="Times New Roman" w:eastAsia="Times New Roman" w:hAnsi="Times New Roman" w:cs="Times New Roman"/>
          <w:i/>
          <w:iCs/>
          <w:color w:val="1111EE"/>
          <w:sz w:val="29"/>
          <w:lang w:eastAsia="ru-RU"/>
        </w:rPr>
        <w:t> (В редакции Федерального закона </w:t>
      </w:r>
      <w:hyperlink r:id="rId230" w:tgtFrame="contents" w:history="1">
        <w:r w:rsidRPr="00C770E0">
          <w:rPr>
            <w:rFonts w:ascii="Times New Roman" w:eastAsia="Times New Roman" w:hAnsi="Times New Roman" w:cs="Times New Roman"/>
            <w:color w:val="1C1CD6"/>
            <w:sz w:val="29"/>
            <w:u w:val="single"/>
            <w:lang w:eastAsia="ru-RU"/>
          </w:rPr>
          <w:t>от 01.05.2019 № 70-ФЗ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б)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данного предприятия, за исключением случаев исполнения предприятием контракта, заключенного в соответствии с пунктом 2 части 1 статьи 93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в) без привлечения средств соответствующих бюджетов бюджетной системы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частью - Федеральный закон </w:t>
      </w:r>
      <w:hyperlink r:id="rId231" w:tgtFrame="contents" w:history="1">
        <w:r w:rsidRPr="00C770E0">
          <w:rPr>
            <w:rFonts w:ascii="Times New Roman" w:eastAsia="Times New Roman" w:hAnsi="Times New Roman" w:cs="Times New Roman"/>
            <w:color w:val="1C1CD6"/>
            <w:sz w:val="29"/>
            <w:u w:val="single"/>
            <w:lang w:eastAsia="ru-RU"/>
          </w:rPr>
          <w:t>от 03.07.2016 № 321-ФЗ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232" w:tgtFrame="contents" w:history="1">
        <w:r w:rsidRPr="00C770E0">
          <w:rPr>
            <w:rFonts w:ascii="Times New Roman" w:eastAsia="Times New Roman" w:hAnsi="Times New Roman" w:cs="Times New Roman"/>
            <w:color w:val="1C1CD6"/>
            <w:sz w:val="29"/>
            <w:u w:val="single"/>
            <w:lang w:eastAsia="ru-RU"/>
          </w:rPr>
          <w:t>от 29.06.2018 № 174-ФЗ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Принятое бюджетным учреждением или государственным, муниципальным унитарными предприятиями решение об осуществлении указанных соответственно в пунктах 1 - 3 части 2 и подпунктах "а" - "в" пункта 2 части 2</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настоящей статьи закупок в порядке, установленном настоящим Федеральным законом, или в соответствии с Федеральным законом </w:t>
      </w:r>
      <w:hyperlink r:id="rId233" w:tgtFrame="contents" w:history="1">
        <w:r w:rsidRPr="00C770E0">
          <w:rPr>
            <w:rFonts w:ascii="Times New Roman" w:eastAsia="Times New Roman" w:hAnsi="Times New Roman" w:cs="Times New Roman"/>
            <w:color w:val="1111EE"/>
            <w:sz w:val="29"/>
            <w:u w:val="single"/>
            <w:lang w:eastAsia="ru-RU"/>
          </w:rPr>
          <w:t>от 18 июля 2011 года № 223-ФЗ</w:t>
        </w:r>
      </w:hyperlink>
      <w:r w:rsidRPr="00C770E0">
        <w:rPr>
          <w:rFonts w:ascii="Times New Roman" w:eastAsia="Times New Roman" w:hAnsi="Times New Roman" w:cs="Times New Roman"/>
          <w:color w:val="333333"/>
          <w:sz w:val="29"/>
          <w:szCs w:val="29"/>
          <w:lang w:eastAsia="ru-RU"/>
        </w:rPr>
        <w:t> "О закупках товаров, работ, услуг отдельными видами юридических лиц" не может быть изменено в текущем году, если иное не установлено настоящим Федеральным законом. </w:t>
      </w:r>
      <w:r w:rsidRPr="00C770E0">
        <w:rPr>
          <w:rFonts w:ascii="Times New Roman" w:eastAsia="Times New Roman" w:hAnsi="Times New Roman" w:cs="Times New Roman"/>
          <w:i/>
          <w:iCs/>
          <w:color w:val="1111EE"/>
          <w:sz w:val="29"/>
          <w:lang w:eastAsia="ru-RU"/>
        </w:rPr>
        <w:t>(В редакции федеральных законов </w:t>
      </w:r>
      <w:hyperlink r:id="rId234" w:tgtFrame="contents" w:history="1">
        <w:r w:rsidRPr="00C770E0">
          <w:rPr>
            <w:rFonts w:ascii="Times New Roman" w:eastAsia="Times New Roman" w:hAnsi="Times New Roman" w:cs="Times New Roman"/>
            <w:color w:val="1C1CD6"/>
            <w:sz w:val="29"/>
            <w:u w:val="single"/>
            <w:lang w:eastAsia="ru-RU"/>
          </w:rPr>
          <w:t>от 03.07.2016 № 321-ФЗ</w:t>
        </w:r>
      </w:hyperlink>
      <w:r w:rsidRPr="00C770E0">
        <w:rPr>
          <w:rFonts w:ascii="Times New Roman" w:eastAsia="Times New Roman" w:hAnsi="Times New Roman" w:cs="Times New Roman"/>
          <w:i/>
          <w:iCs/>
          <w:color w:val="1111EE"/>
          <w:sz w:val="29"/>
          <w:lang w:eastAsia="ru-RU"/>
        </w:rPr>
        <w:t>; </w:t>
      </w:r>
      <w:hyperlink r:id="rId235" w:tgtFrame="contents" w:history="1">
        <w:r w:rsidRPr="00C770E0">
          <w:rPr>
            <w:rFonts w:ascii="Times New Roman" w:eastAsia="Times New Roman" w:hAnsi="Times New Roman" w:cs="Times New Roman"/>
            <w:color w:val="1C1CD6"/>
            <w:sz w:val="29"/>
            <w:u w:val="single"/>
            <w:lang w:eastAsia="ru-RU"/>
          </w:rPr>
          <w:t>от 07.06.2017 № 108-ФЗ</w:t>
        </w:r>
      </w:hyperlink>
      <w:r w:rsidRPr="00C770E0">
        <w:rPr>
          <w:rFonts w:ascii="Times New Roman" w:eastAsia="Times New Roman" w:hAnsi="Times New Roman" w:cs="Times New Roman"/>
          <w:i/>
          <w:iCs/>
          <w:color w:val="1111EE"/>
          <w:sz w:val="29"/>
          <w:lang w:eastAsia="ru-RU"/>
        </w:rPr>
        <w:t>; </w:t>
      </w:r>
      <w:hyperlink r:id="rId236" w:tgtFrame="contents" w:history="1">
        <w:r w:rsidRPr="00C770E0">
          <w:rPr>
            <w:rFonts w:ascii="Times New Roman" w:eastAsia="Times New Roman" w:hAnsi="Times New Roman" w:cs="Times New Roman"/>
            <w:color w:val="1C1CD6"/>
            <w:sz w:val="29"/>
            <w:u w:val="single"/>
            <w:lang w:eastAsia="ru-RU"/>
          </w:rPr>
          <w:t>от 29.06.2018 № 174-ФЗ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При предоставлении в соответствии с </w:t>
      </w:r>
      <w:hyperlink r:id="rId237" w:tgtFrame="contents" w:history="1">
        <w:r w:rsidRPr="00C770E0">
          <w:rPr>
            <w:rFonts w:ascii="Times New Roman" w:eastAsia="Times New Roman" w:hAnsi="Times New Roman" w:cs="Times New Roman"/>
            <w:color w:val="1111EE"/>
            <w:sz w:val="29"/>
            <w:u w:val="single"/>
            <w:lang w:eastAsia="ru-RU"/>
          </w:rPr>
          <w:t>Бюджетным кодексом Российской Федерации</w:t>
        </w:r>
      </w:hyperlink>
      <w:r w:rsidRPr="00C770E0">
        <w:rPr>
          <w:rFonts w:ascii="Times New Roman" w:eastAsia="Times New Roman" w:hAnsi="Times New Roman" w:cs="Times New Roman"/>
          <w:color w:val="333333"/>
          <w:sz w:val="29"/>
          <w:szCs w:val="29"/>
          <w:lang w:eastAsia="ru-RU"/>
        </w:rPr>
        <w:t> и иными нормативными правовыми актами, регулирующими бюджетные правоотношения, средств из бюджетов бюджетной системы Российской Федерации автономным учреждениям на осуществление капитальных вложений в объекты государственной, муниципальной собственности на такие юридические лица при планировании и осуществлении ими закупок за счет указанных средств распространяются положения настоящего Федерального закона, регулирующие отношения, указанные в пунктах 1 - 3 части 1 статьи 1 настоящего Федерального закона. При этом в отношении таких юридических лиц при осуществлении этих закупок применяются положения настоящего Федерального закона, регулирующие мониторинг закупок, аудит в сфере закупок и контроль в сфере закупок. </w:t>
      </w:r>
      <w:r w:rsidRPr="00C770E0">
        <w:rPr>
          <w:rFonts w:ascii="Times New Roman" w:eastAsia="Times New Roman" w:hAnsi="Times New Roman" w:cs="Times New Roman"/>
          <w:i/>
          <w:iCs/>
          <w:color w:val="1111EE"/>
          <w:sz w:val="29"/>
          <w:lang w:eastAsia="ru-RU"/>
        </w:rPr>
        <w:t>(В редакции федеральных законов </w:t>
      </w:r>
      <w:hyperlink r:id="rId238"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w:t>
      </w:r>
      <w:hyperlink r:id="rId239" w:tgtFrame="contents" w:history="1">
        <w:r w:rsidRPr="00C770E0">
          <w:rPr>
            <w:rFonts w:ascii="Times New Roman" w:eastAsia="Times New Roman" w:hAnsi="Times New Roman" w:cs="Times New Roman"/>
            <w:color w:val="1C1CD6"/>
            <w:sz w:val="29"/>
            <w:u w:val="single"/>
            <w:lang w:eastAsia="ru-RU"/>
          </w:rPr>
          <w:t>от 31.12.2014 № 498-ФЗ</w:t>
        </w:r>
      </w:hyperlink>
      <w:r w:rsidRPr="00C770E0">
        <w:rPr>
          <w:rFonts w:ascii="Times New Roman" w:eastAsia="Times New Roman" w:hAnsi="Times New Roman" w:cs="Times New Roman"/>
          <w:i/>
          <w:iCs/>
          <w:color w:val="1111EE"/>
          <w:sz w:val="29"/>
          <w:lang w:eastAsia="ru-RU"/>
        </w:rPr>
        <w:t>; </w:t>
      </w:r>
      <w:hyperlink r:id="rId240" w:tgtFrame="contents" w:history="1">
        <w:r w:rsidRPr="00C770E0">
          <w:rPr>
            <w:rFonts w:ascii="Times New Roman" w:eastAsia="Times New Roman" w:hAnsi="Times New Roman" w:cs="Times New Roman"/>
            <w:color w:val="1C1CD6"/>
            <w:sz w:val="29"/>
            <w:u w:val="single"/>
            <w:lang w:eastAsia="ru-RU"/>
          </w:rPr>
          <w:t>от 03.07.2016 № 321-ФЗ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При предоставлении в соответствии с бюджетным законодательством Российской Федерации юридическим лицам субсидий, предусмотренных </w:t>
      </w:r>
      <w:r w:rsidRPr="00C770E0">
        <w:rPr>
          <w:rFonts w:ascii="Times New Roman" w:eastAsia="Times New Roman" w:hAnsi="Times New Roman" w:cs="Times New Roman"/>
          <w:color w:val="1111EE"/>
          <w:sz w:val="29"/>
          <w:lang w:eastAsia="ru-RU"/>
        </w:rPr>
        <w:t>пунктами 8 и 8</w:t>
      </w:r>
      <w:r w:rsidRPr="00C770E0">
        <w:rPr>
          <w:rFonts w:ascii="Times New Roman" w:eastAsia="Times New Roman" w:hAnsi="Times New Roman" w:cs="Times New Roman"/>
          <w:color w:val="0000AF"/>
          <w:sz w:val="17"/>
          <w:lang w:eastAsia="ru-RU"/>
        </w:rPr>
        <w:t>1 </w:t>
      </w:r>
      <w:r w:rsidRPr="00C770E0">
        <w:rPr>
          <w:rFonts w:ascii="Times New Roman" w:eastAsia="Times New Roman" w:hAnsi="Times New Roman" w:cs="Times New Roman"/>
          <w:color w:val="1111EE"/>
          <w:sz w:val="29"/>
          <w:lang w:eastAsia="ru-RU"/>
        </w:rPr>
        <w:t>статьи 78 и подпунктами 3 и 3</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xml:space="preserve"> пункта 1 </w:t>
      </w:r>
      <w:r w:rsidRPr="00C770E0">
        <w:rPr>
          <w:rFonts w:ascii="Times New Roman" w:eastAsia="Times New Roman" w:hAnsi="Times New Roman" w:cs="Times New Roman"/>
          <w:color w:val="1111EE"/>
          <w:sz w:val="29"/>
          <w:lang w:eastAsia="ru-RU"/>
        </w:rPr>
        <w:lastRenderedPageBreak/>
        <w:t>статьи 78</w:t>
      </w:r>
      <w:r w:rsidRPr="00C770E0">
        <w:rPr>
          <w:rFonts w:ascii="Times New Roman" w:eastAsia="Times New Roman" w:hAnsi="Times New Roman" w:cs="Times New Roman"/>
          <w:color w:val="0000AF"/>
          <w:sz w:val="17"/>
          <w:lang w:eastAsia="ru-RU"/>
        </w:rPr>
        <w:t>3</w:t>
      </w:r>
      <w:r w:rsidRPr="00C770E0">
        <w:rPr>
          <w:rFonts w:ascii="Times New Roman" w:eastAsia="Times New Roman" w:hAnsi="Times New Roman" w:cs="Times New Roman"/>
          <w:color w:val="333333"/>
          <w:sz w:val="29"/>
          <w:szCs w:val="29"/>
          <w:lang w:eastAsia="ru-RU"/>
        </w:rPr>
        <w:t> </w:t>
      </w:r>
      <w:hyperlink r:id="rId241" w:tgtFrame="contents" w:history="1">
        <w:r w:rsidRPr="00C770E0">
          <w:rPr>
            <w:rFonts w:ascii="Times New Roman" w:eastAsia="Times New Roman" w:hAnsi="Times New Roman" w:cs="Times New Roman"/>
            <w:color w:val="1111EE"/>
            <w:sz w:val="29"/>
            <w:u w:val="single"/>
            <w:lang w:eastAsia="ru-RU"/>
          </w:rPr>
          <w:t>Бюджетного кодекса Российской Федерации</w:t>
        </w:r>
      </w:hyperlink>
      <w:r w:rsidRPr="00C770E0">
        <w:rPr>
          <w:rFonts w:ascii="Times New Roman" w:eastAsia="Times New Roman" w:hAnsi="Times New Roman" w:cs="Times New Roman"/>
          <w:color w:val="333333"/>
          <w:sz w:val="29"/>
          <w:szCs w:val="29"/>
          <w:lang w:eastAsia="ru-RU"/>
        </w:rPr>
        <w:t>, </w:t>
      </w:r>
      <w:r w:rsidRPr="00C770E0">
        <w:rPr>
          <w:rFonts w:ascii="Times New Roman" w:eastAsia="Times New Roman" w:hAnsi="Times New Roman" w:cs="Times New Roman"/>
          <w:color w:val="1111EE"/>
          <w:sz w:val="29"/>
          <w:lang w:eastAsia="ru-RU"/>
        </w:rPr>
        <w:t>на юридические лица, определенные указанными статьями, при осуществлении ими закупок, предусмотренных указанными статьями, </w:t>
      </w:r>
      <w:r w:rsidRPr="00C770E0">
        <w:rPr>
          <w:rFonts w:ascii="Times New Roman" w:eastAsia="Times New Roman" w:hAnsi="Times New Roman" w:cs="Times New Roman"/>
          <w:color w:val="333333"/>
          <w:sz w:val="29"/>
          <w:szCs w:val="29"/>
          <w:lang w:eastAsia="ru-RU"/>
        </w:rPr>
        <w:t>распространяются положения настоящего Федерального закона, регулирующие отношения, указанные в пунктах 2 и 3 части 1 статьи 1 настоящего Федерального закона. При этом в отношении таких юридических лиц при осуществлении ими этих закупок применяются положения настоящего Федерального закона, регулирующие мониторинг закупок, аудит в сфере закупок, а также контроль в сфере закупок, предусмотренный частью 3 статьи 99 настоящего Федерального закона.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242" w:tgtFrame="contents" w:history="1">
        <w:r w:rsidRPr="00C770E0">
          <w:rPr>
            <w:rFonts w:ascii="Times New Roman" w:eastAsia="Times New Roman" w:hAnsi="Times New Roman" w:cs="Times New Roman"/>
            <w:color w:val="1C1CD6"/>
            <w:sz w:val="29"/>
            <w:u w:val="single"/>
            <w:lang w:eastAsia="ru-RU"/>
          </w:rPr>
          <w:t>от 29.06.2018 № 174-ФЗ</w:t>
        </w:r>
      </w:hyperlink>
      <w:r w:rsidRPr="00C770E0">
        <w:rPr>
          <w:rFonts w:ascii="Times New Roman" w:eastAsia="Times New Roman" w:hAnsi="Times New Roman" w:cs="Times New Roman"/>
          <w:i/>
          <w:iCs/>
          <w:color w:val="1111EE"/>
          <w:sz w:val="29"/>
          <w:lang w:eastAsia="ru-RU"/>
        </w:rPr>
        <w:t>) (В редакции федеральных законов </w:t>
      </w:r>
      <w:hyperlink r:id="rId243" w:tgtFrame="contents" w:history="1">
        <w:r w:rsidRPr="00C770E0">
          <w:rPr>
            <w:rFonts w:ascii="Times New Roman" w:eastAsia="Times New Roman" w:hAnsi="Times New Roman" w:cs="Times New Roman"/>
            <w:color w:val="1C1CD6"/>
            <w:sz w:val="29"/>
            <w:u w:val="single"/>
            <w:lang w:eastAsia="ru-RU"/>
          </w:rPr>
          <w:t>от 02.07.2021 № 344-ФЗ</w:t>
        </w:r>
      </w:hyperlink>
      <w:r w:rsidRPr="00C770E0">
        <w:rPr>
          <w:rFonts w:ascii="Times New Roman" w:eastAsia="Times New Roman" w:hAnsi="Times New Roman" w:cs="Times New Roman"/>
          <w:i/>
          <w:iCs/>
          <w:color w:val="1111EE"/>
          <w:sz w:val="29"/>
          <w:lang w:eastAsia="ru-RU"/>
        </w:rPr>
        <w:t>, </w:t>
      </w:r>
      <w:hyperlink r:id="rId244" w:tgtFrame="contents" w:history="1">
        <w:r w:rsidRPr="00C770E0">
          <w:rPr>
            <w:rFonts w:ascii="Times New Roman" w:eastAsia="Times New Roman" w:hAnsi="Times New Roman" w:cs="Times New Roman"/>
            <w:color w:val="1C1CD6"/>
            <w:sz w:val="29"/>
            <w:u w:val="single"/>
            <w:lang w:eastAsia="ru-RU"/>
          </w:rPr>
          <w:t>от 11.06.2022 № 160-ФЗ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w:t>
      </w:r>
      <w:r w:rsidRPr="00C770E0">
        <w:rPr>
          <w:rFonts w:ascii="Times New Roman" w:eastAsia="Times New Roman" w:hAnsi="Times New Roman" w:cs="Times New Roman"/>
          <w:color w:val="0000AF"/>
          <w:sz w:val="17"/>
          <w:lang w:eastAsia="ru-RU"/>
        </w:rPr>
        <w:t>2</w:t>
      </w:r>
      <w:r w:rsidRPr="00C770E0">
        <w:rPr>
          <w:rFonts w:ascii="Times New Roman" w:eastAsia="Times New Roman" w:hAnsi="Times New Roman" w:cs="Times New Roman"/>
          <w:color w:val="1111EE"/>
          <w:sz w:val="29"/>
          <w:lang w:eastAsia="ru-RU"/>
        </w:rPr>
        <w:t>. Публично-правовая компания "Единый заказчик в сфере строительства" осуществляет закупки в целях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 в соответствии с требованиями настоящего Федерального закона.</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245" w:tgtFrame="contents" w:history="1">
        <w:r w:rsidRPr="00C770E0">
          <w:rPr>
            <w:rFonts w:ascii="Times New Roman" w:eastAsia="Times New Roman" w:hAnsi="Times New Roman" w:cs="Times New Roman"/>
            <w:color w:val="1C1CD6"/>
            <w:sz w:val="29"/>
            <w:u w:val="single"/>
            <w:lang w:eastAsia="ru-RU"/>
          </w:rPr>
          <w:t>от 22.12.2020 № 435-ФЗ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w:t>
      </w:r>
      <w:r w:rsidRPr="00C770E0">
        <w:rPr>
          <w:rFonts w:ascii="Times New Roman" w:eastAsia="Times New Roman" w:hAnsi="Times New Roman" w:cs="Times New Roman"/>
          <w:color w:val="0000AF"/>
          <w:sz w:val="17"/>
          <w:lang w:eastAsia="ru-RU"/>
        </w:rPr>
        <w:t>3</w:t>
      </w:r>
      <w:r w:rsidRPr="00C770E0">
        <w:rPr>
          <w:rFonts w:ascii="Times New Roman" w:eastAsia="Times New Roman" w:hAnsi="Times New Roman" w:cs="Times New Roman"/>
          <w:color w:val="1111EE"/>
          <w:sz w:val="29"/>
          <w:lang w:eastAsia="ru-RU"/>
        </w:rPr>
        <w:t>. При предоставлении в соответствии с бюджетным законодательством Российской Федерации Фонду по сохранению и развитию Соловецкого архипелага субсидий, предусмотренных пунктом 2 статьи 78</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w:t>
      </w:r>
      <w:hyperlink r:id="rId246" w:tgtFrame="contents" w:history="1">
        <w:r w:rsidRPr="00C770E0">
          <w:rPr>
            <w:rFonts w:ascii="Times New Roman" w:eastAsia="Times New Roman" w:hAnsi="Times New Roman" w:cs="Times New Roman"/>
            <w:color w:val="0000AF"/>
            <w:sz w:val="29"/>
            <w:u w:val="single"/>
            <w:lang w:eastAsia="ru-RU"/>
          </w:rPr>
          <w:t>Бюджетного кодекса Российской Федерации</w:t>
        </w:r>
      </w:hyperlink>
      <w:r w:rsidRPr="00C770E0">
        <w:rPr>
          <w:rFonts w:ascii="Times New Roman" w:eastAsia="Times New Roman" w:hAnsi="Times New Roman" w:cs="Times New Roman"/>
          <w:color w:val="1111EE"/>
          <w:sz w:val="29"/>
          <w:lang w:eastAsia="ru-RU"/>
        </w:rPr>
        <w:t>, на этот Фонд при осуществлении им закупок за счет указанных субсидий распространяются положения настоящего Федерального закона, регулирующие отношения, указанные в пунктах 2 и 3 части 1 статьи 1 настоящего Федерального закона.</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247" w:tgtFrame="contents" w:history="1">
        <w:r w:rsidRPr="00C770E0">
          <w:rPr>
            <w:rFonts w:ascii="Times New Roman" w:eastAsia="Times New Roman" w:hAnsi="Times New Roman" w:cs="Times New Roman"/>
            <w:color w:val="1C1CD6"/>
            <w:sz w:val="29"/>
            <w:u w:val="single"/>
            <w:lang w:eastAsia="ru-RU"/>
          </w:rPr>
          <w:t>от 01.07.2021 № 277-ФЗ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При предоставлении в соответствии с бюджетным законодательством Российской Федерации юридическому лицу средств, указанных в абзаце втором пункта 1 статьи 80 </w:t>
      </w:r>
      <w:hyperlink r:id="rId248" w:tgtFrame="contents" w:history="1">
        <w:r w:rsidRPr="00C770E0">
          <w:rPr>
            <w:rFonts w:ascii="Times New Roman" w:eastAsia="Times New Roman" w:hAnsi="Times New Roman" w:cs="Times New Roman"/>
            <w:color w:val="1111EE"/>
            <w:sz w:val="29"/>
            <w:u w:val="single"/>
            <w:lang w:eastAsia="ru-RU"/>
          </w:rPr>
          <w:t>Бюджетного кодекса Российской Федерации</w:t>
        </w:r>
      </w:hyperlink>
      <w:r w:rsidRPr="00C770E0">
        <w:rPr>
          <w:rFonts w:ascii="Times New Roman" w:eastAsia="Times New Roman" w:hAnsi="Times New Roman" w:cs="Times New Roman"/>
          <w:color w:val="333333"/>
          <w:sz w:val="29"/>
          <w:szCs w:val="29"/>
          <w:lang w:eastAsia="ru-RU"/>
        </w:rPr>
        <w:t>, на юридическое лицо, которому предоставлены указанные средства, при осуществлении им закупок за счет указанных средств распространяются положения настоящего Федерального закона, регулирующие деятельность заказчика, в случаях и в пределах, которые определены в соответствии с бюджетным законодательством Российской Федерации в рамках договоров об участии Российской Федерации, субъекта Российской Федерации или муниципального образования в собственности субъекта инвестиций. </w:t>
      </w:r>
      <w:r w:rsidRPr="00C770E0">
        <w:rPr>
          <w:rFonts w:ascii="Times New Roman" w:eastAsia="Times New Roman" w:hAnsi="Times New Roman" w:cs="Times New Roman"/>
          <w:color w:val="1111EE"/>
          <w:sz w:val="29"/>
          <w:lang w:eastAsia="ru-RU"/>
        </w:rPr>
        <w:t xml:space="preserve">При этом в отношении такого юридического лица при осуществлении им этих закупок применяются положения настоящего Федерального закона, регулирующие мониторинг </w:t>
      </w:r>
      <w:r w:rsidRPr="00C770E0">
        <w:rPr>
          <w:rFonts w:ascii="Times New Roman" w:eastAsia="Times New Roman" w:hAnsi="Times New Roman" w:cs="Times New Roman"/>
          <w:color w:val="1111EE"/>
          <w:sz w:val="29"/>
          <w:lang w:eastAsia="ru-RU"/>
        </w:rPr>
        <w:lastRenderedPageBreak/>
        <w:t>закупок, аудит в сфере закупок, контроль в сфере закупок органами контроля, указанными в пункте 1 части 1 статьи 99 настоящего Федерального закона, при определении поставщика (подрядчика, исполнителя).</w:t>
      </w:r>
      <w:r w:rsidRPr="00C770E0">
        <w:rPr>
          <w:rFonts w:ascii="Times New Roman" w:eastAsia="Times New Roman" w:hAnsi="Times New Roman" w:cs="Times New Roman"/>
          <w:i/>
          <w:iCs/>
          <w:color w:val="1111EE"/>
          <w:sz w:val="29"/>
          <w:lang w:eastAsia="ru-RU"/>
        </w:rPr>
        <w:t> (В редакции федеральных законов </w:t>
      </w:r>
      <w:hyperlink r:id="rId249" w:tgtFrame="contents" w:history="1">
        <w:r w:rsidRPr="00C770E0">
          <w:rPr>
            <w:rFonts w:ascii="Times New Roman" w:eastAsia="Times New Roman" w:hAnsi="Times New Roman" w:cs="Times New Roman"/>
            <w:color w:val="1C1CD6"/>
            <w:sz w:val="29"/>
            <w:u w:val="single"/>
            <w:lang w:eastAsia="ru-RU"/>
          </w:rPr>
          <w:t>от 29.06.2018 № 174-ФЗ</w:t>
        </w:r>
      </w:hyperlink>
      <w:r w:rsidRPr="00C770E0">
        <w:rPr>
          <w:rFonts w:ascii="Times New Roman" w:eastAsia="Times New Roman" w:hAnsi="Times New Roman" w:cs="Times New Roman"/>
          <w:i/>
          <w:iCs/>
          <w:color w:val="1111EE"/>
          <w:sz w:val="29"/>
          <w:lang w:eastAsia="ru-RU"/>
        </w:rPr>
        <w:t>, </w:t>
      </w:r>
      <w:hyperlink r:id="rId250" w:tgtFrame="contents" w:history="1">
        <w:r w:rsidRPr="00C770E0">
          <w:rPr>
            <w:rFonts w:ascii="Times New Roman" w:eastAsia="Times New Roman" w:hAnsi="Times New Roman" w:cs="Times New Roman"/>
            <w:color w:val="1C1CD6"/>
            <w:sz w:val="29"/>
            <w:u w:val="single"/>
            <w:lang w:eastAsia="ru-RU"/>
          </w:rPr>
          <w:t>от 01.04.2019 № 50-ФЗ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В случае, если в соответствии с </w:t>
      </w:r>
      <w:hyperlink r:id="rId251" w:tgtFrame="contents" w:history="1">
        <w:r w:rsidRPr="00C770E0">
          <w:rPr>
            <w:rFonts w:ascii="Times New Roman" w:eastAsia="Times New Roman" w:hAnsi="Times New Roman" w:cs="Times New Roman"/>
            <w:color w:val="1111EE"/>
            <w:sz w:val="29"/>
            <w:u w:val="single"/>
            <w:lang w:eastAsia="ru-RU"/>
          </w:rPr>
          <w:t>Бюджетным кодексом Российской Федерации</w:t>
        </w:r>
      </w:hyperlink>
      <w:r w:rsidRPr="00C770E0">
        <w:rPr>
          <w:rFonts w:ascii="Times New Roman" w:eastAsia="Times New Roman" w:hAnsi="Times New Roman" w:cs="Times New Roman"/>
          <w:color w:val="333333"/>
          <w:sz w:val="29"/>
          <w:szCs w:val="29"/>
          <w:lang w:eastAsia="ru-RU"/>
        </w:rPr>
        <w:t> государственные органы, органы управления государственными внебюджетными фондами, органы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являющиеся государственными или муниципальными заказчиками, при осуществлении бюджетных инвестиций в объекты капитального строительства государственной, муниципальной собственности и (или) на приобретение объектов недвижимого имущества в государственную, муниципальную собственность передали на безвозмездной основе на основании соглашений свои полномочия государственного или муниципального заказчика бюджетным учреждениям, автономным учреждениям, государственным, муниципальным унитарным предприятиям либо иным юридическим лицам, такие учреждения, унитарные предприятия либо юридические лица в пределах переданных полномочий осуществляют от лица указанных органов или государственных корпораций закупки товаров, работ, услуг в соответствии с положениями настоящего Федерального закона, которые регулируют деятельность государственного и муниципального заказчиков. </w:t>
      </w:r>
      <w:r w:rsidRPr="00C770E0">
        <w:rPr>
          <w:rFonts w:ascii="Times New Roman" w:eastAsia="Times New Roman" w:hAnsi="Times New Roman" w:cs="Times New Roman"/>
          <w:i/>
          <w:iCs/>
          <w:color w:val="1111EE"/>
          <w:sz w:val="29"/>
          <w:lang w:eastAsia="ru-RU"/>
        </w:rPr>
        <w:t>(В редакции федеральных законов </w:t>
      </w:r>
      <w:hyperlink r:id="rId252" w:tgtFrame="contents" w:history="1">
        <w:r w:rsidRPr="00C770E0">
          <w:rPr>
            <w:rFonts w:ascii="Times New Roman" w:eastAsia="Times New Roman" w:hAnsi="Times New Roman" w:cs="Times New Roman"/>
            <w:color w:val="1C1CD6"/>
            <w:sz w:val="29"/>
            <w:u w:val="single"/>
            <w:lang w:eastAsia="ru-RU"/>
          </w:rPr>
          <w:t>от 31.12.2014 № 498-ФЗ</w:t>
        </w:r>
      </w:hyperlink>
      <w:r w:rsidRPr="00C770E0">
        <w:rPr>
          <w:rFonts w:ascii="Times New Roman" w:eastAsia="Times New Roman" w:hAnsi="Times New Roman" w:cs="Times New Roman"/>
          <w:i/>
          <w:iCs/>
          <w:color w:val="1111EE"/>
          <w:sz w:val="29"/>
          <w:lang w:eastAsia="ru-RU"/>
        </w:rPr>
        <w:t>; </w:t>
      </w:r>
      <w:hyperlink r:id="rId253" w:tgtFrame="contents" w:history="1">
        <w:r w:rsidRPr="00C770E0">
          <w:rPr>
            <w:rFonts w:ascii="Times New Roman" w:eastAsia="Times New Roman" w:hAnsi="Times New Roman" w:cs="Times New Roman"/>
            <w:color w:val="1C1CD6"/>
            <w:sz w:val="29"/>
            <w:u w:val="single"/>
            <w:lang w:eastAsia="ru-RU"/>
          </w:rPr>
          <w:t>от 13.07.2015 № 216-ФЗ</w:t>
        </w:r>
      </w:hyperlink>
      <w:r w:rsidRPr="00C770E0">
        <w:rPr>
          <w:rFonts w:ascii="Times New Roman" w:eastAsia="Times New Roman" w:hAnsi="Times New Roman" w:cs="Times New Roman"/>
          <w:i/>
          <w:iCs/>
          <w:color w:val="1111EE"/>
          <w:sz w:val="29"/>
          <w:lang w:eastAsia="ru-RU"/>
        </w:rPr>
        <w:t>; </w:t>
      </w:r>
      <w:hyperlink r:id="rId254" w:tgtFrame="contents" w:history="1">
        <w:r w:rsidRPr="00C770E0">
          <w:rPr>
            <w:rFonts w:ascii="Times New Roman" w:eastAsia="Times New Roman" w:hAnsi="Times New Roman" w:cs="Times New Roman"/>
            <w:color w:val="1C1CD6"/>
            <w:sz w:val="29"/>
            <w:u w:val="single"/>
            <w:lang w:eastAsia="ru-RU"/>
          </w:rPr>
          <w:t>от 29.06.2018 № 174-ФЗ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 В случае, если законодательством Российской Федерации с целью заключения гражданско-правового договора (контракта) в рамках отношений, не указанных в части 1 статьи 1 настоящего Федерального закона, предусмотрена обязанность проведения конкурсов и аукционов или использования иных способов определения поставщика (подрядчика, исполнителя) в соответствии с настоящим Федеральным законом, то при их проведении положения статей 14, 23, 28 - 30, 34, 35 настоящего Федерального закона не применяются, если иное не предусмотрено законодательством Российской Федерации.</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255"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Глава 2. Планирование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1111EE"/>
          <w:sz w:val="29"/>
          <w:lang w:eastAsia="ru-RU"/>
        </w:rPr>
        <w:t>Статья 16. Планирование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1. Планирование закупок осуществляется посредством формирования, утверждения и ведения планов-графиков. Закупки, не предусмотренные планами-графиками, не могут быть осуществлены.</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В планы-графики включаются: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идентификационные коды закупок, определенные в соответствии со статьей 23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наименование объекта и (или) наименования объектов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объем финансового обеспечения для осуществления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сроки (периодичность) осуществления планируемых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информация об общественном обсуждении закупок  в соответствии со статьей 20 настоящего Федерального закона;</w:t>
      </w:r>
      <w:r w:rsidRPr="00C770E0">
        <w:rPr>
          <w:rFonts w:ascii="Times New Roman" w:eastAsia="Times New Roman" w:hAnsi="Times New Roman" w:cs="Times New Roman"/>
          <w:i/>
          <w:iCs/>
          <w:color w:val="1111EE"/>
          <w:sz w:val="29"/>
          <w:lang w:eastAsia="ru-RU"/>
        </w:rPr>
        <w:t> (В редакции Федерального закона </w:t>
      </w:r>
      <w:hyperlink r:id="rId256"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иная информация, определенная порядком, предусмотренным пунктом 2 части 3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Правительством Российской Федерации устанавливаются: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требования к форме планов-графиков;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порядок формирования, утверждения планов-графиков, внесения изменений в такие планы-графики;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порядок размещения планов-графиков в единой информационной системе, на официальном сайте.</w:t>
      </w:r>
      <w:r w:rsidRPr="00C770E0">
        <w:rPr>
          <w:rFonts w:ascii="Times New Roman" w:eastAsia="Times New Roman" w:hAnsi="Times New Roman" w:cs="Times New Roman"/>
          <w:i/>
          <w:iCs/>
          <w:color w:val="1111EE"/>
          <w:sz w:val="29"/>
          <w:lang w:eastAsia="ru-RU"/>
        </w:rPr>
        <w:t> (В редакции Федерального закона </w:t>
      </w:r>
      <w:hyperlink r:id="rId257"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Правительство Российской Федерации вправе установить особенности включения в план-график информации о централизованных закупках, совместных конкурсах и аукционах, закупках, при осуществлении которых применяются закрытые способы определения поставщиков (подрядчиков, исполнителей), а также об отдельных закупках, предусмотренных подпунктом "г" пункта 2 части 10 статьи 24, частью 1 статьи 93, статьями 111 и 111</w:t>
      </w:r>
      <w:r w:rsidRPr="00C770E0">
        <w:rPr>
          <w:rFonts w:ascii="Times New Roman" w:eastAsia="Times New Roman" w:hAnsi="Times New Roman" w:cs="Times New Roman"/>
          <w:color w:val="0000AF"/>
          <w:sz w:val="17"/>
          <w:lang w:eastAsia="ru-RU"/>
        </w:rPr>
        <w:t>4</w:t>
      </w:r>
      <w:r w:rsidRPr="00C770E0">
        <w:rPr>
          <w:rFonts w:ascii="Times New Roman" w:eastAsia="Times New Roman" w:hAnsi="Times New Roman" w:cs="Times New Roman"/>
          <w:color w:val="1111EE"/>
          <w:sz w:val="29"/>
          <w:lang w:eastAsia="ru-RU"/>
        </w:rPr>
        <w:t> настоящего Федерального закона.</w:t>
      </w:r>
      <w:r w:rsidRPr="00C770E0">
        <w:rPr>
          <w:rFonts w:ascii="Times New Roman" w:eastAsia="Times New Roman" w:hAnsi="Times New Roman" w:cs="Times New Roman"/>
          <w:i/>
          <w:iCs/>
          <w:color w:val="1111EE"/>
          <w:sz w:val="29"/>
          <w:lang w:eastAsia="ru-RU"/>
        </w:rPr>
        <w:t> (В редакции федеральных законов </w:t>
      </w:r>
      <w:hyperlink r:id="rId258"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 </w:t>
      </w:r>
      <w:hyperlink r:id="rId259" w:tgtFrame="contents" w:history="1">
        <w:r w:rsidRPr="00C770E0">
          <w:rPr>
            <w:rFonts w:ascii="Times New Roman" w:eastAsia="Times New Roman" w:hAnsi="Times New Roman" w:cs="Times New Roman"/>
            <w:color w:val="1C1CD6"/>
            <w:sz w:val="29"/>
            <w:u w:val="single"/>
            <w:lang w:eastAsia="ru-RU"/>
          </w:rPr>
          <w:t>от 28.06.2022 № 231-ФЗ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5. Планы-графики формируются на срок, соответствующий сроку действия федерального закона о федеральном бюджете на очередной финансовый год и плановый период, федеральных законов о бюджетах государственных внебюджетных фондов Российской Федерации на очередной финансовый год и плановый период, закона субъекта Российской Федерации о бюджете субъекта Российской Федерации, законов субъекта Российской Федерации о бюджетах территориальных государственных внебюджетных фондов, муниципального правового акта представительного органа муниципального образования о местном </w:t>
      </w:r>
      <w:r w:rsidRPr="00C770E0">
        <w:rPr>
          <w:rFonts w:ascii="Times New Roman" w:eastAsia="Times New Roman" w:hAnsi="Times New Roman" w:cs="Times New Roman"/>
          <w:color w:val="1111EE"/>
          <w:sz w:val="29"/>
          <w:lang w:eastAsia="ru-RU"/>
        </w:rPr>
        <w:lastRenderedPageBreak/>
        <w:t>бюджете. В планы-графики включается с учетом положений бюджетного законодательства Российской Федерации информация о закупках, осуществление которых планируется по истечении планового периода. В этом случае указанная в части 2 настоящей статьи информация вносится в планы-графики закупок на весь срок планируемых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План-график формируется государственным или муниципальным заказчиком в соответствии с требованиями настоящей статьи в процессе составления и рассмотрения проектов бюджетов бюджетной системы Российской Федерации с учетом положений бюджетного законодательства Российской Федерации и утверждается в течение десяти рабочих дней после доведения до государственного или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 План-график формируется государственным, муниципальным учреждениями, государственным, муниципальным унитарными предприятиями в соответствии с требованиями настоящей статьи при планировании финансово-хозяйственной деятельности государственного, муниципального учреждений, государственного, муниципального унитарных предприятий и утверждается в течение десяти рабочих дней после утверждения соответственно плана финансово-хозяйственной деятельности государственного, муниципального учреждений, плана (программы) финансово-хозяйственной деятельности государственного, муниципального унитарных предприятий.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8. Планы-графики подлежат изменению при необходимости: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приведения их в соответствие в связи с изменением установленных в соответствии со статьей 19 настоящего Федерального закона требований к закупаемым заказчиками товарам, работам, услугам (в том числе предельной цены товаров, работ, услуг)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приведения их в соответствие в связи с изменением доведенного до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 изменением показателей планов (программ) финансово-хозяйственной деятельности государственных, муниципальных учреждений, государственных, муниципальных унитарных предприятий, изменением соответствующих решений и (или) соглашений о предоставлении субсидий;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3) реализации решения, принятого заказчиком по итогам общественного обсуждения закупки в соответствии со статьей 20 настоящего Федерального закона;</w:t>
      </w:r>
      <w:r w:rsidRPr="00C770E0">
        <w:rPr>
          <w:rFonts w:ascii="Times New Roman" w:eastAsia="Times New Roman" w:hAnsi="Times New Roman" w:cs="Times New Roman"/>
          <w:i/>
          <w:iCs/>
          <w:color w:val="1111EE"/>
          <w:sz w:val="29"/>
          <w:lang w:eastAsia="ru-RU"/>
        </w:rPr>
        <w:t> (В редакции Федерального закона </w:t>
      </w:r>
      <w:hyperlink r:id="rId26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использования в соответствии с законодательством Российской Федерации экономии, полученной при осуществлении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в иных случаях, установленных порядком, предусмотренным пунктом 2 части 3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9. Внесение в соответствии с частью 8 настоящей статьи изменений в план-график может осуществляться не позднее чем за один день до дня размещения в единой информационной системе извещения об осуществлении соответствующей закупки или направления приглашения принять участие в определении поставщика (подрядчика, исполнителя) закрытым способом либо в случае заключения контракта с единственным поставщиком (подрядчиком, исполнителем) в соответствии с частью 1 статьи 93 настоящего Федерального закона - не позднее чем за один день до дня заключения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10. 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26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11. Особенности планирования закупок в рамках государственного оборонного заказа устанавливаются Федеральным законом </w:t>
      </w:r>
      <w:hyperlink r:id="rId262" w:tgtFrame="contents" w:history="1">
        <w:r w:rsidRPr="00C770E0">
          <w:rPr>
            <w:rFonts w:ascii="Times New Roman" w:eastAsia="Times New Roman" w:hAnsi="Times New Roman" w:cs="Times New Roman"/>
            <w:color w:val="0000AF"/>
            <w:sz w:val="29"/>
            <w:u w:val="single"/>
            <w:lang w:eastAsia="ru-RU"/>
          </w:rPr>
          <w:t>от 29 декабря 2012 года № 275-ФЗ</w:t>
        </w:r>
      </w:hyperlink>
      <w:r w:rsidRPr="00C770E0">
        <w:rPr>
          <w:rFonts w:ascii="Times New Roman" w:eastAsia="Times New Roman" w:hAnsi="Times New Roman" w:cs="Times New Roman"/>
          <w:color w:val="1111EE"/>
          <w:sz w:val="29"/>
          <w:lang w:eastAsia="ru-RU"/>
        </w:rPr>
        <w:t> "О государственном оборонном заказе".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в редакции Федерального закона </w:t>
      </w:r>
      <w:hyperlink r:id="rId263"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17.</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утратила силу  - Федеральный закон </w:t>
      </w:r>
      <w:hyperlink r:id="rId264"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18. Обоснование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В целях настоящего Федерального закона обоснованной признается закупка, осуществляемая в соответствии с положениями статей 19 и 22 настоящего Федерального закона.</w:t>
      </w:r>
      <w:r w:rsidRPr="00C770E0">
        <w:rPr>
          <w:rFonts w:ascii="Times New Roman" w:eastAsia="Times New Roman" w:hAnsi="Times New Roman" w:cs="Times New Roman"/>
          <w:i/>
          <w:iCs/>
          <w:color w:val="1111EE"/>
          <w:sz w:val="29"/>
          <w:lang w:eastAsia="ru-RU"/>
        </w:rPr>
        <w:t> (В редакции Федерального закона </w:t>
      </w:r>
      <w:hyperlink r:id="rId265"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266"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267"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4. Оценка обоснованности осуществления закупок проводится в ходе аудита в сфере закупок и контроля в сфере закупок в соответствии с настоящим Федеральным законом.</w:t>
      </w:r>
      <w:r w:rsidRPr="00C770E0">
        <w:rPr>
          <w:rFonts w:ascii="Times New Roman" w:eastAsia="Times New Roman" w:hAnsi="Times New Roman" w:cs="Times New Roman"/>
          <w:i/>
          <w:iCs/>
          <w:color w:val="1111EE"/>
          <w:sz w:val="29"/>
          <w:lang w:eastAsia="ru-RU"/>
        </w:rPr>
        <w:t> (В редакции Федерального закона </w:t>
      </w:r>
      <w:hyperlink r:id="rId268"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По результатам аудита в сфере закупок и контроля в сфере закупок конкретная закупка может быть признана необоснованной. </w:t>
      </w:r>
      <w:r w:rsidRPr="00C770E0">
        <w:rPr>
          <w:rFonts w:ascii="Times New Roman" w:eastAsia="Times New Roman" w:hAnsi="Times New Roman" w:cs="Times New Roman"/>
          <w:i/>
          <w:iCs/>
          <w:color w:val="1111EE"/>
          <w:sz w:val="29"/>
          <w:lang w:eastAsia="ru-RU"/>
        </w:rPr>
        <w:t>(В редакции Федерального закона </w:t>
      </w:r>
      <w:hyperlink r:id="rId269" w:tgtFrame="contents" w:history="1">
        <w:r w:rsidRPr="00C770E0">
          <w:rPr>
            <w:rFonts w:ascii="Times New Roman" w:eastAsia="Times New Roman" w:hAnsi="Times New Roman" w:cs="Times New Roman"/>
            <w:color w:val="1C1CD6"/>
            <w:sz w:val="29"/>
            <w:u w:val="single"/>
            <w:lang w:eastAsia="ru-RU"/>
          </w:rPr>
          <w:t>от 31.12.2014 № 498-ФЗ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В случае признания планируемой закупки необоснованной органы контроля, указанные в пункте 3 части 1 статьи 99 настоящего Федерального закона, выдают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и привлекают к административной ответственности лиц, виновных в нарушениях требований настоящего Федерального закона, в порядке, установленном </w:t>
      </w:r>
      <w:hyperlink r:id="rId270" w:tgtFrame="contents" w:history="1">
        <w:r w:rsidRPr="00C770E0">
          <w:rPr>
            <w:rFonts w:ascii="Times New Roman" w:eastAsia="Times New Roman" w:hAnsi="Times New Roman" w:cs="Times New Roman"/>
            <w:color w:val="1111EE"/>
            <w:sz w:val="29"/>
            <w:u w:val="single"/>
            <w:lang w:eastAsia="ru-RU"/>
          </w:rPr>
          <w:t>Кодексом Российской Федерации об административных правонарушениях</w:t>
        </w:r>
      </w:hyperlink>
      <w:r w:rsidRPr="00C770E0">
        <w:rPr>
          <w:rFonts w:ascii="Times New Roman" w:eastAsia="Times New Roman" w:hAnsi="Times New Roman" w:cs="Times New Roman"/>
          <w:color w:val="333333"/>
          <w:sz w:val="29"/>
          <w:szCs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7. </w:t>
      </w:r>
      <w:r w:rsidRPr="00C770E0">
        <w:rPr>
          <w:rFonts w:ascii="Times New Roman" w:eastAsia="Times New Roman" w:hAnsi="Times New Roman" w:cs="Times New Roman"/>
          <w:i/>
          <w:iCs/>
          <w:color w:val="1111EE"/>
          <w:sz w:val="29"/>
          <w:lang w:eastAsia="ru-RU"/>
        </w:rPr>
        <w:t>(Часть утратила силу  -Федеральный закон </w:t>
      </w:r>
      <w:hyperlink r:id="rId271"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19. Нормирование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Под нормированием в сфере закупок понимается установление требований к закупаемым заказчиком товарам, работам, услугам (в том числе предельной цены товаров, работ, услуг)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 за исключением казенных учреждений, которым в установленном порядке формируется государственное (муниципальное) задание на оказание государственных (муниципальных) услуг, выполнение работ). </w:t>
      </w:r>
      <w:r w:rsidRPr="00C770E0">
        <w:rPr>
          <w:rFonts w:ascii="Times New Roman" w:eastAsia="Times New Roman" w:hAnsi="Times New Roman" w:cs="Times New Roman"/>
          <w:i/>
          <w:iCs/>
          <w:color w:val="1111EE"/>
          <w:sz w:val="29"/>
          <w:lang w:eastAsia="ru-RU"/>
        </w:rPr>
        <w:t>(В редакции федеральных законов </w:t>
      </w:r>
      <w:hyperlink r:id="rId272" w:tgtFrame="contents" w:history="1">
        <w:r w:rsidRPr="00C770E0">
          <w:rPr>
            <w:rFonts w:ascii="Times New Roman" w:eastAsia="Times New Roman" w:hAnsi="Times New Roman" w:cs="Times New Roman"/>
            <w:color w:val="1C1CD6"/>
            <w:sz w:val="29"/>
            <w:u w:val="single"/>
            <w:lang w:eastAsia="ru-RU"/>
          </w:rPr>
          <w:t>от 31.12.2014 № 498-ФЗ</w:t>
        </w:r>
      </w:hyperlink>
      <w:r w:rsidRPr="00C770E0">
        <w:rPr>
          <w:rFonts w:ascii="Times New Roman" w:eastAsia="Times New Roman" w:hAnsi="Times New Roman" w:cs="Times New Roman"/>
          <w:i/>
          <w:iCs/>
          <w:color w:val="1111EE"/>
          <w:sz w:val="29"/>
          <w:lang w:eastAsia="ru-RU"/>
        </w:rPr>
        <w:t>; </w:t>
      </w:r>
      <w:hyperlink r:id="rId273" w:tgtFrame="contents" w:history="1">
        <w:r w:rsidRPr="00C770E0">
          <w:rPr>
            <w:rFonts w:ascii="Times New Roman" w:eastAsia="Times New Roman" w:hAnsi="Times New Roman" w:cs="Times New Roman"/>
            <w:color w:val="1C1CD6"/>
            <w:sz w:val="29"/>
            <w:u w:val="single"/>
            <w:lang w:eastAsia="ru-RU"/>
          </w:rPr>
          <w:t>от 03.07.2016 № 321-ФЗ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Для целей настоящей статьи под требованиями к закупаемым заказчиком товарам, работам, услугам понимаются требования к количеству, потребительским свойствам (в том числе характеристикам качества) и иным характеристикам товаров, работ, услуг, позволяющие обеспечить государственные и муниципальные нужды, но не приводящие к закупкам товаров, работ, услуг, которые имеют избыточные потребительские свойства или являются предметами роскоши в соответствии с законодательством Российской Федерации. </w:t>
      </w:r>
      <w:r w:rsidRPr="00C770E0">
        <w:rPr>
          <w:rFonts w:ascii="Times New Roman" w:eastAsia="Times New Roman" w:hAnsi="Times New Roman" w:cs="Times New Roman"/>
          <w:i/>
          <w:iCs/>
          <w:color w:val="1111EE"/>
          <w:sz w:val="29"/>
          <w:lang w:eastAsia="ru-RU"/>
        </w:rPr>
        <w:t>(В редакции Федерального закона </w:t>
      </w:r>
      <w:hyperlink r:id="rId274" w:tgtFrame="contents" w:history="1">
        <w:r w:rsidRPr="00C770E0">
          <w:rPr>
            <w:rFonts w:ascii="Times New Roman" w:eastAsia="Times New Roman" w:hAnsi="Times New Roman" w:cs="Times New Roman"/>
            <w:color w:val="1C1CD6"/>
            <w:sz w:val="29"/>
            <w:u w:val="single"/>
            <w:lang w:eastAsia="ru-RU"/>
          </w:rPr>
          <w:t>от 31.12.2014 № 498-ФЗ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3. Правительство Российской Федерации устанавливает общие правила нормирования в сфере закупок для обеспечения государственных и муниципальных нужд, в том числе: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общие требования к порядку разработки и принятия правовых актов о нормировании в сфере закупок, содержанию указанных актов и обеспечению их исполнения;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общие правила определения требований к закупаемым заказчиками отдельным видам товаров, работ, услуг (в том числе предельные цены товаров, работ, услуг) 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 </w:t>
      </w:r>
      <w:r w:rsidRPr="00C770E0">
        <w:rPr>
          <w:rFonts w:ascii="Times New Roman" w:eastAsia="Times New Roman" w:hAnsi="Times New Roman" w:cs="Times New Roman"/>
          <w:i/>
          <w:iCs/>
          <w:color w:val="1111EE"/>
          <w:sz w:val="29"/>
          <w:lang w:eastAsia="ru-RU"/>
        </w:rPr>
        <w:t>(В редакции Федерального закона </w:t>
      </w:r>
      <w:hyperlink r:id="rId275" w:tgtFrame="contents" w:history="1">
        <w:r w:rsidRPr="00C770E0">
          <w:rPr>
            <w:rFonts w:ascii="Times New Roman" w:eastAsia="Times New Roman" w:hAnsi="Times New Roman" w:cs="Times New Roman"/>
            <w:color w:val="1C1CD6"/>
            <w:sz w:val="29"/>
            <w:u w:val="single"/>
            <w:lang w:eastAsia="ru-RU"/>
          </w:rPr>
          <w:t>от 31.12.2014 № 498-ФЗ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Правительство Российской Федерации, высшие исполнительные органы государственной власти субъектов Российской Федерации, местные администрации в соответствии с общими правилами нормирования, предусмотренными частью 3 настоящей статьи, устанавливают правила нормирования в сфере закупок товаров, работ, услуг для обеспечения соответственно федеральных нужд, нужд субъектов Российской Федерации и муниципальных нужд (далее - правила нормирования), в том числе: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требования к порядку разработки и принятия правовых актов о нормировании в сфере закупок, содержанию указанных актов и обеспечению их исполнения;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правила определения требований к закупаемым государственными органами, органами управления государственными внебюджетными фондами, муниципальными органами, соответственно их территориальными органами и подведомственными указанным органам казенными учреждениями, бюджетными учреждениями и государственными, муниципальными унитарными предприятиями отдельным видам товаров, работ, услуг (в том числе предельные цены товаров, работ, услуг) 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 </w:t>
      </w:r>
      <w:r w:rsidRPr="00C770E0">
        <w:rPr>
          <w:rFonts w:ascii="Times New Roman" w:eastAsia="Times New Roman" w:hAnsi="Times New Roman" w:cs="Times New Roman"/>
          <w:i/>
          <w:iCs/>
          <w:color w:val="1111EE"/>
          <w:sz w:val="29"/>
          <w:lang w:eastAsia="ru-RU"/>
        </w:rPr>
        <w:t>(В редакции федеральных законов </w:t>
      </w:r>
      <w:hyperlink r:id="rId276" w:tgtFrame="contents" w:history="1">
        <w:r w:rsidRPr="00C770E0">
          <w:rPr>
            <w:rFonts w:ascii="Times New Roman" w:eastAsia="Times New Roman" w:hAnsi="Times New Roman" w:cs="Times New Roman"/>
            <w:color w:val="1C1CD6"/>
            <w:sz w:val="29"/>
            <w:u w:val="single"/>
            <w:lang w:eastAsia="ru-RU"/>
          </w:rPr>
          <w:t>от 31.12.2014 № 498-ФЗ</w:t>
        </w:r>
      </w:hyperlink>
      <w:r w:rsidRPr="00C770E0">
        <w:rPr>
          <w:rFonts w:ascii="Times New Roman" w:eastAsia="Times New Roman" w:hAnsi="Times New Roman" w:cs="Times New Roman"/>
          <w:i/>
          <w:iCs/>
          <w:color w:val="1111EE"/>
          <w:sz w:val="29"/>
          <w:lang w:eastAsia="ru-RU"/>
        </w:rPr>
        <w:t>; </w:t>
      </w:r>
      <w:hyperlink r:id="rId277" w:tgtFrame="contents" w:history="1">
        <w:r w:rsidRPr="00C770E0">
          <w:rPr>
            <w:rFonts w:ascii="Times New Roman" w:eastAsia="Times New Roman" w:hAnsi="Times New Roman" w:cs="Times New Roman"/>
            <w:color w:val="1C1CD6"/>
            <w:sz w:val="29"/>
            <w:u w:val="single"/>
            <w:lang w:eastAsia="ru-RU"/>
          </w:rPr>
          <w:t>от 03.07.2016 № 321-ФЗ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xml:space="preserve">. Установленные Правительством Российской Федерации общие правила нормирования, предусмотренные частью 3 настоящей статьи, и правила нормирования, предусмотренные частью 4 настоящей статьи, </w:t>
      </w:r>
      <w:r w:rsidRPr="00C770E0">
        <w:rPr>
          <w:rFonts w:ascii="Times New Roman" w:eastAsia="Times New Roman" w:hAnsi="Times New Roman" w:cs="Times New Roman"/>
          <w:color w:val="333333"/>
          <w:sz w:val="29"/>
          <w:szCs w:val="29"/>
          <w:lang w:eastAsia="ru-RU"/>
        </w:rPr>
        <w:lastRenderedPageBreak/>
        <w:t>распространяются на Государственную корпорацию по атомной энергии "Росатом", Государственную корпорацию по космической деятельности "Роскосмос", на определенные в соответствии с </w:t>
      </w:r>
      <w:hyperlink r:id="rId278" w:tgtFrame="contents" w:history="1">
        <w:r w:rsidRPr="00C770E0">
          <w:rPr>
            <w:rFonts w:ascii="Times New Roman" w:eastAsia="Times New Roman" w:hAnsi="Times New Roman" w:cs="Times New Roman"/>
            <w:color w:val="1111EE"/>
            <w:sz w:val="29"/>
            <w:u w:val="single"/>
            <w:lang w:eastAsia="ru-RU"/>
          </w:rPr>
          <w:t>Бюджетным кодексом Российской Федерации</w:t>
        </w:r>
      </w:hyperlink>
      <w:r w:rsidRPr="00C770E0">
        <w:rPr>
          <w:rFonts w:ascii="Times New Roman" w:eastAsia="Times New Roman" w:hAnsi="Times New Roman" w:cs="Times New Roman"/>
          <w:color w:val="333333"/>
          <w:sz w:val="29"/>
          <w:szCs w:val="29"/>
          <w:lang w:eastAsia="ru-RU"/>
        </w:rPr>
        <w:t> наиболее значимые учреждения науки, образования, культуры и здравоохранения.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279"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Государственные органы, органы управления государственными внебюджетными фондами, муниципальные органы, определенные в соответствии с </w:t>
      </w:r>
      <w:hyperlink r:id="rId280" w:tgtFrame="contents" w:history="1">
        <w:r w:rsidRPr="00C770E0">
          <w:rPr>
            <w:rFonts w:ascii="Times New Roman" w:eastAsia="Times New Roman" w:hAnsi="Times New Roman" w:cs="Times New Roman"/>
            <w:color w:val="1111EE"/>
            <w:sz w:val="29"/>
            <w:u w:val="single"/>
            <w:lang w:eastAsia="ru-RU"/>
          </w:rPr>
          <w:t>Бюджетным кодексом Российской Федерации</w:t>
        </w:r>
      </w:hyperlink>
      <w:r w:rsidRPr="00C770E0">
        <w:rPr>
          <w:rFonts w:ascii="Times New Roman" w:eastAsia="Times New Roman" w:hAnsi="Times New Roman" w:cs="Times New Roman"/>
          <w:color w:val="333333"/>
          <w:sz w:val="29"/>
          <w:szCs w:val="29"/>
          <w:lang w:eastAsia="ru-RU"/>
        </w:rPr>
        <w:t> наиболее значимые учреждения науки, образования, культуры и здравоохранения на основании правил нормирования, установленных в соответствии с частью 4 настоящей статьи, утверждают требования к закупаемым ими, их территориальными органами (подразделениями) и подведомственными им казенными учреждениями, бюджетными учреждениями и государственными, муниципальными унитарными предприятиями отдельным видам товаров, работ, услуг (в том числе предельные цены товаров, работ, услуг) и (или) нормативные затраты на обеспечение функций указанных органов и подведомственных им казенных учреждений. </w:t>
      </w:r>
      <w:r w:rsidRPr="00C770E0">
        <w:rPr>
          <w:rFonts w:ascii="Times New Roman" w:eastAsia="Times New Roman" w:hAnsi="Times New Roman" w:cs="Times New Roman"/>
          <w:i/>
          <w:iCs/>
          <w:color w:val="1111EE"/>
          <w:sz w:val="29"/>
          <w:lang w:eastAsia="ru-RU"/>
        </w:rPr>
        <w:t>(В редакции Федерального закона </w:t>
      </w:r>
      <w:hyperlink r:id="rId281"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Правила нормирования, требования к отдельным видам товаров, работ, услуг (в том числе предельные цены товаров, работ, услуг) и (или) нормативные затраты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 подлежат размещению в единой информационной системе. </w:t>
      </w:r>
      <w:r w:rsidRPr="00C770E0">
        <w:rPr>
          <w:rFonts w:ascii="Times New Roman" w:eastAsia="Times New Roman" w:hAnsi="Times New Roman" w:cs="Times New Roman"/>
          <w:i/>
          <w:iCs/>
          <w:color w:val="1111EE"/>
          <w:sz w:val="29"/>
          <w:lang w:eastAsia="ru-RU"/>
        </w:rPr>
        <w:t>(В редакции Федерального закона </w:t>
      </w:r>
      <w:hyperlink r:id="rId282" w:tgtFrame="contents" w:history="1">
        <w:r w:rsidRPr="00C770E0">
          <w:rPr>
            <w:rFonts w:ascii="Times New Roman" w:eastAsia="Times New Roman" w:hAnsi="Times New Roman" w:cs="Times New Roman"/>
            <w:color w:val="1C1CD6"/>
            <w:sz w:val="29"/>
            <w:u w:val="single"/>
            <w:lang w:eastAsia="ru-RU"/>
          </w:rPr>
          <w:t>от 31.12.2014 № 498-ФЗ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7. Государственная корпорация по атомной энергии "Росатом", Государственная корпорация по космической деятельности "Роскосмос" утверждают в соответствии с правилами нормирования, предусмотренными частью 4 настоящей статьи, требования к закупаемым ими и подведомственными им организациями отдельным видам товаров, работ, услуг (в том числе предельные цены товаров, работ, услуг) и (или) нормативные затраты на обеспечение их функций.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283"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1111EE"/>
          <w:sz w:val="29"/>
          <w:lang w:eastAsia="ru-RU"/>
        </w:rPr>
        <w:t>Статья 20. Общественное обсуждение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1. Общественное обсуждение закупок проводится заказчиком в целях публичного обсуждения соответствия планируемой закупки </w:t>
      </w:r>
      <w:r w:rsidRPr="00C770E0">
        <w:rPr>
          <w:rFonts w:ascii="Times New Roman" w:eastAsia="Times New Roman" w:hAnsi="Times New Roman" w:cs="Times New Roman"/>
          <w:color w:val="1111EE"/>
          <w:sz w:val="29"/>
          <w:lang w:eastAsia="ru-RU"/>
        </w:rPr>
        <w:lastRenderedPageBreak/>
        <w:t>требованиям законодательства Российской Федерации и иных нормативных правовых актов о контрактной системе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Общественное обсуждение закупок проводится в случае проведения конкурсов и аукционов при начальной (максимальной) цене контракта, составляющей два миллиарда рублей и более, за исключением случаев: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осуществления закупок путем проведения закрытых способов определения поставщиков (подрядчиков, исполнителей);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осуществления закупок для обеспечения федеральных нужд в рамках государственного оборонного заказа.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Правительство Российской Федерации, высший исполнительный орган государственной власти субъекта Российской Федерации, местная администрация вправе снизить размер начальной (максимальной) цены контракта, при которой в соответствии с частью 2 настоящей статьи проводится общественное обсуждение закупок для обеспечения соответственно федеральных нужд, нужд субъектов Российской Федерации, муниципальных нужд.</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Закупки, подлежащие общественному обсуждению в соответствии с частями 2 и 3 настоящей статьи, не могут быть осуществлены без проведения такого обсуждения.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Общественное обсуждение закупки начинается с момента размещения в единой информационной системе плана-графика, содержащего информацию о закупке, подлежащей общественному обсуждению, и заканчивается в последний день срока, предусмотренного в соответствии с частью 1 статьи 36 настоящего Федерального закона для отмены закупки. В случае отмены закупки в соответствии с настоящим Федеральным законом общественное обсуждение такой закупки заканчивается с момента размещения в соответствии с частью 2 статьи 36 настоящего Федерального закона в единой информационной системе извещения об отмене закупки. При этом, если настоящим Федеральным законом не предусмотрено формирование плана-графика, общественное обсуждение закупки начинается с момента размещения извещения об осуществлении закупки в единой информационной системе.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6. В общественном обсуждении закупки могут на равных условиях принимать участие любые юридические и физические лица, в том числе зарегистрированные в качестве индивидуальных предпринимателей, государственные органы и органы местного самоуправления путем размещения в период проведения общественного обсуждения замечаний и (или) предложений на официальном сайте после регистрации в единой информационной системе, осуществляемой для целей участия в общественном обсуждении закупок в соответствии с порядком </w:t>
      </w:r>
      <w:r w:rsidRPr="00C770E0">
        <w:rPr>
          <w:rFonts w:ascii="Times New Roman" w:eastAsia="Times New Roman" w:hAnsi="Times New Roman" w:cs="Times New Roman"/>
          <w:color w:val="1111EE"/>
          <w:sz w:val="29"/>
          <w:lang w:eastAsia="ru-RU"/>
        </w:rPr>
        <w:lastRenderedPageBreak/>
        <w:t>функционирования такой информационной системы, установленным в соответствии с частью 2 статьи 4 настоящего Федерального закона. Такие замечания и (или) предложения размещаются на официальном сайте после прохождения предварительной проверки на предмет исключения замечаний и (или) предложений, содержащих нецензурную брань, осуществляемой одним или несколькими федеральными органами исполнительной власти, определенными в соответствии с частью 6 статьи 4 настоящего Федерального закона, не позднее одного дня, следующего за днем их поступления.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 Заказчик в течение двух рабочих дней со дня, следующего за днем размещения на официальном сайте замечаний и (или) предложений, предусмотренных частью 6 настоящей статьи, размещает на официальном сайте мотивированные ответы по существу таких замечаний и (или) предложений.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8. По результатам рассмотрения замечаний и (или) предложений участников общественного обсуждения заказчик вправе в соответствии с настоящим Федеральным законом внести изменения в план-график, извещение об осуществлении закупки, проект контракта или отменить закупку.</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в редакции Федерального закона </w:t>
      </w:r>
      <w:hyperlink r:id="rId284"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21.</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утратила силу - Федеральный закон </w:t>
      </w:r>
      <w:hyperlink r:id="rId285"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22. Начальная (максимальная) цена контракта, цена контракта, заключаемого с единственным поставщиком (подрядчиком, исполнителем)</w:t>
      </w:r>
      <w:r w:rsidRPr="00C770E0">
        <w:rPr>
          <w:rFonts w:ascii="Times New Roman" w:eastAsia="Times New Roman" w:hAnsi="Times New Roman" w:cs="Times New Roman"/>
          <w:b/>
          <w:bCs/>
          <w:color w:val="1111EE"/>
          <w:sz w:val="29"/>
          <w:lang w:eastAsia="ru-RU"/>
        </w:rPr>
        <w:t>, начальная сумма цен единиц товара, работы, услуги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(Наименование в редакции Федерального закона </w:t>
      </w:r>
      <w:hyperlink r:id="rId286"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Начальная (максимальная) цена контракта и в предусмотренных настоящим Федеральным законом случаях цена контракта, заключаемого с единственным поставщиком (подрядчиком, исполнителем), определяются и обосновываются заказчиком посредством применения следующего метода или нескольких следующих методов: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метод сопоставимых рыночных цен (анализа рынка);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нормативный метод;</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3) тарифный метод;</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проектно-сметный метод;</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затратный метод.</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Метод сопоставимых рыночных цен (анализа рынка) заключается в установлении начальной (максимальной) цены контракта, цены контракта,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в соответствии с частью 18 настоящей статьи, информация о ценах товаров, работ, услуг, полученная по запросу заказчика у поставщиков (подрядчиков, исполнителей), осуществляющих поставки идентичных товаров, работ, услуг, планируемых к закупкам, или при их отсутствии однородных товаров, работ, услуг </w:t>
      </w:r>
      <w:r w:rsidRPr="00C770E0">
        <w:rPr>
          <w:rFonts w:ascii="Times New Roman" w:eastAsia="Times New Roman" w:hAnsi="Times New Roman" w:cs="Times New Roman"/>
          <w:color w:val="1111EE"/>
          <w:sz w:val="29"/>
          <w:lang w:eastAsia="ru-RU"/>
        </w:rPr>
        <w:t>(в случае получения такой информации заказчиком)</w:t>
      </w:r>
      <w:r w:rsidRPr="00C770E0">
        <w:rPr>
          <w:rFonts w:ascii="Times New Roman" w:eastAsia="Times New Roman" w:hAnsi="Times New Roman" w:cs="Times New Roman"/>
          <w:color w:val="333333"/>
          <w:sz w:val="29"/>
          <w:szCs w:val="29"/>
          <w:lang w:eastAsia="ru-RU"/>
        </w:rPr>
        <w:t>, а также информация, полученная в результате размещения запросов цен товаров, работ, услуг в единой информационной системе </w:t>
      </w:r>
      <w:r w:rsidRPr="00C770E0">
        <w:rPr>
          <w:rFonts w:ascii="Times New Roman" w:eastAsia="Times New Roman" w:hAnsi="Times New Roman" w:cs="Times New Roman"/>
          <w:color w:val="1111EE"/>
          <w:sz w:val="29"/>
          <w:lang w:eastAsia="ru-RU"/>
        </w:rPr>
        <w:t>(в случае получения такой информации заказчиком)</w:t>
      </w:r>
      <w:r w:rsidRPr="00C770E0">
        <w:rPr>
          <w:rFonts w:ascii="Times New Roman" w:eastAsia="Times New Roman" w:hAnsi="Times New Roman" w:cs="Times New Roman"/>
          <w:color w:val="333333"/>
          <w:sz w:val="29"/>
          <w:szCs w:val="29"/>
          <w:lang w:eastAsia="ru-RU"/>
        </w:rPr>
        <w:t>.</w:t>
      </w:r>
      <w:r w:rsidRPr="00C770E0">
        <w:rPr>
          <w:rFonts w:ascii="Times New Roman" w:eastAsia="Times New Roman" w:hAnsi="Times New Roman" w:cs="Times New Roman"/>
          <w:i/>
          <w:iCs/>
          <w:color w:val="1111EE"/>
          <w:sz w:val="29"/>
          <w:lang w:eastAsia="ru-RU"/>
        </w:rPr>
        <w:t> (В редакции Федерального закона </w:t>
      </w:r>
      <w:hyperlink r:id="rId287"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Метод сопоставимых рыночных цен (анализа рынка) является приоритетным для определения и обоснования начальной (максимальной) цены контракта, цены контракта, заключаемого с единственным поставщиком (подрядчиком, исполнителем). Использование иных методов допускается в случаях, предусмотренных частями 7 - 11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7. Нормативный метод заключается в расчете начальной (максимальной) цены контракта, цены контракта, заключаемого с единственным поставщиком (подрядчиком, исполнителем), на основе требований к закупаемым товарам, работам, услугам, установленных в соответствии со статьей 19 настоящего Федерального закона в случае, </w:t>
      </w:r>
      <w:r w:rsidRPr="00C770E0">
        <w:rPr>
          <w:rFonts w:ascii="Times New Roman" w:eastAsia="Times New Roman" w:hAnsi="Times New Roman" w:cs="Times New Roman"/>
          <w:color w:val="333333"/>
          <w:sz w:val="29"/>
          <w:szCs w:val="29"/>
          <w:lang w:eastAsia="ru-RU"/>
        </w:rPr>
        <w:lastRenderedPageBreak/>
        <w:t>если такие требования предусматривают установление предельных цен товаров, работ, услуг.</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8. Тарифный метод применяется заказчиком, если в соответствии с законодательством Российской Федерации цены закупаемых товаров, работ, услуг для обеспечения государственных и муниципальных нужд подлежат государственному регулированию или установлены муниципальными правовыми актами. В этом случае начальная (максимальная) цена контракта, цена контракта, заключаемого с единственным поставщиком (подрядчиком, исполнителем), определяются по регулируемым ценам (тарифам) на товары, работы, услуги. </w:t>
      </w:r>
      <w:r w:rsidRPr="00C770E0">
        <w:rPr>
          <w:rFonts w:ascii="Times New Roman" w:eastAsia="Times New Roman" w:hAnsi="Times New Roman" w:cs="Times New Roman"/>
          <w:i/>
          <w:iCs/>
          <w:color w:val="1111EE"/>
          <w:sz w:val="29"/>
          <w:lang w:eastAsia="ru-RU"/>
        </w:rPr>
        <w:t>(В редакции Федерального закона </w:t>
      </w:r>
      <w:hyperlink r:id="rId288"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9. Проектно-сметный метод заключается в определении начальной (максимальной) цены контракта, цены контракта, заключаемого с единственным поставщиком (подрядчиком, исполнителем), 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строительство, реконструкцию, капитальный ремонт</w:t>
      </w:r>
      <w:r w:rsidRPr="00C770E0">
        <w:rPr>
          <w:rFonts w:ascii="Times New Roman" w:eastAsia="Times New Roman" w:hAnsi="Times New Roman" w:cs="Times New Roman"/>
          <w:color w:val="1111EE"/>
          <w:sz w:val="29"/>
          <w:lang w:eastAsia="ru-RU"/>
        </w:rPr>
        <w:t>, снос</w:t>
      </w:r>
      <w:r w:rsidRPr="00C770E0">
        <w:rPr>
          <w:rFonts w:ascii="Times New Roman" w:eastAsia="Times New Roman" w:hAnsi="Times New Roman" w:cs="Times New Roman"/>
          <w:color w:val="333333"/>
          <w:sz w:val="29"/>
          <w:szCs w:val="29"/>
          <w:lang w:eastAsia="ru-RU"/>
        </w:rPr>
        <w:t>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 </w:t>
      </w:r>
      <w:r w:rsidRPr="00C770E0">
        <w:rPr>
          <w:rFonts w:ascii="Times New Roman" w:eastAsia="Times New Roman" w:hAnsi="Times New Roman" w:cs="Times New Roman"/>
          <w:i/>
          <w:iCs/>
          <w:color w:val="1111EE"/>
          <w:sz w:val="29"/>
          <w:lang w:eastAsia="ru-RU"/>
        </w:rPr>
        <w:t>(В редакции федеральных законов </w:t>
      </w:r>
      <w:hyperlink r:id="rId289"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w:t>
      </w:r>
      <w:hyperlink r:id="rId290"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9</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Проектно-сметный метод может применяться при определении и обосновании начальной (максимальной) цены контракта, цены контракта, заключаемого с единственным поставщиком (подрядчиком, исполнителем), на текущий ремонт зданий, строений, сооружений, помещений.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291"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9</w:t>
      </w:r>
      <w:r w:rsidRPr="00C770E0">
        <w:rPr>
          <w:rFonts w:ascii="Times New Roman" w:eastAsia="Times New Roman" w:hAnsi="Times New Roman" w:cs="Times New Roman"/>
          <w:color w:val="0000AF"/>
          <w:sz w:val="17"/>
          <w:lang w:eastAsia="ru-RU"/>
        </w:rPr>
        <w:t>2</w:t>
      </w:r>
      <w:r w:rsidRPr="00C770E0">
        <w:rPr>
          <w:rFonts w:ascii="Times New Roman" w:eastAsia="Times New Roman" w:hAnsi="Times New Roman" w:cs="Times New Roman"/>
          <w:color w:val="1111EE"/>
          <w:sz w:val="29"/>
          <w:lang w:eastAsia="ru-RU"/>
        </w:rPr>
        <w:t>. Определение начальной (максимальной) цены контракта, цены контракта, заключаемого с единственным поставщиком (подрядчиком, исполнителем), предметом которых являются строительство, реконструкция, капитальный ремонт, снос объектов капитального строительства, выполнение работ по сохранению объектов культурного наследия, с использованием проектно-сметного метода осуществляется в порядке, установленном настоящим Федеральным законом, исходя из сметной стоимости строительства, реконструкции, капитального ремонта объектов капитального строительства, определенной в соответствии со статьей 8</w:t>
      </w:r>
      <w:r w:rsidRPr="00C770E0">
        <w:rPr>
          <w:rFonts w:ascii="Times New Roman" w:eastAsia="Times New Roman" w:hAnsi="Times New Roman" w:cs="Times New Roman"/>
          <w:color w:val="0000AF"/>
          <w:sz w:val="17"/>
          <w:lang w:eastAsia="ru-RU"/>
        </w:rPr>
        <w:t>3</w:t>
      </w:r>
      <w:r w:rsidRPr="00C770E0">
        <w:rPr>
          <w:rFonts w:ascii="Times New Roman" w:eastAsia="Times New Roman" w:hAnsi="Times New Roman" w:cs="Times New Roman"/>
          <w:color w:val="1111EE"/>
          <w:sz w:val="29"/>
          <w:lang w:eastAsia="ru-RU"/>
        </w:rPr>
        <w:t> </w:t>
      </w:r>
      <w:hyperlink r:id="rId292" w:tgtFrame="contents" w:history="1">
        <w:r w:rsidRPr="00C770E0">
          <w:rPr>
            <w:rFonts w:ascii="Times New Roman" w:eastAsia="Times New Roman" w:hAnsi="Times New Roman" w:cs="Times New Roman"/>
            <w:color w:val="0000AF"/>
            <w:sz w:val="29"/>
            <w:u w:val="single"/>
            <w:lang w:eastAsia="ru-RU"/>
          </w:rPr>
          <w:t>Градостроительного кодекса Российской Федерации</w:t>
        </w:r>
      </w:hyperlink>
      <w:r w:rsidRPr="00C770E0">
        <w:rPr>
          <w:rFonts w:ascii="Times New Roman" w:eastAsia="Times New Roman" w:hAnsi="Times New Roman" w:cs="Times New Roman"/>
          <w:color w:val="1111EE"/>
          <w:sz w:val="29"/>
          <w:lang w:eastAsia="ru-RU"/>
        </w:rPr>
        <w:t>.</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293" w:tgtFrame="contents" w:history="1">
        <w:r w:rsidRPr="00C770E0">
          <w:rPr>
            <w:rFonts w:ascii="Times New Roman" w:eastAsia="Times New Roman" w:hAnsi="Times New Roman" w:cs="Times New Roman"/>
            <w:color w:val="1C1CD6"/>
            <w:sz w:val="29"/>
            <w:u w:val="single"/>
            <w:lang w:eastAsia="ru-RU"/>
          </w:rPr>
          <w:t>от 27.06.2019 № 151-ФЗ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10. Затратный метод применяется в случае невозможности применения иных методов, предусмотренных пунктами 1 - 4 части 1 настоящей статьи, или в дополнение к иным методам. Данный метод заключается в определении начальной (максимальной) цены контракта, цены контракта,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11. Информация об обычной прибыли</w:t>
      </w:r>
      <w:r w:rsidRPr="00C770E0">
        <w:rPr>
          <w:rFonts w:ascii="Times New Roman" w:eastAsia="Times New Roman" w:hAnsi="Times New Roman" w:cs="Times New Roman"/>
          <w:color w:val="1111EE"/>
          <w:sz w:val="29"/>
          <w:lang w:eastAsia="ru-RU"/>
        </w:rPr>
        <w:t>, о прямых и косвенных затратах</w:t>
      </w:r>
      <w:r w:rsidRPr="00C770E0">
        <w:rPr>
          <w:rFonts w:ascii="Times New Roman" w:eastAsia="Times New Roman" w:hAnsi="Times New Roman" w:cs="Times New Roman"/>
          <w:color w:val="333333"/>
          <w:sz w:val="29"/>
          <w:szCs w:val="29"/>
          <w:lang w:eastAsia="ru-RU"/>
        </w:rPr>
        <w:t> для определенной сферы деятельности может быть получена заказчиком исходя из анализа контрактов, размещенных в единой информационной системе,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r w:rsidRPr="00C770E0">
        <w:rPr>
          <w:rFonts w:ascii="Times New Roman" w:eastAsia="Times New Roman" w:hAnsi="Times New Roman" w:cs="Times New Roman"/>
          <w:i/>
          <w:iCs/>
          <w:color w:val="1111EE"/>
          <w:sz w:val="29"/>
          <w:lang w:eastAsia="ru-RU"/>
        </w:rPr>
        <w:t> (В редакции Федерального закона </w:t>
      </w:r>
      <w:hyperlink r:id="rId294"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12. В случае невозможности применения для определения начальной (максимальной) цены контракта, цены контракта, заключаемого с единственным поставщиком (подрядчиком, исполнителем), методов, указанных в части 1 настоящей статьи, заказчик вправе применить иные методы. В этом случае в обоснование начальной (максимальной) цены контракта, цены контракта, заключаемого с единственным поставщиком (подрядчиком, исполнителем), заказчик обязан включить обоснование невозможности применения указанных методов.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13.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w:t>
      </w:r>
      <w:r w:rsidRPr="00C770E0">
        <w:rPr>
          <w:rFonts w:ascii="Times New Roman" w:eastAsia="Times New Roman" w:hAnsi="Times New Roman" w:cs="Times New Roman"/>
          <w:color w:val="333333"/>
          <w:sz w:val="29"/>
          <w:szCs w:val="29"/>
          <w:lang w:eastAsia="ru-RU"/>
        </w:rPr>
        <w:lastRenderedPageBreak/>
        <w:t>определении идентичности работ, услуг учитываются характеристики подрядчика, исполнителя, их деловая репутация на рынке.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14. 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15. 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16. 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17. Определение идентичности и однородности товаров, работ, услуг для обеспечения государственных и муниципальных нужд, сопоставимости коммерческих и (или) финансовых условий поставок товаров, выполнения работ, оказания услуг осуществляется в соответствии с методическими рекомендациями, предусмотренными частью 20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18. К общедоступной информации о ценах товаров, работ, услуг для обеспечения государственных и муниципальных нужд, которая может быть использована для целей определения начальной (максимальной) цены контракта, цены контракта, заключаемого с единственным поставщиком (подрядчиком, исполнителем), относятся: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информация о ценах товаров, работ, услуг, содержащаяся в контрактах,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информация о котировках на российских биржах;</w:t>
      </w:r>
      <w:r w:rsidRPr="00C770E0">
        <w:rPr>
          <w:rFonts w:ascii="Times New Roman" w:eastAsia="Times New Roman" w:hAnsi="Times New Roman" w:cs="Times New Roman"/>
          <w:i/>
          <w:iCs/>
          <w:color w:val="1111EE"/>
          <w:sz w:val="29"/>
          <w:lang w:eastAsia="ru-RU"/>
        </w:rPr>
        <w:t> (В редакции Федерального закона </w:t>
      </w:r>
      <w:hyperlink r:id="rId295"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информация о котировках на электронных площадках;</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5) данные государственной статистической отчетности о ценах товаров, работ, услуг;</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7) 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8)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контракта, при условии раскрытия методологии расчета цен, иные источники информации.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18</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Определение и обоснование начальной (максимальной) цены контракта, цены контракта, заключаемого с единственным поставщиком (подрядчиком, исполнителем), с использованием иностранной валюты не допускается, за исключением случая обоснования и определения таких цен заказчиком, осуществляющим деятельность на территории иностранного государства.</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296"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19. Правительство Российской Федерации вправе установить для отдельных видов, групп товаров, работ, услуг для обеспечения государственных и муниципальных нужд исчерпывающий перечень источников информации, которые могут быть использованы для целей определения начальной (максимальной) цены контракта, цены контракта, заключаемого с единственным поставщиком (подрядчиком, исполнителем).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20. Методические рекомендации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w:t>
      </w:r>
      <w:r w:rsidRPr="00C770E0">
        <w:rPr>
          <w:rFonts w:ascii="Times New Roman" w:eastAsia="Times New Roman" w:hAnsi="Times New Roman" w:cs="Times New Roman"/>
          <w:color w:val="1111EE"/>
          <w:sz w:val="29"/>
          <w:lang w:eastAsia="ru-RU"/>
        </w:rPr>
        <w:t>начальной цены единицы товара, работы, услуги </w:t>
      </w:r>
      <w:r w:rsidRPr="00C770E0">
        <w:rPr>
          <w:rFonts w:ascii="Times New Roman" w:eastAsia="Times New Roman" w:hAnsi="Times New Roman" w:cs="Times New Roman"/>
          <w:color w:val="333333"/>
          <w:sz w:val="29"/>
          <w:szCs w:val="29"/>
          <w:lang w:eastAsia="ru-RU"/>
        </w:rPr>
        <w:t>устанавливаются федеральным органом исполнительной власти по регулированию контрактной системы в сфере закупок.</w:t>
      </w:r>
      <w:r w:rsidRPr="00C770E0">
        <w:rPr>
          <w:rFonts w:ascii="Times New Roman" w:eastAsia="Times New Roman" w:hAnsi="Times New Roman" w:cs="Times New Roman"/>
          <w:i/>
          <w:iCs/>
          <w:color w:val="1111EE"/>
          <w:sz w:val="29"/>
          <w:lang w:eastAsia="ru-RU"/>
        </w:rPr>
        <w:t> (В редакции Федерального закона </w:t>
      </w:r>
      <w:hyperlink r:id="rId297"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20</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xml:space="preserve">. Высшим исполнительным органом государственной власти субъекта Российской Федерации в дополнение к методическим </w:t>
      </w:r>
      <w:r w:rsidRPr="00C770E0">
        <w:rPr>
          <w:rFonts w:ascii="Times New Roman" w:eastAsia="Times New Roman" w:hAnsi="Times New Roman" w:cs="Times New Roman"/>
          <w:color w:val="333333"/>
          <w:sz w:val="29"/>
          <w:szCs w:val="29"/>
          <w:lang w:eastAsia="ru-RU"/>
        </w:rPr>
        <w:lastRenderedPageBreak/>
        <w:t>рекомендациям, предусмотренным частью 20 настоящей статьи, могут быть установлены методические рекомендации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w:t>
      </w:r>
      <w:r w:rsidRPr="00C770E0">
        <w:rPr>
          <w:rFonts w:ascii="Times New Roman" w:eastAsia="Times New Roman" w:hAnsi="Times New Roman" w:cs="Times New Roman"/>
          <w:color w:val="1111EE"/>
          <w:sz w:val="29"/>
          <w:lang w:eastAsia="ru-RU"/>
        </w:rPr>
        <w:t>начальной цены единицы товара, работы, услуги </w:t>
      </w:r>
      <w:r w:rsidRPr="00C770E0">
        <w:rPr>
          <w:rFonts w:ascii="Times New Roman" w:eastAsia="Times New Roman" w:hAnsi="Times New Roman" w:cs="Times New Roman"/>
          <w:color w:val="333333"/>
          <w:sz w:val="29"/>
          <w:szCs w:val="29"/>
          <w:lang w:eastAsia="ru-RU"/>
        </w:rPr>
        <w:t>для обеспечения нужд субъектов Российской Федерации, в том числе предусматривающие рекомендации по обоснованию и применению иных методов определения начальной (максимальной) цены контракта, цены контракта, заключаемого с единственным поставщиком (подрядчиком, исполнителем), </w:t>
      </w:r>
      <w:r w:rsidRPr="00C770E0">
        <w:rPr>
          <w:rFonts w:ascii="Times New Roman" w:eastAsia="Times New Roman" w:hAnsi="Times New Roman" w:cs="Times New Roman"/>
          <w:color w:val="1111EE"/>
          <w:sz w:val="29"/>
          <w:lang w:eastAsia="ru-RU"/>
        </w:rPr>
        <w:t>начальной цены единицы товара, работы, услуги </w:t>
      </w:r>
      <w:r w:rsidRPr="00C770E0">
        <w:rPr>
          <w:rFonts w:ascii="Times New Roman" w:eastAsia="Times New Roman" w:hAnsi="Times New Roman" w:cs="Times New Roman"/>
          <w:color w:val="333333"/>
          <w:sz w:val="29"/>
          <w:szCs w:val="29"/>
          <w:lang w:eastAsia="ru-RU"/>
        </w:rPr>
        <w:t>в соответствии с частью 12 настоящей статьи.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298"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299"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21. Особенности определения начальной (максимальной) цены контракта, цены контракта, заключаемого с единственным поставщиком (подрядчиком, исполнителем), </w:t>
      </w:r>
      <w:r w:rsidRPr="00C770E0">
        <w:rPr>
          <w:rFonts w:ascii="Times New Roman" w:eastAsia="Times New Roman" w:hAnsi="Times New Roman" w:cs="Times New Roman"/>
          <w:color w:val="1111EE"/>
          <w:sz w:val="29"/>
          <w:lang w:eastAsia="ru-RU"/>
        </w:rPr>
        <w:t>начальной цены единицы товара, работы, услуги </w:t>
      </w:r>
      <w:r w:rsidRPr="00C770E0">
        <w:rPr>
          <w:rFonts w:ascii="Times New Roman" w:eastAsia="Times New Roman" w:hAnsi="Times New Roman" w:cs="Times New Roman"/>
          <w:color w:val="333333"/>
          <w:sz w:val="29"/>
          <w:szCs w:val="29"/>
          <w:lang w:eastAsia="ru-RU"/>
        </w:rPr>
        <w:t>при осуществлении включаемых в состав государственного оборонного заказа закупок товаров, работ, услуг для обеспечения федеральных нужд устанавливаются в соответствии с Федеральным законом </w:t>
      </w:r>
      <w:hyperlink r:id="rId300" w:tgtFrame="contents" w:history="1">
        <w:r w:rsidRPr="00C770E0">
          <w:rPr>
            <w:rFonts w:ascii="Times New Roman" w:eastAsia="Times New Roman" w:hAnsi="Times New Roman" w:cs="Times New Roman"/>
            <w:color w:val="1111EE"/>
            <w:sz w:val="29"/>
            <w:u w:val="single"/>
            <w:lang w:eastAsia="ru-RU"/>
          </w:rPr>
          <w:t>от 29 декабря 2012 года № 275-ФЗ</w:t>
        </w:r>
      </w:hyperlink>
      <w:r w:rsidRPr="00C770E0">
        <w:rPr>
          <w:rFonts w:ascii="Times New Roman" w:eastAsia="Times New Roman" w:hAnsi="Times New Roman" w:cs="Times New Roman"/>
          <w:color w:val="333333"/>
          <w:sz w:val="29"/>
          <w:szCs w:val="29"/>
          <w:lang w:eastAsia="ru-RU"/>
        </w:rPr>
        <w:t> "О государственном оборонном заказе".</w:t>
      </w:r>
      <w:r w:rsidRPr="00C770E0">
        <w:rPr>
          <w:rFonts w:ascii="Times New Roman" w:eastAsia="Times New Roman" w:hAnsi="Times New Roman" w:cs="Times New Roman"/>
          <w:i/>
          <w:iCs/>
          <w:color w:val="1111EE"/>
          <w:sz w:val="29"/>
          <w:lang w:eastAsia="ru-RU"/>
        </w:rPr>
        <w:t> (В редакции Федерального закона </w:t>
      </w:r>
      <w:hyperlink r:id="rId301"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21</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Особенности определения цены контракта, заключаемого с единственным поставщиком, подрядчиком, исполнителем, при приобретении жилых помещений, которые соответствуют условиям отнесения к стандартному жилью, установленным уполномоченным федеральным органом исполнительной власти, и построены на земельных участках, переданных единым институтом развития в жилищной сфере в безвозмездное пользование или аренду для строительства стандартного жилья, для комплексного </w:t>
      </w:r>
      <w:r w:rsidRPr="00C770E0">
        <w:rPr>
          <w:rFonts w:ascii="Times New Roman" w:eastAsia="Times New Roman" w:hAnsi="Times New Roman" w:cs="Times New Roman"/>
          <w:color w:val="1111EE"/>
          <w:sz w:val="29"/>
          <w:lang w:eastAsia="ru-RU"/>
        </w:rPr>
        <w:t>развития</w:t>
      </w:r>
      <w:r w:rsidRPr="00C770E0">
        <w:rPr>
          <w:rFonts w:ascii="Times New Roman" w:eastAsia="Times New Roman" w:hAnsi="Times New Roman" w:cs="Times New Roman"/>
          <w:color w:val="333333"/>
          <w:sz w:val="29"/>
          <w:szCs w:val="29"/>
          <w:lang w:eastAsia="ru-RU"/>
        </w:rPr>
        <w:t> территории, в рамках которого предусматривается в том числе строительство стандартного жилья, либо для строительства в минимально требуемом объеме стандартного жилья, для комплексного </w:t>
      </w:r>
      <w:r w:rsidRPr="00C770E0">
        <w:rPr>
          <w:rFonts w:ascii="Times New Roman" w:eastAsia="Times New Roman" w:hAnsi="Times New Roman" w:cs="Times New Roman"/>
          <w:color w:val="1111EE"/>
          <w:sz w:val="29"/>
          <w:lang w:eastAsia="ru-RU"/>
        </w:rPr>
        <w:t>развития</w:t>
      </w:r>
      <w:r w:rsidRPr="00C770E0">
        <w:rPr>
          <w:rFonts w:ascii="Times New Roman" w:eastAsia="Times New Roman" w:hAnsi="Times New Roman" w:cs="Times New Roman"/>
          <w:color w:val="333333"/>
          <w:sz w:val="29"/>
          <w:szCs w:val="29"/>
          <w:lang w:eastAsia="ru-RU"/>
        </w:rPr>
        <w:t> территории, в рамках которого предусматриваются в том числе строительство в минимально требуемом объеме стандартного жилья и иное жилищное строительство, в соответствии с Федеральным законом </w:t>
      </w:r>
      <w:hyperlink r:id="rId302" w:tgtFrame="contents" w:history="1">
        <w:r w:rsidRPr="00C770E0">
          <w:rPr>
            <w:rFonts w:ascii="Times New Roman" w:eastAsia="Times New Roman" w:hAnsi="Times New Roman" w:cs="Times New Roman"/>
            <w:color w:val="1111EE"/>
            <w:sz w:val="29"/>
            <w:u w:val="single"/>
            <w:lang w:eastAsia="ru-RU"/>
          </w:rPr>
          <w:t>от 24 июля 2008 года № 161-ФЗ</w:t>
        </w:r>
      </w:hyperlink>
      <w:r w:rsidRPr="00C770E0">
        <w:rPr>
          <w:rFonts w:ascii="Times New Roman" w:eastAsia="Times New Roman" w:hAnsi="Times New Roman" w:cs="Times New Roman"/>
          <w:color w:val="333333"/>
          <w:sz w:val="29"/>
          <w:szCs w:val="29"/>
          <w:lang w:eastAsia="ru-RU"/>
        </w:rPr>
        <w:t> "О содействии развитию жилищного строительства", устанавливаются указанным Федеральным законом.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303" w:tgtFrame="contents" w:history="1">
        <w:r w:rsidRPr="00C770E0">
          <w:rPr>
            <w:rFonts w:ascii="Times New Roman" w:eastAsia="Times New Roman" w:hAnsi="Times New Roman" w:cs="Times New Roman"/>
            <w:color w:val="1C1CD6"/>
            <w:sz w:val="29"/>
            <w:u w:val="single"/>
            <w:lang w:eastAsia="ru-RU"/>
          </w:rPr>
          <w:t>от 24.11.2014 № 356-ФЗ</w:t>
        </w:r>
      </w:hyperlink>
      <w:r w:rsidRPr="00C770E0">
        <w:rPr>
          <w:rFonts w:ascii="Times New Roman" w:eastAsia="Times New Roman" w:hAnsi="Times New Roman" w:cs="Times New Roman"/>
          <w:i/>
          <w:iCs/>
          <w:color w:val="1111EE"/>
          <w:sz w:val="29"/>
          <w:lang w:eastAsia="ru-RU"/>
        </w:rPr>
        <w:t>) (В редакции федеральных законов </w:t>
      </w:r>
      <w:hyperlink r:id="rId304" w:tgtFrame="contents" w:history="1">
        <w:r w:rsidRPr="00C770E0">
          <w:rPr>
            <w:rFonts w:ascii="Times New Roman" w:eastAsia="Times New Roman" w:hAnsi="Times New Roman" w:cs="Times New Roman"/>
            <w:color w:val="1C1CD6"/>
            <w:sz w:val="29"/>
            <w:u w:val="single"/>
            <w:lang w:eastAsia="ru-RU"/>
          </w:rPr>
          <w:t>от 08.03.2015 № 48-ФЗ</w:t>
        </w:r>
      </w:hyperlink>
      <w:r w:rsidRPr="00C770E0">
        <w:rPr>
          <w:rFonts w:ascii="Times New Roman" w:eastAsia="Times New Roman" w:hAnsi="Times New Roman" w:cs="Times New Roman"/>
          <w:i/>
          <w:iCs/>
          <w:color w:val="1111EE"/>
          <w:sz w:val="29"/>
          <w:lang w:eastAsia="ru-RU"/>
        </w:rPr>
        <w:t>, </w:t>
      </w:r>
      <w:hyperlink r:id="rId305" w:tgtFrame="contents" w:history="1">
        <w:r w:rsidRPr="00C770E0">
          <w:rPr>
            <w:rFonts w:ascii="Times New Roman" w:eastAsia="Times New Roman" w:hAnsi="Times New Roman" w:cs="Times New Roman"/>
            <w:color w:val="1C1CD6"/>
            <w:sz w:val="29"/>
            <w:u w:val="single"/>
            <w:lang w:eastAsia="ru-RU"/>
          </w:rPr>
          <w:t>от 23.06.2016 № 221-ФЗ</w:t>
        </w:r>
      </w:hyperlink>
      <w:r w:rsidRPr="00C770E0">
        <w:rPr>
          <w:rFonts w:ascii="Times New Roman" w:eastAsia="Times New Roman" w:hAnsi="Times New Roman" w:cs="Times New Roman"/>
          <w:i/>
          <w:iCs/>
          <w:color w:val="1111EE"/>
          <w:sz w:val="29"/>
          <w:lang w:eastAsia="ru-RU"/>
        </w:rPr>
        <w:t>, </w:t>
      </w:r>
      <w:hyperlink r:id="rId306" w:tgtFrame="contents" w:history="1">
        <w:r w:rsidRPr="00C770E0">
          <w:rPr>
            <w:rFonts w:ascii="Times New Roman" w:eastAsia="Times New Roman" w:hAnsi="Times New Roman" w:cs="Times New Roman"/>
            <w:color w:val="1C1CD6"/>
            <w:sz w:val="29"/>
            <w:u w:val="single"/>
            <w:lang w:eastAsia="ru-RU"/>
          </w:rPr>
          <w:t>от 31.12.2017 № 506-ФЗ</w:t>
        </w:r>
      </w:hyperlink>
      <w:r w:rsidRPr="00C770E0">
        <w:rPr>
          <w:rFonts w:ascii="Times New Roman" w:eastAsia="Times New Roman" w:hAnsi="Times New Roman" w:cs="Times New Roman"/>
          <w:i/>
          <w:iCs/>
          <w:color w:val="1111EE"/>
          <w:sz w:val="29"/>
          <w:lang w:eastAsia="ru-RU"/>
        </w:rPr>
        <w:t>, </w:t>
      </w:r>
      <w:hyperlink r:id="rId307" w:tgtFrame="contents" w:history="1">
        <w:r w:rsidRPr="00C770E0">
          <w:rPr>
            <w:rFonts w:ascii="Times New Roman" w:eastAsia="Times New Roman" w:hAnsi="Times New Roman" w:cs="Times New Roman"/>
            <w:color w:val="1C1CD6"/>
            <w:sz w:val="29"/>
            <w:u w:val="single"/>
            <w:lang w:eastAsia="ru-RU"/>
          </w:rPr>
          <w:t>от 30.12.2020 № 494-ФЗ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21</w:t>
      </w:r>
      <w:r w:rsidRPr="00C770E0">
        <w:rPr>
          <w:rFonts w:ascii="Times New Roman" w:eastAsia="Times New Roman" w:hAnsi="Times New Roman" w:cs="Times New Roman"/>
          <w:color w:val="333333"/>
          <w:sz w:val="17"/>
          <w:lang w:eastAsia="ru-RU"/>
        </w:rPr>
        <w:t>2</w:t>
      </w:r>
      <w:r w:rsidRPr="00C770E0">
        <w:rPr>
          <w:rFonts w:ascii="Times New Roman" w:eastAsia="Times New Roman" w:hAnsi="Times New Roman" w:cs="Times New Roman"/>
          <w:color w:val="333333"/>
          <w:sz w:val="29"/>
          <w:szCs w:val="29"/>
          <w:lang w:eastAsia="ru-RU"/>
        </w:rPr>
        <w:t>. Особенности определения начальной (максимальной) цены контракта, цены контракта, заключаемого с единственным подрядчиком,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устанавливаются федеральным законом, регулирующим отношения по организации регулярных перевозок пассажиров и багажа автомобильным транспортом и городским наземным электрическим транспортом.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308" w:tgtFrame="contents" w:history="1">
        <w:r w:rsidRPr="00C770E0">
          <w:rPr>
            <w:rFonts w:ascii="Times New Roman" w:eastAsia="Times New Roman" w:hAnsi="Times New Roman" w:cs="Times New Roman"/>
            <w:color w:val="1C1CD6"/>
            <w:sz w:val="29"/>
            <w:u w:val="single"/>
            <w:lang w:eastAsia="ru-RU"/>
          </w:rPr>
          <w:t>от 13.07.2015 № 220-ФЗ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22. 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w:t>
      </w:r>
      <w:r w:rsidRPr="00C770E0">
        <w:rPr>
          <w:rFonts w:ascii="Times New Roman" w:eastAsia="Times New Roman" w:hAnsi="Times New Roman" w:cs="Times New Roman"/>
          <w:color w:val="1111EE"/>
          <w:sz w:val="29"/>
          <w:lang w:eastAsia="ru-RU"/>
        </w:rPr>
        <w:t>начальной цены единицы товара, работы, услуги </w:t>
      </w:r>
      <w:r w:rsidRPr="00C770E0">
        <w:rPr>
          <w:rFonts w:ascii="Times New Roman" w:eastAsia="Times New Roman" w:hAnsi="Times New Roman" w:cs="Times New Roman"/>
          <w:color w:val="333333"/>
          <w:sz w:val="29"/>
          <w:szCs w:val="29"/>
          <w:lang w:eastAsia="ru-RU"/>
        </w:rPr>
        <w:t>и федеральные органы исполнительной власти, Государственную корпорацию по атомной энергии "Росатом", Государственную корпорацию по космической деятельности "Роскосмос", уполномоченные устанавливать такой порядок с учетом положений настоящего Федерального закона.</w:t>
      </w:r>
      <w:r w:rsidRPr="00C770E0">
        <w:rPr>
          <w:rFonts w:ascii="Times New Roman" w:eastAsia="Times New Roman" w:hAnsi="Times New Roman" w:cs="Times New Roman"/>
          <w:i/>
          <w:iCs/>
          <w:color w:val="1111EE"/>
          <w:sz w:val="29"/>
          <w:lang w:eastAsia="ru-RU"/>
        </w:rPr>
        <w:t> (В редакции федеральных законов </w:t>
      </w:r>
      <w:hyperlink r:id="rId309" w:tgtFrame="contents" w:history="1">
        <w:r w:rsidRPr="00C770E0">
          <w:rPr>
            <w:rFonts w:ascii="Times New Roman" w:eastAsia="Times New Roman" w:hAnsi="Times New Roman" w:cs="Times New Roman"/>
            <w:color w:val="1C1CD6"/>
            <w:sz w:val="29"/>
            <w:u w:val="single"/>
            <w:lang w:eastAsia="ru-RU"/>
          </w:rPr>
          <w:t>от 13.07.2015 № 216-ФЗ</w:t>
        </w:r>
      </w:hyperlink>
      <w:r w:rsidRPr="00C770E0">
        <w:rPr>
          <w:rFonts w:ascii="Times New Roman" w:eastAsia="Times New Roman" w:hAnsi="Times New Roman" w:cs="Times New Roman"/>
          <w:i/>
          <w:iCs/>
          <w:color w:val="1111EE"/>
          <w:sz w:val="29"/>
          <w:lang w:eastAsia="ru-RU"/>
        </w:rPr>
        <w:t>, </w:t>
      </w:r>
      <w:hyperlink r:id="rId310"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23. В информации и документах, подлежащих в соответствии с настоящим Федеральным законом размещению в единой информационной системе, начальная (максимальная) цена контракта, цена контракта, заключаемого с единственным поставщиком (подрядчиком, исполнителем), начальная цена единицы товара, работы, услуги, начальная сумма цен единиц товара, работы, услуги, максимальное значение цены контракта (в случае, если количество поставляемых товаров, объем подлежащих выполнению работ, оказанию услуг невозможно определить) указываются с использованием единой информационной системы.</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311"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24. В случае, если количество поставляемых товаров, объем подлежащих выполнению работ, оказанию услуг невозможно определить, заказчик с учетом установленных в соответствии со статьей 19 настоящего Федерального закона требований к закупаемым заказчиком товару, работе, услуге (в том числе предельной цены товара, работы, услуги)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определяет начальную цену единицы товара, работы, услуги, начальную сумму цен указанных единиц, максимальное значение цены контракта, а также обосновывает в соответствии с настоящей статьей цену единицы товара, работы, услуги. При этом </w:t>
      </w:r>
      <w:r w:rsidRPr="00C770E0">
        <w:rPr>
          <w:rFonts w:ascii="Times New Roman" w:eastAsia="Times New Roman" w:hAnsi="Times New Roman" w:cs="Times New Roman"/>
          <w:color w:val="1111EE"/>
          <w:sz w:val="29"/>
          <w:lang w:eastAsia="ru-RU"/>
        </w:rPr>
        <w:lastRenderedPageBreak/>
        <w:t>положения настоящего Федерального закона, касающиеся применения начальной (максимальной) цены контракта, в том числе для расчета размера обеспечения заявки или обеспечения исполнения контракта, применяются к максимальному значению цены контракта, если настоящим Федеральным законом не установлено иное.</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312"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25. Для целей выполнения заказчиком минимальной доли закупок Правительство Российской Федерации устанавливает особенности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в том числе товаров, поставляемых при выполнении закупаемых работ, оказании закупаемых услуг, на основе функциональных, технических и качественных характеристик, эксплуатационных характеристик российских товаров, в том числе содержащихся в каталоге товаров, работ, услуг для обеспечения государственных и муниципальных нужд.</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313" w:tgtFrame="contents" w:history="1">
        <w:r w:rsidRPr="00C770E0">
          <w:rPr>
            <w:rFonts w:ascii="Times New Roman" w:eastAsia="Times New Roman" w:hAnsi="Times New Roman" w:cs="Times New Roman"/>
            <w:color w:val="1C1CD6"/>
            <w:sz w:val="29"/>
            <w:u w:val="single"/>
            <w:lang w:eastAsia="ru-RU"/>
          </w:rPr>
          <w:t>от 31.07.2020 № 249-ФЗ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23. Идентификационный код закупки, каталог товаров, работ, услуг для обеспечения государственных и муниципальных нужд</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Идентификационный код закупки указывается в  плане-графике, извещении об осуществлении закупки, приглашении принять участие в определении поставщика (подрядчика, исполнителя), осуществляемом закрытым способом, документации о закупке, в контракте, а также в иных документах, предусмотренных настоящим Федеральным законом. </w:t>
      </w:r>
      <w:r w:rsidRPr="00C770E0">
        <w:rPr>
          <w:rFonts w:ascii="Times New Roman" w:eastAsia="Times New Roman" w:hAnsi="Times New Roman" w:cs="Times New Roman"/>
          <w:color w:val="1111EE"/>
          <w:sz w:val="29"/>
          <w:lang w:eastAsia="ru-RU"/>
        </w:rPr>
        <w:t>При этом в информации и документах, подлежащих в соответствии с настоящим Федеральным законом размещению в единой информационной системе, идентификационный код закупки указывается с использованием единой информационной системы.</w:t>
      </w:r>
      <w:r w:rsidRPr="00C770E0">
        <w:rPr>
          <w:rFonts w:ascii="Times New Roman" w:eastAsia="Times New Roman" w:hAnsi="Times New Roman" w:cs="Times New Roman"/>
          <w:i/>
          <w:iCs/>
          <w:color w:val="1111EE"/>
          <w:sz w:val="29"/>
          <w:lang w:eastAsia="ru-RU"/>
        </w:rPr>
        <w:t> (В редакции Федерального закона </w:t>
      </w:r>
      <w:hyperlink r:id="rId314"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Идентификационный код закупки обеспечивает взаимосвязь документов, указанных в части 1 настоящей статьи.</w:t>
      </w:r>
      <w:r w:rsidRPr="00C770E0">
        <w:rPr>
          <w:rFonts w:ascii="Times New Roman" w:eastAsia="Times New Roman" w:hAnsi="Times New Roman" w:cs="Times New Roman"/>
          <w:i/>
          <w:iCs/>
          <w:color w:val="1111EE"/>
          <w:sz w:val="29"/>
          <w:lang w:eastAsia="ru-RU"/>
        </w:rPr>
        <w:t> (В редакции Федерального закона </w:t>
      </w:r>
      <w:hyperlink r:id="rId315"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Порядок формирования идентификационного кода закупки, в том числе его состав и структура в зависимости от целей применения, устанавливается федеральным органом исполнительной власти по регулированию контрактной системы в сфере закупок.</w:t>
      </w:r>
      <w:r w:rsidRPr="00C770E0">
        <w:rPr>
          <w:rFonts w:ascii="Times New Roman" w:eastAsia="Times New Roman" w:hAnsi="Times New Roman" w:cs="Times New Roman"/>
          <w:i/>
          <w:iCs/>
          <w:color w:val="1111EE"/>
          <w:sz w:val="29"/>
          <w:lang w:eastAsia="ru-RU"/>
        </w:rPr>
        <w:t> (В редакции Федерального закона </w:t>
      </w:r>
      <w:hyperlink r:id="rId316"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4. 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317"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Формирование и ведение в единой информационной системе каталога товаров, работ, услуг для обеспечения государственных и муниципальных нужд обеспечиваются федеральным органом исполнительной власти по регулированию контрактной системы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Порядок формирования и ведения в единой информационной системе каталога товаров, работ, услуг для обеспечения государственных и муниципальных нужд, а также правила использования указанного каталога устанавливаются Правительством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Глава 3. Осуществление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 1. Общие положения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1111EE"/>
          <w:sz w:val="29"/>
          <w:lang w:eastAsia="ru-RU"/>
        </w:rPr>
        <w:t>Статья 24. Способы определения поставщиков (подрядчиков, исполнителей)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Заказчики при осуществлении закупок применяют конкурентные способы определения поставщиков (подрядчиков, исполнителей) (далее - конкурентные способы) или осуществляют закупки у единственного поставщика (подрядчика, исполнителя). Конкурентные способы могут быть открытыми и закрытыми. При открытом конкурентном способе информация о закупке сообщается заказчиком неограниченному кругу лиц путем размещения в единой информационной системе извещения об осуществлении закупки. При закрытом конкурентном способе информация о закупке сообщается путем направления приглашений принять участие в определении поставщика (подрядчика, исполнителя) (далее - приглашение) ограниченному кругу лиц, которые способны осуществить поставки товаров, выполнение работ, оказание услуг, являющихся объектами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Конкурентными способами являются: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конкурсы (открытый конкурс в электронной форме (далее - электронный конкурс), закрытый конкурс, закрытый конкурс в электронной форме (далее - закрытый электронный конкурс);</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аукционы (открытый аукцион в электронной форме (далее - электронный аукцион), закрытый аукцион, закрытый аукцион в электронной форме (далее - закрытый электронный аукцион);</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3) запрос котировок в электронной форме (далее - электронный запрос котировок).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Для целей настоящего Федерального закона, электронный конкурс, электронный аукцион, электронный запрос котировок, закупка товара у единственного поставщика на сумму, предусмотренную частью 12 статьи 93 настоящего Федерального закона, считаются также электронными процедурами, а закрытый электронный конкурс, закрытый электронный аукцион - закрытыми электронными процедурами.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Победителем конкурса признается участник закупки, который предложил лучшие условия исполнения контракта и заявка на участие в закупке которого соответствует требованиям, установленным в извещении об осуществлении закупки, документации о закупке (в случае, если настоящим Федеральным законом предусмотрена документация о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Победителем аукциона признается участник закупки, заявка на участие в закупке которого соответствует требованиям, установленным в извещении об осуществлении закупки, документации о закупке (в случае, если настоящим Федеральным законом предусмотрена документация о закупке), и который предложил по результатам проведения процедуры подачи предложений о цене контракта или о сумме цен единиц товара, работы, услуги (в случае, предусмотренном частью 24 статьи 22 настоящего Федерального закона) наиболее низкую цену контракта, наименьшую сумму цен таких единиц либо в случае, предусмотренном пунктом 9 части 3 статьи 49 настоящего Федерального закона, - наиболее высокий размер платы, подлежащей внесению участником закупки за заключение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Заказчик, за исключением случаев осуществления закупки товаров, работ, услуг путем проведения электронного запроса котировок либо закупки у единственного поставщика (подрядчика, исполнителя), обязан осуществлять закупки товаров, работ, услуг, включенных в перечень, установленный Правительством Российской Федерации, либо в дополнительный перечень, установленный высшим исполнительным органом государственной власти субъекта Российской Федерации при осуществлении закупок товаров, работ, услуг для обеспечения нужд субъекта Российской Федерации путем проведения аукционов.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 Заказчик вправе осуществлять закупки товаров, работ, услуг, не включенных в перечни, предусмотренные частью 6 настоящей статьи, путем проведения аукционов.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8. Закупки услуг по организации отдыха детей и их оздоровления не осуществляются путем проведения аукционов.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9. Победителем запроса котировок признается участник закупки, заявка на участие в закупке которого соответствует требованиям, установленным в извещении об осуществлении закупки, и который предложил наиболее низкую цену контракта, наименьшую сумму цен единиц товаров, работ, услуг (в случае, предусмотренном частью 24 статьи 22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10. Заказчик вправе проводить в соответствии с настоящим Федеральным законом электронный запрос котировок: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в случае, если при осуществлении закупки начальная (максимальная) цена контракта не превышает три миллиона рублей. При этом годовой объем закупок, осуществляемых путем проведения электронного запроса котировок, не должен превышать двадцать процентов совокупного годового объема закупок заказчика или сто миллионов рублей в отношении заказчика, совокупный годовой объем закупок которого в прошедшем календарном году составил менее пятисот миллионов рублей. Правительство Российской Федерации вправе принять решение об увеличении начальной (максимальной) цены контракта и годового объема закупок в целях закупки отдельных наименований медицинских изделий;</w:t>
      </w:r>
      <w:r w:rsidRPr="00C770E0">
        <w:rPr>
          <w:rFonts w:ascii="Times New Roman" w:eastAsia="Times New Roman" w:hAnsi="Times New Roman" w:cs="Times New Roman"/>
          <w:i/>
          <w:iCs/>
          <w:color w:val="1111EE"/>
          <w:sz w:val="29"/>
          <w:lang w:eastAsia="ru-RU"/>
        </w:rPr>
        <w:t> (В редакции Федерального закона </w:t>
      </w:r>
      <w:hyperlink r:id="rId318" w:tgtFrame="contents" w:history="1">
        <w:r w:rsidRPr="00C770E0">
          <w:rPr>
            <w:rFonts w:ascii="Times New Roman" w:eastAsia="Times New Roman" w:hAnsi="Times New Roman" w:cs="Times New Roman"/>
            <w:color w:val="1C1CD6"/>
            <w:sz w:val="29"/>
            <w:u w:val="single"/>
            <w:lang w:eastAsia="ru-RU"/>
          </w:rPr>
          <w:t>от 08.03.2022 № 46-ФЗ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независимо от начальной (максимальной) цены контракта и годового объема закупок, предусмотренных пунктом 1 настоящей части, в случае осуществления: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закупки, по результатам которой заключается контракт на поставку товаров, необходимых для нормального жизнеобеспечения граждан;</w:t>
      </w:r>
      <w:r w:rsidRPr="00C770E0">
        <w:rPr>
          <w:rFonts w:ascii="Times New Roman" w:eastAsia="Times New Roman" w:hAnsi="Times New Roman" w:cs="Times New Roman"/>
          <w:i/>
          <w:iCs/>
          <w:color w:val="1111EE"/>
          <w:sz w:val="29"/>
          <w:lang w:eastAsia="ru-RU"/>
        </w:rPr>
        <w:t> (В редакции Федерального закона </w:t>
      </w:r>
      <w:hyperlink r:id="rId319"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закупки товаров, работ или услуг, являющихся предметом контракта, расторжение которого осуществлено заказчиком на основании части 9 или 15 статьи 95 настоящего Федерального закона. При этом такая закупка осуществляется с учетом положений части 18 статьи 95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в) закупок заказчиком, осуществляющим деятельность на территории иностранного государства;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г) закупок лекарственных препаратов, необходимых для назначения пациенту по медицинским показаниям (индивидуальная непереносимость, по жизненным показаниям) по решению врачебной комиссии, которое фиксируется в медицинской документации пациента и журнале принятых на заседании врачебной комиссии решений. Количество закупаемых лекарственных препаратов не должно превышать количество лекарственных препаратов, необходимых пациенту в течение срока лечения;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д) закупок спортивного инвентаря, оборудования, спортивной экипировки, необходимых для олимпийской команды России, паралимпийской команды России, а также для подготовки спортивных сборных команд Российской Федерации, субъектов Российской Федерации к спортивным соревнованиям и для участия в них;</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е) закупок услуг по защите интересов Российской Федерации в случае подачи физическими лицами и (или) юридическими лицами в судебные органы иностранных государств, международные суды и арбитражи исков к Российской Федерации при необходимости привлечения российских и (или) иностранных специалистов, экспертов и адвокатов к оказанию таких услуг;</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ж)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з) закупок жилых помещений для детей-сирот и детей, оставшихся без попечения родителей, лиц из числа детей-сирот и детей, оставшихся без попечения родителей.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11. Закрытые конкурентные способы применяются в случаях:</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закупок товаров, работ, услуг, необходимых для обеспечения федеральных нужд, если сведения о таких нуждах составляют государственную тайну;</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закупок товаров, работ, услуг, сведения о которых составляют государственную тайну, при условии, что такие сведения содержатся в документации о закупке или в проекте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закупок услуг по страхованию, транспортировке, охране: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ценностей Государственного фонда драгоценных металлов и драгоценных камней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в том числе в случае их передачи и (или) получения заказчиками во временное владение и пользование либо во временное пользование, в том числе в связи с проведением выставок на территории Российской Федерации и (или) территориях иностранных государств;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4) закупок услуг для обеспечения деятельности органов принудительного исполнения Российской Федерации по техническому обслуживанию, эксплуатационному контролю, текущему ремонту зданий </w:t>
      </w:r>
      <w:r w:rsidRPr="00C770E0">
        <w:rPr>
          <w:rFonts w:ascii="Times New Roman" w:eastAsia="Times New Roman" w:hAnsi="Times New Roman" w:cs="Times New Roman"/>
          <w:color w:val="1111EE"/>
          <w:sz w:val="29"/>
          <w:lang w:eastAsia="ru-RU"/>
        </w:rPr>
        <w:lastRenderedPageBreak/>
        <w:t>и сооружений, по уборке таких зданий и сооружений, прилегающих к ним территорий, по перевозкам грузов, пассажиров и багажа;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закупок товаров, работ, услуг заказчиками, являющимися федеральными органами исполнительной власти, осуществляющими функции по выработке и реализации государственной политики в области обороны, в области государственной охраны, государственного управления в области обеспечения безопасности Российской Федерации, в сфере деятельности войск национальной гвардии Российской Федерации, подведомственными им государственными учреждениями, государственными унитарными предприятиями, а также заказчиками, в отношении которых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государственных объединений и (или) союзов введены меры ограничительного характера. Перечень указанных заказчиков утверждается Правительством Российской Федерации;</w:t>
      </w:r>
      <w:r w:rsidRPr="00C770E0">
        <w:rPr>
          <w:rFonts w:ascii="Times New Roman" w:eastAsia="Times New Roman" w:hAnsi="Times New Roman" w:cs="Times New Roman"/>
          <w:i/>
          <w:iCs/>
          <w:color w:val="1111EE"/>
          <w:sz w:val="29"/>
          <w:lang w:eastAsia="ru-RU"/>
        </w:rPr>
        <w:t> (В редакции Федерального закона </w:t>
      </w:r>
      <w:hyperlink r:id="rId320"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закупок на создание, модернизацию, поставку, ремонт, сервисное обслуживание, утилизацию вооружения, военной и специальной техники;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 закупок на проведение работ по исследованию и использованию космического пространства, по созданию (в том числе разработке, изготовлению и испытанию) космических материалов и космических технологий, по созданию (в том числе разработке, изготовлению и испытанию), модернизации, поставке, ремонту, сервисному обслуживанию, использованию (эксплуатации), утилизации космической техники, по разработке, производству и поставке объектов космической инфраструктуры.</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12. В случае осуществления закупок заказчиками из числа судов, закупок для обеспечения деятельности судей могут применяться закрытые конкурентные способы.</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13. В случаях, указанных в пунктах 3 - 7 части 11, части 12 настоящей статьи, проводятся закрытые электронные процедуры в соответствии со статьями 75 и 76 настоящего Федерального закона. Правительство Российской Федерации вправе установить:</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случаи проведения закрытых электронных процедур при осуществлении закупок, предусмотренных пунктами 1 и 2 части 11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2) особенности проведения закрытых электронных процедур, аккредитации на специализированных электронных площадках;</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случаи заключения контракта по результатам проведения закрытых электронных процедур без использования единой информационной системы.</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14. При проведении закрытого конкурса, закрытого аукциона могут выделяться лоты, в отношении которых в приглашении, в документации о закупке отдельно указываются объект закупки, начальная (максимальная) цена контракта и ее обоснование в соответствии со статьей 22 настоящего Федерального закона, размер обеспечения заявки на участие в закупке (если требование об обеспечении заявки на участие в закупке установлено заказчиком в соответствии со статьей 44 настоящего Федерального закона), сроки и иные условия поставки товара, выполнения работы или оказания услуги, размер обеспечения исполнения контракта (если требование об обеспечении исполнения контракта установлено заказчиком в соответствии со статьей 96 настоящего Федерального закона), размер обеспечения гарантийных обязательств (если требование об обеспечении гарантийных обязательств установлено заказчиком в соответствии со статьей 96 настоящего Федерального закона). В этих случаях участник закупки подает одну заявку в отношении определенного лота. Заказчик вправе в соответствии со статьей 36 настоящего Федерального закона отменить закупку в отношении определенного лота. Закупка признается несостоявшейся в предусмотренных настоящим Федеральным законом случаях в части определенного лота. В отношении каждого лота заключается отдельный контракт.</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в редакции Федерального закона </w:t>
      </w:r>
      <w:hyperlink r:id="rId32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24</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b/>
          <w:bCs/>
          <w:color w:val="333333"/>
          <w:sz w:val="29"/>
          <w:szCs w:val="29"/>
          <w:lang w:eastAsia="ru-RU"/>
        </w:rPr>
        <w:t>. Особенности проведения электронных процедур, закрытых электронных процедур</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1. Проведение электронных процедур, закрытых электронных процедур, в том числе направление участниками закупок запросов о даче разъяснений положений извещения об осуществлении закупки и (или) документации о закупке, подача участниками закупок заявок на участие в закупке, предложений о цене контракта,  предоставление комиссии по осуществлению закупок доступа к указанным заявкам, сопоставление предложений о цене контракта участников закупки, формирование протоколов, заключение контракта с победителем закупки, обеспечивается на электронной площадке оператором электронной площадки, а при проведении закрытых электронных процедур на специализированной электронной площадке оператором специализированной электронной </w:t>
      </w:r>
      <w:r w:rsidRPr="00C770E0">
        <w:rPr>
          <w:rFonts w:ascii="Times New Roman" w:eastAsia="Times New Roman" w:hAnsi="Times New Roman" w:cs="Times New Roman"/>
          <w:color w:val="333333"/>
          <w:sz w:val="29"/>
          <w:szCs w:val="29"/>
          <w:lang w:eastAsia="ru-RU"/>
        </w:rPr>
        <w:lastRenderedPageBreak/>
        <w:t>площадки, если иное не предусмотрено настоящим Федеральным законом. При этом оператор электронной площадки, оператор специализированной электронной площадки не вправе отказаться от проведения электронной процедуры, закрытой электронной процедуры на такой электронной площадке, специализированной электронной площадке соответственно.</w:t>
      </w:r>
      <w:r w:rsidRPr="00C770E0">
        <w:rPr>
          <w:rFonts w:ascii="Times New Roman" w:eastAsia="Times New Roman" w:hAnsi="Times New Roman" w:cs="Times New Roman"/>
          <w:i/>
          <w:iCs/>
          <w:color w:val="1111EE"/>
          <w:sz w:val="29"/>
          <w:lang w:eastAsia="ru-RU"/>
        </w:rPr>
        <w:t> (В редакции Федерального закона </w:t>
      </w:r>
      <w:hyperlink r:id="rId322"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Правительством Российской Федерации устанавливаются: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единые требования к операторам электронных площадок, операторам специализированных электронных площадок, электронным площадкам, специализированным электронным площадкам и функционированию электронных площадок, специализированных электронных площадок. Такие единые требования предусматривают в том числе: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a) требования к уставному капиталу оператора электронной площадки, оператора специализированной электронной площадки, в том числе к его размеру;</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б) требования к раскрытию операторами электронных площадок, операторами специализированных электронных площадок информации о юридических и физических лицах, которые прямо или косвенно (через юридическое лицо или через несколько юридических лиц) владеют более чем одним процентом голосующих акций (долей) оператора электронной площадки, оператора специализированной электронной площадки;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в) требования к раскрытию бухгалтерской (финансовой) отчетности оператора электронной площадки, оператора специализированной электронной площадки;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г) требования к взаимодействию электронной площадки, специализированной электронной площадки с единой информационной системой, иными государственными информационными системами, осуществляемому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исполнения государственных и муниципальных функций в электронной форме;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д) технические требования к программно-аппаратным средствам электронной площадки, специализированной электронной площадки, включая требования к обеспечению защиты информации. При этом программно-аппаратные средства электронной площадки, специализированной электронной площадки должны находиться на территории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е) требования к сохранности информации, в том числе электронных документов;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ж) требования к соглашению о функционировании электронной площадки, специализированной электронной площадки, заключаемому федеральным органом исполнительной власти по регулированию контрактной системы в сфере закупок, федеральным органом исполнительной власти, уполномоченным на осуществление контроля в сфере закупок, и оператором электронной площадки, оператором специализированной электронной площадки (далее </w:t>
      </w:r>
      <w:r w:rsidRPr="00C770E0">
        <w:rPr>
          <w:rFonts w:ascii="Times New Roman" w:eastAsia="Times New Roman" w:hAnsi="Times New Roman" w:cs="Times New Roman"/>
          <w:color w:val="1111EE"/>
          <w:sz w:val="29"/>
          <w:lang w:eastAsia="ru-RU"/>
        </w:rPr>
        <w:t>в настоящей статье </w:t>
      </w:r>
      <w:r w:rsidRPr="00C770E0">
        <w:rPr>
          <w:rFonts w:ascii="Times New Roman" w:eastAsia="Times New Roman" w:hAnsi="Times New Roman" w:cs="Times New Roman"/>
          <w:color w:val="333333"/>
          <w:sz w:val="29"/>
          <w:szCs w:val="29"/>
          <w:lang w:eastAsia="ru-RU"/>
        </w:rPr>
        <w:t>- соглашение), а также требования к обеспечению исполнения обязательств по соглашению;</w:t>
      </w:r>
      <w:r w:rsidRPr="00C770E0">
        <w:rPr>
          <w:rFonts w:ascii="Times New Roman" w:eastAsia="Times New Roman" w:hAnsi="Times New Roman" w:cs="Times New Roman"/>
          <w:i/>
          <w:iCs/>
          <w:color w:val="1111EE"/>
          <w:sz w:val="29"/>
          <w:lang w:eastAsia="ru-RU"/>
        </w:rPr>
        <w:t> (В редакции Федерального закона </w:t>
      </w:r>
      <w:hyperlink r:id="rId32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дополнительные требования к оператору электронной площадки и функционированию электронной площадки в рамках отношений, указанных в части 1 статьи 1 настоящего Федерального закона. Такие дополнительные требования предусматривают в том числе: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a) порядок взаимодействия оператора электронной площадки и федерального органа исполнительной власти, уполномоченного на осуществление контроля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б) требования к проведению на электронной площадке электронных процедур в соответствии с настоящим Федеральным законом;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в) порядок прекращения блокирования денежных средств на специальном счете участника закупок, внесенных в качестве обеспечения заявок на участие в электронных процедурах;</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дополнительные требования к оператору специализированной электронной площадки и функционированию специализированной электронной площадки в рамках отношений, указанных в части 1 статьи 1 настоящего Федерального закона. Такие дополнительные требования предусматривают в том числе: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a) порядок взаимодействия оператора специализированной электронной площадки и федерального органа исполнительной власти, уполномоченного на осуществление контроля в сфере закупок, и (или) контрольного органа в сфере государственного оборонного заказа;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б) требования к проведению на специализированной электронной площадке закрытых электронных процедур в соответствии с настоящим Федеральным законом;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в) порядок прекращения блокирования денежных средств на специальном счете участника закупок, внесенных в качестве обеспечения заявок на участие в закрытых электронных процедурах;</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4) порядок подтверждения соответствия электронной площадки, специализированной электронной площадки, оператора электронной площадки, оператора специализированной электронной площадки единым требованиям к операторам электронных площадок, специализированных </w:t>
      </w:r>
      <w:r w:rsidRPr="00C770E0">
        <w:rPr>
          <w:rFonts w:ascii="Times New Roman" w:eastAsia="Times New Roman" w:hAnsi="Times New Roman" w:cs="Times New Roman"/>
          <w:color w:val="333333"/>
          <w:sz w:val="29"/>
          <w:szCs w:val="29"/>
          <w:lang w:eastAsia="ru-RU"/>
        </w:rPr>
        <w:lastRenderedPageBreak/>
        <w:t>электронных площадок, электронным площадкам, специализированным электронным площадкам и функционированию электронных площадок, специализированных электронных площадок, а также дополнительным требованиям к операторам электронных площадок, операторам специализированных электронных площадок и функционированию электронных площадок, специализированных электронных площадок, установленным в соответствии с настоящим Федеральным законом и (или) другими федеральными законами;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порядок утраты юридическим лицом статуса оператора электронной площадки, оператора специализированной электронной площадки для целей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Правительство Российской Федерации утверждает перечень операторов электронных площадок, которые соответствуют требованиям, установленным пунктами 1 и 2 части 2 настоящей статьи, а также перечень операторов специализированных электронных площадок, которые соответствуют требованиям, установленным пунктам 1 и 3 части 2 настоящей статьи. Оператор электронной площадки, оператор специализированной электронной площадки в случае несоответствия одному или нескольким требованиям, предусмотренным соответственно пунктами 1 и 2 или пунктами 1 и 3 части 2 настоящей статьи, а также в случае обращения оператора электронной площадки, оператора специализированной электронной площадки об исключении его из соответствующего перечня исключаются в порядке, предусмотренном пунктом 5 части 2 настоящей статьи из соответствующего перечня. На электронной площадке, специализированной электронной площадке, оператор которой исключен из перечня операторов электронных площадок, операторов специализированных электронных площадок, допускается проведение электронных процедур, закрытых электронных процедур, извещения об осуществлении которых размещены в единой информационной системе либо приглашения принять участие в которых направлены не позднее десяти рабочих дней со дня принятия Правительством Российской Федерации решения об исключении оператора из перечня операторов электронных площадок, операторов специализированных электронных площадок.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4. Допускается взимание платы за участие в электронной процедуре, закрытой электронной процедуре с участника соответствующей процедуры, и (или) лица, с которым заключается контракт, и (или) за проведение электронной процедуры, закрытой электронной процедуры с заказчика, если Правительством Российской Федерации установлено право операторов электронных площадок, операторов специализированных электронных площадок взимать такую плату, в том </w:t>
      </w:r>
      <w:r w:rsidRPr="00C770E0">
        <w:rPr>
          <w:rFonts w:ascii="Times New Roman" w:eastAsia="Times New Roman" w:hAnsi="Times New Roman" w:cs="Times New Roman"/>
          <w:color w:val="333333"/>
          <w:sz w:val="29"/>
          <w:szCs w:val="29"/>
          <w:lang w:eastAsia="ru-RU"/>
        </w:rPr>
        <w:lastRenderedPageBreak/>
        <w:t>числе порядок ее взимания, а также определены предельные размеры такой платы.</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324"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325"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7. 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326"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8. 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327"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9. 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328"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10. 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32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11. 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33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12. 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33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13. Оператор электронной площадки, оператор специализированной электронной площадки обязаны обеспечить непрерывность проведения электронных процедур, закрытых электронных процедур, надежность функционирования программно-аппаратных средств, используемых для их проведения, равный доступ участников закупок к участию в электронных процедурах, закрытых электронных процедурах, неизменность подписанных усиленной электронной подписью документов.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статьей - Федеральный закон </w:t>
      </w:r>
      <w:hyperlink r:id="rId332"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24</w:t>
      </w:r>
      <w:r w:rsidRPr="00C770E0">
        <w:rPr>
          <w:rFonts w:ascii="Times New Roman" w:eastAsia="Times New Roman" w:hAnsi="Times New Roman" w:cs="Times New Roman"/>
          <w:color w:val="333333"/>
          <w:sz w:val="17"/>
          <w:lang w:eastAsia="ru-RU"/>
        </w:rPr>
        <w:t>2</w:t>
      </w:r>
      <w:r w:rsidRPr="00C770E0">
        <w:rPr>
          <w:rFonts w:ascii="Times New Roman" w:eastAsia="Times New Roman" w:hAnsi="Times New Roman" w:cs="Times New Roman"/>
          <w:b/>
          <w:bCs/>
          <w:color w:val="333333"/>
          <w:sz w:val="29"/>
          <w:szCs w:val="29"/>
          <w:lang w:eastAsia="ru-RU"/>
        </w:rPr>
        <w:t>. Регистрация участников закупок в единой информационной системе и их аккредитация на электронных площадках</w:t>
      </w:r>
      <w:r w:rsidRPr="00C770E0">
        <w:rPr>
          <w:rFonts w:ascii="Times New Roman" w:eastAsia="Times New Roman" w:hAnsi="Times New Roman" w:cs="Times New Roman"/>
          <w:b/>
          <w:bCs/>
          <w:color w:val="1111EE"/>
          <w:sz w:val="29"/>
          <w:lang w:eastAsia="ru-RU"/>
        </w:rPr>
        <w:t>, специализированных электронных площадках</w:t>
      </w:r>
      <w:r w:rsidRPr="00C770E0">
        <w:rPr>
          <w:rFonts w:ascii="Times New Roman" w:eastAsia="Times New Roman" w:hAnsi="Times New Roman" w:cs="Times New Roman"/>
          <w:b/>
          <w:bCs/>
          <w:color w:val="333333"/>
          <w:sz w:val="29"/>
          <w:szCs w:val="29"/>
          <w:lang w:eastAsia="ru-RU"/>
        </w:rPr>
        <w:t>. Единый реестр участников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(Наименование в редакции Федерального закона </w:t>
      </w:r>
      <w:hyperlink r:id="rId33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1. Регистрация участников закупок в единой информационной системе осуществляется в электронной форме на основании информации и документов в порядке и сроки, которые определяются Правительством Российской Федерации. Информация и документы об участниках закупок, </w:t>
      </w:r>
      <w:r w:rsidRPr="00C770E0">
        <w:rPr>
          <w:rFonts w:ascii="Times New Roman" w:eastAsia="Times New Roman" w:hAnsi="Times New Roman" w:cs="Times New Roman"/>
          <w:color w:val="333333"/>
          <w:sz w:val="29"/>
          <w:szCs w:val="29"/>
          <w:lang w:eastAsia="ru-RU"/>
        </w:rPr>
        <w:lastRenderedPageBreak/>
        <w:t>зарегистрированных в единой информационной системе, вносятся в единый реестр участников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Требовать для регистрации участников закупок в единой информационной системе предоставления иных информации и документов, не предусмотренных Правительством Российской Федерации в соответствии с частью 1 настоящей статьи, не допускается. Не допускается взимание с участников закупки платы за регистрацию в единой информационной системе.</w:t>
      </w:r>
      <w:r w:rsidRPr="00C770E0">
        <w:rPr>
          <w:rFonts w:ascii="Times New Roman" w:eastAsia="Times New Roman" w:hAnsi="Times New Roman" w:cs="Times New Roman"/>
          <w:i/>
          <w:iCs/>
          <w:color w:val="1111EE"/>
          <w:sz w:val="29"/>
          <w:lang w:eastAsia="ru-RU"/>
        </w:rPr>
        <w:t> (В редакции Федерального закона </w:t>
      </w:r>
      <w:hyperlink r:id="rId334"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Не допускается регистрация офшорных компаний в единой информационной системе в качестве участников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Операторы электронных площадок не позднее рабочего дня, следующего после дня регистрации участника закупки в единой информационной системе, осуществляют аккредитацию такого участника на электронной площадке. Данная аккредитация осуществляется путем информационного взаимодействия электронной площадки с единой информационной системой и иными государственными информационными системами в соответствии с требованиями, установленными в соответствии с частью 2 статьи 24</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настоящего Федерального закона. При аккредитации оператор электронной площадки не вправе требовать от участника закупки какие-либо документы и (или) информацию.</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Оператор электронной площадки осуществляет ведение реестра участников закупок, аккредитованных на электронной площадке, в котором должны содержаться: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наименование, фирменное наименование (при наличии), если участником закупки является юридическое лицо;</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идентификационный номер налогоплательщика участника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дата осуществления аккредитации в соответствии с настоящей статьей;</w:t>
      </w:r>
      <w:r w:rsidRPr="00C770E0">
        <w:rPr>
          <w:rFonts w:ascii="Times New Roman" w:eastAsia="Times New Roman" w:hAnsi="Times New Roman" w:cs="Times New Roman"/>
          <w:i/>
          <w:iCs/>
          <w:color w:val="1111EE"/>
          <w:sz w:val="29"/>
          <w:lang w:eastAsia="ru-RU"/>
        </w:rPr>
        <w:t> (В редакции Федерального закона </w:t>
      </w:r>
      <w:hyperlink r:id="rId335"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иные информация и документы в случаях, предусмотренных настоящим Федеральным законом.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частью - Федеральный закон </w:t>
      </w:r>
      <w:hyperlink r:id="rId336"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w:t>
      </w:r>
      <w:r w:rsidRPr="00C770E0">
        <w:rPr>
          <w:rFonts w:ascii="Times New Roman" w:eastAsia="Times New Roman" w:hAnsi="Times New Roman" w:cs="Times New Roman"/>
          <w:color w:val="0000AF"/>
          <w:sz w:val="17"/>
          <w:lang w:eastAsia="ru-RU"/>
        </w:rPr>
        <w:t>2</w:t>
      </w:r>
      <w:r w:rsidRPr="00C770E0">
        <w:rPr>
          <w:rFonts w:ascii="Times New Roman" w:eastAsia="Times New Roman" w:hAnsi="Times New Roman" w:cs="Times New Roman"/>
          <w:color w:val="1111EE"/>
          <w:sz w:val="29"/>
          <w:lang w:eastAsia="ru-RU"/>
        </w:rPr>
        <w:t xml:space="preserve">. Реестр участников закупок, аккредитованных на электронной площадке, размещается на электронной площадке ее оператором в соответствии с требованиями, установленными в соответствии с пунктом 2 </w:t>
      </w:r>
      <w:r w:rsidRPr="00C770E0">
        <w:rPr>
          <w:rFonts w:ascii="Times New Roman" w:eastAsia="Times New Roman" w:hAnsi="Times New Roman" w:cs="Times New Roman"/>
          <w:color w:val="1111EE"/>
          <w:sz w:val="29"/>
          <w:lang w:eastAsia="ru-RU"/>
        </w:rPr>
        <w:lastRenderedPageBreak/>
        <w:t>части 2 статьи 24</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настоящего Федерального закона.</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337"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w:t>
      </w:r>
      <w:r w:rsidRPr="00C770E0">
        <w:rPr>
          <w:rFonts w:ascii="Times New Roman" w:eastAsia="Times New Roman" w:hAnsi="Times New Roman" w:cs="Times New Roman"/>
          <w:color w:val="0000AF"/>
          <w:sz w:val="17"/>
          <w:lang w:eastAsia="ru-RU"/>
        </w:rPr>
        <w:t>3</w:t>
      </w:r>
      <w:r w:rsidRPr="00C770E0">
        <w:rPr>
          <w:rFonts w:ascii="Times New Roman" w:eastAsia="Times New Roman" w:hAnsi="Times New Roman" w:cs="Times New Roman"/>
          <w:color w:val="1111EE"/>
          <w:sz w:val="29"/>
          <w:lang w:eastAsia="ru-RU"/>
        </w:rPr>
        <w:t>. В целях обеспечения доступа к участию в проводимых на специализированной электронной площадке закрытых электронных процедурах участник закупки, зарегистрированный в единой информационной системе, вправе направить оператору специализированной электронной площадки заявление об аккредитации на специализированной электронной площадке. Оператор специализированной электронной площадки осуществляет аккредитацию такого участника на специализированной электронной площадке не позднее рабочего дня, следующего после дня получения такого заявления, если иное не установлено Правительством Российской Федерации в соответствии с пунктом 2 части 13 статьи 24 настоящего Федерального закона.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338"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w:t>
      </w:r>
      <w:r w:rsidRPr="00C770E0">
        <w:rPr>
          <w:rFonts w:ascii="Times New Roman" w:eastAsia="Times New Roman" w:hAnsi="Times New Roman" w:cs="Times New Roman"/>
          <w:color w:val="0000AF"/>
          <w:sz w:val="17"/>
          <w:lang w:eastAsia="ru-RU"/>
        </w:rPr>
        <w:t>4</w:t>
      </w:r>
      <w:r w:rsidRPr="00C770E0">
        <w:rPr>
          <w:rFonts w:ascii="Times New Roman" w:eastAsia="Times New Roman" w:hAnsi="Times New Roman" w:cs="Times New Roman"/>
          <w:color w:val="1111EE"/>
          <w:sz w:val="29"/>
          <w:lang w:eastAsia="ru-RU"/>
        </w:rPr>
        <w:t>. Оператор специализированной электронной площадки осуществляет ведение реестра участников закупок, аккредитованных на специализированной электронной площадке, в который включаются информация и документы, предусмотренные частью 4</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настоящей статьи, путем информационного взаимодействия специализированной электронной площадки с единой информационной системой в соответствии с требованиями, установленными в соответствии с частью 2 статьи 24</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настоящего Федерального закона.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33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w:t>
      </w:r>
      <w:r w:rsidRPr="00C770E0">
        <w:rPr>
          <w:rFonts w:ascii="Times New Roman" w:eastAsia="Times New Roman" w:hAnsi="Times New Roman" w:cs="Times New Roman"/>
          <w:color w:val="0000AF"/>
          <w:sz w:val="17"/>
          <w:lang w:eastAsia="ru-RU"/>
        </w:rPr>
        <w:t>5</w:t>
      </w:r>
      <w:r w:rsidRPr="00C770E0">
        <w:rPr>
          <w:rFonts w:ascii="Times New Roman" w:eastAsia="Times New Roman" w:hAnsi="Times New Roman" w:cs="Times New Roman"/>
          <w:color w:val="1111EE"/>
          <w:sz w:val="29"/>
          <w:lang w:eastAsia="ru-RU"/>
        </w:rPr>
        <w:t>. Реестр участников закупок, аккредитованных на специализированной электронной площадке, не должен быть доступен для ознакомления на специализированной электронной площадке. Информация и документы, предусмотренные частью 4</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настоящей статьи и включенные в такой реестр, не должны быть доступны для ознакомления на специализированной электронной площадке до их направления заказчику в соответствии с настоящим Федеральным законом.</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34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Участие участника закупки в электронных процедурах, закрытых электронных процедурах, подписание участником закупки, поставщиком (подрядчиком, исполнителем) с использованием единой информационной системы, электронной площадки, специализированной электронной площадки предусмотренных настоящим Федеральным законом информации и документов допускаются после регистрации в единой информационной системе и аккредитации соответственно на электронной площадке, специализированной электронной площадке в соответствии с настоящей статьей.</w:t>
      </w:r>
      <w:r w:rsidRPr="00C770E0">
        <w:rPr>
          <w:rFonts w:ascii="Times New Roman" w:eastAsia="Times New Roman" w:hAnsi="Times New Roman" w:cs="Times New Roman"/>
          <w:i/>
          <w:iCs/>
          <w:color w:val="1111EE"/>
          <w:sz w:val="29"/>
          <w:lang w:eastAsia="ru-RU"/>
        </w:rPr>
        <w:t> (В редакции Федерального закона </w:t>
      </w:r>
      <w:hyperlink r:id="rId34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6. 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342"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7. 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34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8. 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344"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9. 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345"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10. Ведение единого реестра участников закупок осуществляется федеральным органом исполнительной власти, уполномоченным Правительством Российской Федерации, путем формирования реестровых записей, включающих информацию и документы, перечень которых утвержден Правительством Российской Федерации в соответствии с частью 11 настоящей статьи, и присвоения номеров таким реестровым записям.</w:t>
      </w:r>
      <w:r w:rsidRPr="00C770E0">
        <w:rPr>
          <w:rFonts w:ascii="Times New Roman" w:eastAsia="Times New Roman" w:hAnsi="Times New Roman" w:cs="Times New Roman"/>
          <w:i/>
          <w:iCs/>
          <w:color w:val="1111EE"/>
          <w:sz w:val="29"/>
          <w:lang w:eastAsia="ru-RU"/>
        </w:rPr>
        <w:t> (В редакции Федерального закона </w:t>
      </w:r>
      <w:hyperlink r:id="rId346"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11. Порядок ведения единого реестра участников закупок, в том числе внесения в него изменений, перечень информации и документов, включаемых в данный реестр, сроки размещения таких информации и документов в данном реестре утверждаются Правительством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12. В целях обеспечения доступа к участию в проводимых на электронной площадке закупках отдельных видов товаров, работ, услуг, в отношении участников которых установлены дополнительные требования в соответствии с частями 2 и 2</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статьи 31 настоящего Федерального закона, участник закупки, аккредитованный на электронной площадке, направляет оператору этой электронной площадки в отношении каждого такого вида информацию и документы, предусмотренные перечнем, установленным Правительством Российской Федерации в соответствии с частью 3 статьи 31 настоящего Федерального закона.</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347"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348"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12</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xml:space="preserve">. В целях обеспечения доступа к участию в закрытых электронных процедурах участник закупки, аккредитованный на специализированной электронной площадке, направляет оператору этой специализированной электронной площадки электронные документы, подтверждающие соответствие участника закупки требованиям, предусмотренным пунктом 1 части 1 статьи 31 настоящего Федерального закона (при наличии таких электронных документов). Помимо указанных электронных документов участник закупки вправе направить оператору специализированной электронной площадки информацию и документы, предусмотренные перечнем, установленным Правительством Российской </w:t>
      </w:r>
      <w:r w:rsidRPr="00C770E0">
        <w:rPr>
          <w:rFonts w:ascii="Times New Roman" w:eastAsia="Times New Roman" w:hAnsi="Times New Roman" w:cs="Times New Roman"/>
          <w:color w:val="1111EE"/>
          <w:sz w:val="29"/>
          <w:lang w:eastAsia="ru-RU"/>
        </w:rPr>
        <w:lastRenderedPageBreak/>
        <w:t>Федерации в соответствии с частью 3 статьи 31 настоящего Федерального закона, в целях обеспечения доступа к участию в проводимых на этой специализированной электронной площадке закупках, в отношении участников которых установлены дополнительные требования в соответствии с частями 2 и 2</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статьи 31 настоящего Федерального закона.</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34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13. В течение пяти рабочих дней со дня, следующего за днем получения в соответствии с частями 12 и 12</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настоящей статьи информации и документов, оператор электронной площадки, оператор специализированной электронной площадки по каждому виду товаров, работ, услуг, в отношении которых участником закупки предоставлены такие информация и документы, принимает решение:</w:t>
      </w:r>
      <w:r w:rsidRPr="00C770E0">
        <w:rPr>
          <w:rFonts w:ascii="Times New Roman" w:eastAsia="Times New Roman" w:hAnsi="Times New Roman" w:cs="Times New Roman"/>
          <w:i/>
          <w:iCs/>
          <w:color w:val="1111EE"/>
          <w:sz w:val="29"/>
          <w:lang w:eastAsia="ru-RU"/>
        </w:rPr>
        <w:t> (В редакции Федерального закона </w:t>
      </w:r>
      <w:hyperlink r:id="rId35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о размещении таких информации и документов в реестре участников закупок, аккредитованных на электронной площадке, реестре участников закупок, аккредитованных на специализированной электронной площадке;</w:t>
      </w:r>
      <w:r w:rsidRPr="00C770E0">
        <w:rPr>
          <w:rFonts w:ascii="Times New Roman" w:eastAsia="Times New Roman" w:hAnsi="Times New Roman" w:cs="Times New Roman"/>
          <w:i/>
          <w:iCs/>
          <w:color w:val="1111EE"/>
          <w:sz w:val="29"/>
          <w:lang w:eastAsia="ru-RU"/>
        </w:rPr>
        <w:t> (В редакции Федерального закона </w:t>
      </w:r>
      <w:hyperlink r:id="rId35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об отказе в размещении таких информации и документов в реестре участников закупок, аккредитованных на электронной площадке, реестре участников закупок, аккредитованных на специализированной электронной площадке, в случае:</w:t>
      </w:r>
      <w:r w:rsidRPr="00C770E0">
        <w:rPr>
          <w:rFonts w:ascii="Times New Roman" w:eastAsia="Times New Roman" w:hAnsi="Times New Roman" w:cs="Times New Roman"/>
          <w:i/>
          <w:iCs/>
          <w:color w:val="1111EE"/>
          <w:sz w:val="29"/>
          <w:lang w:eastAsia="ru-RU"/>
        </w:rPr>
        <w:t> (В редакции Федерального закона </w:t>
      </w:r>
      <w:hyperlink r:id="rId352"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несоответствия перечня представленных информации и документов перечню, который установлен Правительством Российской Федерации в соответствии с частью 3 статьи 31 настоящего Федерального закона;</w:t>
      </w:r>
      <w:r w:rsidRPr="00C770E0">
        <w:rPr>
          <w:rFonts w:ascii="Times New Roman" w:eastAsia="Times New Roman" w:hAnsi="Times New Roman" w:cs="Times New Roman"/>
          <w:i/>
          <w:iCs/>
          <w:color w:val="1111EE"/>
          <w:sz w:val="29"/>
          <w:lang w:eastAsia="ru-RU"/>
        </w:rPr>
        <w:t> (В редакции Федерального закона </w:t>
      </w:r>
      <w:hyperlink r:id="rId35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нарушения порядка, установленного Правительством Российской Федерации в соответствии с частью 15 настоящей статьи, при направлении таких информации и документов.</w:t>
      </w:r>
      <w:r w:rsidRPr="00C770E0">
        <w:rPr>
          <w:rFonts w:ascii="Times New Roman" w:eastAsia="Times New Roman" w:hAnsi="Times New Roman" w:cs="Times New Roman"/>
          <w:i/>
          <w:iCs/>
          <w:color w:val="1111EE"/>
          <w:sz w:val="29"/>
          <w:lang w:eastAsia="ru-RU"/>
        </w:rPr>
        <w:t> (В редакции Федерального закона </w:t>
      </w:r>
      <w:hyperlink r:id="rId354"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частью - Федеральный закон </w:t>
      </w:r>
      <w:hyperlink r:id="rId355"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14. Оператор электронной площадки, оператор специализированной электронной площадки направляет участнику закупки уведомление о размещении или об отказе в размещении информации и документов в реестре участников закупок, аккредитованных на электронной площадке, реестре участников закупок, аккредитованных на специализированной электронной площадке, в течение одного часа с момента принятия решения, предусмотренного частью 13 настоящей статьи. В случае, если принято решение об отказе в размещении, такое уведомление должно содержать обоснование принятого решения.</w:t>
      </w:r>
      <w:r w:rsidRPr="00C770E0">
        <w:rPr>
          <w:rFonts w:ascii="Times New Roman" w:eastAsia="Times New Roman" w:hAnsi="Times New Roman" w:cs="Times New Roman"/>
          <w:i/>
          <w:iCs/>
          <w:color w:val="1111EE"/>
          <w:sz w:val="29"/>
          <w:lang w:eastAsia="ru-RU"/>
        </w:rPr>
        <w:t xml:space="preserve"> (Дополнение частью - </w:t>
      </w:r>
      <w:r w:rsidRPr="00C770E0">
        <w:rPr>
          <w:rFonts w:ascii="Times New Roman" w:eastAsia="Times New Roman" w:hAnsi="Times New Roman" w:cs="Times New Roman"/>
          <w:i/>
          <w:iCs/>
          <w:color w:val="1111EE"/>
          <w:sz w:val="29"/>
          <w:lang w:eastAsia="ru-RU"/>
        </w:rPr>
        <w:lastRenderedPageBreak/>
        <w:t>Федеральный закон </w:t>
      </w:r>
      <w:hyperlink r:id="rId356"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357"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15. Порядок взаимодействия участника закупки и оператора электронной площадки, оператора специализированной электронной площадки, в том числе при направлении информации и документов и их рассмотрении в соответствии с частями 12, 12</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и 13 настоящей статьи, устанавливается Правительством Российской Федерации.</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358"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35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16. Участник закупки в случае внесения изменений в информацию и (или) документы, размещенные в соответствии с пунктом 1 части 13 настоящей статьи в реестре участников закупки, аккредитованных на электронной площадке, реестре участников закупки, аккредитованных на специализированной электронной площадке, направляет оператору электронной площадки, оператору специализированной электронной площадки новые информацию и (или) документы. Оператор электронной площадки, оператор специализированной электронной площадки размещают такие информацию и (или) документы в реестре участников закупки, аккредитованных на электронной площадке, реестре участников закупки, аккредитованных на специализированной электронной площадке, направляют уведомления о размещении или об отказе в размещении информации и документов в таких реестрах в соответствии с частями 13 и 14 настоящей статьи.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36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17. Ответственность за недостоверность информации и (или) документов, направленных оператору электронной площадки, оператору специализированной электронной площадки в соответствии с настоящей статьей, за несоответствие указанных информации и (или) документов требованиям, установленным законодательством Российской Федерации, за действия, совершенные на основании указанных информации и (или) документов, несет участник закупки.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36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статьей - Федеральный закон </w:t>
      </w:r>
      <w:hyperlink r:id="rId362"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1111EE"/>
          <w:sz w:val="29"/>
          <w:lang w:eastAsia="ru-RU"/>
        </w:rPr>
        <w:t>Статья 25. Совместные конкурсы и аукционы</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1. При осуществлении закупки одних и тех же товаров, работ, услуг допускается проведение совместного конкурса или аукциона на основании заключенного в соответствии с настоящей статьей соглашения о проведении совместного конкурса или аукциона (далее в настоящей статье - соглашение). При проведении совместного конкурса или аукциона </w:t>
      </w:r>
      <w:r w:rsidRPr="00C770E0">
        <w:rPr>
          <w:rFonts w:ascii="Times New Roman" w:eastAsia="Times New Roman" w:hAnsi="Times New Roman" w:cs="Times New Roman"/>
          <w:color w:val="1111EE"/>
          <w:sz w:val="29"/>
          <w:lang w:eastAsia="ru-RU"/>
        </w:rPr>
        <w:lastRenderedPageBreak/>
        <w:t>применяются положения настоящего Федерального закона о проведении конкурсов, аукционов с учетом следующих особенностей: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проведение совместного конкурса или аукциона осуществляется его организатором, являющимся одним из заказчиков, одним из уполномоченных органов или уполномоченных учреждений, которому другие заказчики, уполномоченные органы или уполномоченные учреждения передали полномочия по проведению такого конкурса или аукциона на основании соглашения. Информация о таком организаторе подлежит включению такими заказчиками, уполномоченными органами или уполномоченными учреждениями в планы-графики после заключения соглашения и до начала осуществления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извещение об осуществлении закупки, приглашение должны содержать начальную (максимальную) цену каждого контракта, заключаемого по результатам проведения совместного конкурса или аукциона, и сумму таких начальных (максимальных) цен, а в случае, предусмотренном частью 24 статьи 22 настоящего Федерального закона, - начальную цену единицы товара, работы, услуги, а также начальную сумму цен указанных единиц и максимальное значение цены каждого контракта, заключаемого по результатам проведения совместного конкурса или аукциона;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участник закупки в порядке, установленном настоящим Федеральным законом для подачи предложения о цене контракта, подает предложение о сумме цен всех контрактов, заключаемых по результатам проведения совместного конкурса или аукциона, предусматривающее снижение определенной в соответствии с пунктом 2 настоящей части суммы начальных (максимальных) цен всех таких контрактов. В случае, предусмотренном частью 24 статьи 22 настоящего Федерального закона, участник закупки подает предложение о сумме цен единиц товара, работы, услуги;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4) контракт по результатам проведения совместного конкурса или аукциона заключается каждой стороной соглашения в порядке, предусмотренном настоящим Федеральным законом. Если стороной соглашения является уполномоченный орган, осуществляющий исключительно полномочия на определение поставщиков (подрядчиков, исполнителей) для заказчика, контракт по результатам проведения совместного конкурса или аукциона заключается таким заказчиком. Цена контракта определяется путем уменьшения начальной (максимальной) цены соответствующего контракта пропорционально предложенному участником закупки снижению суммы начальных (максимальных) цен всех контрактов. В случае, предусмотренном частью 24 статьи 22 настоящего Федерального закона, в проект каждого контракта включается максимальное значение цены соответствующего контракта, а </w:t>
      </w:r>
      <w:r w:rsidRPr="00C770E0">
        <w:rPr>
          <w:rFonts w:ascii="Times New Roman" w:eastAsia="Times New Roman" w:hAnsi="Times New Roman" w:cs="Times New Roman"/>
          <w:color w:val="1111EE"/>
          <w:sz w:val="29"/>
          <w:lang w:eastAsia="ru-RU"/>
        </w:rPr>
        <w:lastRenderedPageBreak/>
        <w:t>также цена единицы товара, работы, услуги, которая определяется путем уменьшения начальной цены такой единицы пропорционально снижению начальной суммы цен указанных единиц, предложенному участником закупки, с которым заключается контракт;</w:t>
      </w:r>
      <w:r w:rsidRPr="00C770E0">
        <w:rPr>
          <w:rFonts w:ascii="Times New Roman" w:eastAsia="Times New Roman" w:hAnsi="Times New Roman" w:cs="Times New Roman"/>
          <w:i/>
          <w:iCs/>
          <w:color w:val="1111EE"/>
          <w:sz w:val="29"/>
          <w:lang w:eastAsia="ru-RU"/>
        </w:rPr>
        <w:t> (В редакции Федерального закона </w:t>
      </w:r>
      <w:hyperlink r:id="rId363"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обращение о согласовании заключения контракта с единственным поставщиком (подрядчиком, исполнителем) в соответствии с настоящим Федеральным законом направляется в контрольный орган в сфере закупок каждой стороной соглашения.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Соглашение заключается в соответствии с </w:t>
      </w:r>
      <w:hyperlink r:id="rId364" w:tgtFrame="contents" w:history="1">
        <w:r w:rsidRPr="00C770E0">
          <w:rPr>
            <w:rFonts w:ascii="Times New Roman" w:eastAsia="Times New Roman" w:hAnsi="Times New Roman" w:cs="Times New Roman"/>
            <w:color w:val="0000AF"/>
            <w:sz w:val="29"/>
            <w:u w:val="single"/>
            <w:lang w:eastAsia="ru-RU"/>
          </w:rPr>
          <w:t>Гражданским кодексом Российской Федерации</w:t>
        </w:r>
      </w:hyperlink>
      <w:r w:rsidRPr="00C770E0">
        <w:rPr>
          <w:rFonts w:ascii="Times New Roman" w:eastAsia="Times New Roman" w:hAnsi="Times New Roman" w:cs="Times New Roman"/>
          <w:color w:val="1111EE"/>
          <w:sz w:val="29"/>
          <w:lang w:eastAsia="ru-RU"/>
        </w:rPr>
        <w:t> и настоящим Федеральным законом до начала осуществления закупки и должно содержать:</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информацию о сторонах соглашения, в том числе об организаторе совместного конкурса или аукциона;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информацию об объекте закупки, а также о месте, сроках (периодах) и иных условиях поставок товаров, выполнения работ, оказания услуг в отношении каждого заказчика;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начальные (максимальные) цены (начальные цены единиц товара, работы, услуги в случае, предусмотренном частью 24 статьи 22 настоящего Федерального закона) каждого контракта, заключаемого по результатам проведения совместного конкурса или аукциона;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права, обязанности и ответственность сторон соглашения, порядок рассмотрения споров;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порядок формирования комиссии по осуществлению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информацию о сроке размещения извещения об осуществлении закупки, направления приглашения;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 иную информацию, определяющую взаимоотношения сторон соглашения.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К деятельности организатора совместного конкурса или аукциона в пределах полномочий, переданных в соответствии с соглашением, применяются положения настоящего Федерального закона, которые регламентируют права и обязанности заказчика, а также контроль в сфере закупок, мониторинг закупок и аудит в сфере закупок. Организатор совместного конкурса или аукциона: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создает комиссию по осуществлению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размещает в единой информационной системе необходимые при определении поставщика (подрядчика, исполнителя) информацию и документы;</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3) направляет в соответствии с настоящим Федеральным законом обращение о согласовании проведения закрытого конкурса, закрытого аукциона, предусмотренное частью 2 статьи 72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направляет приглашение принять участие в совместном закрытом конкурсе или закрытом аукционе, составляет предусмотренные настоящим Федеральным законом при проведении закрытого конкурса, закрытого аукциона документы;</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утверждает и предоставляет документацию о закупке (в случае, если настоящим Федеральным законом предусмотрена документация о закупке), разъясняет положения извещения об осуществлении закупки, документации о закупке (в случае, если настоящим Федеральным законом предусмотрена документация о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осуществляет иные полномочия, предусмотренные соглашением.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в редакции Федерального закона </w:t>
      </w:r>
      <w:hyperlink r:id="rId365"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26. Централизованные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В целях централизации закупок в соответствии с законодательством Российской Федерации, законодательством субъектов Российской Федерации, муниципальными правовыми актами, за исключением случаев, предусмотренных частями 2 и 3 настоящей статьи, могут быть созданы государственный орган, муниципальный орган, казенное учреждение, уполномоченные на определение поставщиков (подрядчиков, исполнителей) для заказчиков, или несколько таких органов, казенных учреждений либо полномочия на определение поставщиков (подрядчиков, исполнителей) для соответствующих заказчиков могут быть возложены на один такой государственный орган, муниципальный орган, одно такое казенное учреждение или несколько государственных органов, муниципальных органов, казенных учреждений из числа существующих. Такие уполномоченные органы, уполномоченные учреждения осуществляют полномочия на определение поставщиков (подрядчиков, исполнителей) для заказчиков, установленные решениями о создании таких уполномоченных органов, уполномоченных учреждений или о наделении их указанными полномочиями. Не допускается возлагать на такие уполномоченные органы, уполномоченные учреждения полномочия на обоснование закупок, определение условий контракта, в том числе на определение начальной (максимальной) цены контракта, и подписание контракта. Контракты подписываются заказчиками, для которых были определены поставщики (подрядчики, исполнители).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2. Президентом Российской Федерации, Правительством Российской Федерации полномочия на определение поставщиков (подрядчиков, исполнителей) для нескольких федеральных органов исполнительной власти, федеральных казенных и бюджетных учреждений, федеральных государственных унитарных предприятий, а также полномочия на планирование закупок, определение поставщиков (подрядчиков, исполнителей), заключение </w:t>
      </w:r>
      <w:r w:rsidRPr="00C770E0">
        <w:rPr>
          <w:rFonts w:ascii="Times New Roman" w:eastAsia="Times New Roman" w:hAnsi="Times New Roman" w:cs="Times New Roman"/>
          <w:color w:val="1111EE"/>
          <w:sz w:val="29"/>
          <w:lang w:eastAsia="ru-RU"/>
        </w:rPr>
        <w:t>контрактов</w:t>
      </w:r>
      <w:r w:rsidRPr="00C770E0">
        <w:rPr>
          <w:rFonts w:ascii="Times New Roman" w:eastAsia="Times New Roman" w:hAnsi="Times New Roman" w:cs="Times New Roman"/>
          <w:color w:val="333333"/>
          <w:sz w:val="29"/>
          <w:szCs w:val="29"/>
          <w:lang w:eastAsia="ru-RU"/>
        </w:rPr>
        <w:t>, их исполнение, в том числе на приемку поставленных товаров, выполненных работ (их результатов), оказанных услуг, обеспечение их оплаты, для нескольких федеральных органов исполнительной власти, федеральных казенных учреждений </w:t>
      </w:r>
      <w:r w:rsidRPr="00C770E0">
        <w:rPr>
          <w:rFonts w:ascii="Times New Roman" w:eastAsia="Times New Roman" w:hAnsi="Times New Roman" w:cs="Times New Roman"/>
          <w:color w:val="1111EE"/>
          <w:sz w:val="29"/>
          <w:lang w:eastAsia="ru-RU"/>
        </w:rPr>
        <w:t>и бюджетных учреждений, федеральных государственных унитарных предприятий могут</w:t>
      </w:r>
      <w:r w:rsidRPr="00C770E0">
        <w:rPr>
          <w:rFonts w:ascii="Times New Roman" w:eastAsia="Times New Roman" w:hAnsi="Times New Roman" w:cs="Times New Roman"/>
          <w:color w:val="333333"/>
          <w:sz w:val="29"/>
          <w:szCs w:val="29"/>
          <w:lang w:eastAsia="ru-RU"/>
        </w:rPr>
        <w:t> быть возложены на федеральный орган исполнительной власти или федеральное казенное учреждение либо несколько федеральных органов исполнительной власти или федеральных казенных учреждений. </w:t>
      </w:r>
      <w:r w:rsidRPr="00C770E0">
        <w:rPr>
          <w:rFonts w:ascii="Times New Roman" w:eastAsia="Times New Roman" w:hAnsi="Times New Roman" w:cs="Times New Roman"/>
          <w:i/>
          <w:iCs/>
          <w:color w:val="1111EE"/>
          <w:sz w:val="29"/>
          <w:lang w:eastAsia="ru-RU"/>
        </w:rPr>
        <w:t>(В редакции федеральных законов </w:t>
      </w:r>
      <w:hyperlink r:id="rId366" w:tgtFrame="contents" w:history="1">
        <w:r w:rsidRPr="00C770E0">
          <w:rPr>
            <w:rFonts w:ascii="Times New Roman" w:eastAsia="Times New Roman" w:hAnsi="Times New Roman" w:cs="Times New Roman"/>
            <w:color w:val="1C1CD6"/>
            <w:sz w:val="29"/>
            <w:u w:val="single"/>
            <w:lang w:eastAsia="ru-RU"/>
          </w:rPr>
          <w:t>от 03.07.2016 № 321-ФЗ</w:t>
        </w:r>
      </w:hyperlink>
      <w:r w:rsidRPr="00C770E0">
        <w:rPr>
          <w:rFonts w:ascii="Times New Roman" w:eastAsia="Times New Roman" w:hAnsi="Times New Roman" w:cs="Times New Roman"/>
          <w:i/>
          <w:iCs/>
          <w:color w:val="1111EE"/>
          <w:sz w:val="29"/>
          <w:lang w:eastAsia="ru-RU"/>
        </w:rPr>
        <w:t>, </w:t>
      </w:r>
      <w:hyperlink r:id="rId367"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Высшим исполнительным органом государственной власти субъекта Российской Федерации, местной администрацией полномочия на определение поставщиков (подрядчиков, исполнителей) для нескольких органов исполнительной власти субъекта Российской Федерации, казенных, бюджетных учреждений и государственных унитарных предприятий субъекта Российской Федерации, муниципальных органов, муниципальных казенных, бюджетных учреждений и муниципальных унитарных предприятий, а также полномочия на планирование закупок, определение поставщиков (подрядчиков, исполнителей), заключение </w:t>
      </w:r>
      <w:r w:rsidRPr="00C770E0">
        <w:rPr>
          <w:rFonts w:ascii="Times New Roman" w:eastAsia="Times New Roman" w:hAnsi="Times New Roman" w:cs="Times New Roman"/>
          <w:color w:val="1111EE"/>
          <w:sz w:val="29"/>
          <w:lang w:eastAsia="ru-RU"/>
        </w:rPr>
        <w:t>контрактов</w:t>
      </w:r>
      <w:r w:rsidRPr="00C770E0">
        <w:rPr>
          <w:rFonts w:ascii="Times New Roman" w:eastAsia="Times New Roman" w:hAnsi="Times New Roman" w:cs="Times New Roman"/>
          <w:color w:val="333333"/>
          <w:sz w:val="29"/>
          <w:szCs w:val="29"/>
          <w:lang w:eastAsia="ru-RU"/>
        </w:rPr>
        <w:t>, их исполнение, в том числе на приемку поставленных товаров, выполненных работ (их результатов), оказанных услуг, обеспечение их оплаты для нескольких органов исполнительной власти субъекта Российской Федерации, казенных</w:t>
      </w:r>
      <w:r w:rsidRPr="00C770E0">
        <w:rPr>
          <w:rFonts w:ascii="Times New Roman" w:eastAsia="Times New Roman" w:hAnsi="Times New Roman" w:cs="Times New Roman"/>
          <w:color w:val="1111EE"/>
          <w:sz w:val="29"/>
          <w:lang w:eastAsia="ru-RU"/>
        </w:rPr>
        <w:t>, бюджетных учреждений и государственных унитарных предприятий субъекта Российской Федерации, органов местного самоуправления, муниципальных казенных, бюджетных учреждений и муниципальных унитарных предприятий могут </w:t>
      </w:r>
      <w:r w:rsidRPr="00C770E0">
        <w:rPr>
          <w:rFonts w:ascii="Times New Roman" w:eastAsia="Times New Roman" w:hAnsi="Times New Roman" w:cs="Times New Roman"/>
          <w:color w:val="333333"/>
          <w:sz w:val="29"/>
          <w:szCs w:val="29"/>
          <w:lang w:eastAsia="ru-RU"/>
        </w:rPr>
        <w:t>быть возложены соответственно на орган исполнительной власти субъекта Российской Федерации, казенное учреждение субъекта Российской Федерации, муниципальный орган, муниципальное казенное учреждение или несколько указанных органов, учреждений.</w:t>
      </w:r>
      <w:r w:rsidRPr="00C770E0">
        <w:rPr>
          <w:rFonts w:ascii="Times New Roman" w:eastAsia="Times New Roman" w:hAnsi="Times New Roman" w:cs="Times New Roman"/>
          <w:i/>
          <w:iCs/>
          <w:color w:val="1111EE"/>
          <w:sz w:val="29"/>
          <w:lang w:eastAsia="ru-RU"/>
        </w:rPr>
        <w:t> (В редакции федеральных законов </w:t>
      </w:r>
      <w:hyperlink r:id="rId368" w:tgtFrame="contents" w:history="1">
        <w:r w:rsidRPr="00C770E0">
          <w:rPr>
            <w:rFonts w:ascii="Times New Roman" w:eastAsia="Times New Roman" w:hAnsi="Times New Roman" w:cs="Times New Roman"/>
            <w:color w:val="1C1CD6"/>
            <w:sz w:val="29"/>
            <w:u w:val="single"/>
            <w:lang w:eastAsia="ru-RU"/>
          </w:rPr>
          <w:t>от 03.07.2016 № 321-ФЗ</w:t>
        </w:r>
      </w:hyperlink>
      <w:r w:rsidRPr="00C770E0">
        <w:rPr>
          <w:rFonts w:ascii="Times New Roman" w:eastAsia="Times New Roman" w:hAnsi="Times New Roman" w:cs="Times New Roman"/>
          <w:i/>
          <w:iCs/>
          <w:color w:val="1111EE"/>
          <w:sz w:val="29"/>
          <w:lang w:eastAsia="ru-RU"/>
        </w:rPr>
        <w:t>, </w:t>
      </w:r>
      <w:hyperlink r:id="rId36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4. Уполномоченные органы, уполномоченные учреждения, на которые возложены полномочия на определение поставщиков (подрядчиков, исполнителей) для обеспечения нужд субъектов Российской Федерации, вправе осуществлять полномочия уполномоченных органов, уполномоченных учреждений муниципальных образований на </w:t>
      </w:r>
      <w:r w:rsidRPr="00C770E0">
        <w:rPr>
          <w:rFonts w:ascii="Times New Roman" w:eastAsia="Times New Roman" w:hAnsi="Times New Roman" w:cs="Times New Roman"/>
          <w:color w:val="333333"/>
          <w:sz w:val="29"/>
          <w:szCs w:val="29"/>
          <w:lang w:eastAsia="ru-RU"/>
        </w:rPr>
        <w:lastRenderedPageBreak/>
        <w:t>определение поставщиков (подрядчиков, исполнителей) на основании соглашений между субъектами Российской Федерации и находящимися на их территориях муниципальными образованиями.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Федеральный орган исполнительной власти, орган исполнительной власти субъекта Российской Федерации, орган местного самоуправления обязаны принять решение об осуществлении полномочий заказчика данными органами, их территориальными органами или учреждениями (при осуществлении данными органами функций и полномочий учредителя учреждений) следующими способами: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осуществление данными органами полномочий 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a) определение поставщиков (подрядчиков, исполнителей) для соответствующих заказчиков;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б) планирование и осуществление закупок, включая определение поставщиков (подрядчиков, исполнителей), заключение государственных и муниципальных контрактов, их исполнение, в том числе с возможностью приемки поставленных товаров, выполненных работ (их результатов), оказанных услуг, для соответствующих государственных и муниципальных заказчиков;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наделение уполномоченного органа, уполномоченного учреждения или несколько уполномоченных органов, уполномоченных учреждений полномочиями на определение поставщиков (подрядчиков, исполнителей) для соответствующих заказчиков;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наделение уполномоченного органа, уполномоченного учреждения или несколько уполномоченных органов, уполномоченных учреждений полномочиями на планирование и осуществление закупок, включая определение поставщиков (подрядчиков, исполнителей), заключение государственных и муниципальных контрактов, их исполнение, в том числе с возможностью приемки поставленных товаров, выполненных работ (их результатов), оказанных услуг, для соответствующих государственных и соответствующих муниципальных заказчиков; </w:t>
      </w:r>
      <w:r w:rsidRPr="00C770E0">
        <w:rPr>
          <w:rFonts w:ascii="Times New Roman" w:eastAsia="Times New Roman" w:hAnsi="Times New Roman" w:cs="Times New Roman"/>
          <w:i/>
          <w:iCs/>
          <w:color w:val="1111EE"/>
          <w:sz w:val="29"/>
          <w:lang w:eastAsia="ru-RU"/>
        </w:rPr>
        <w:t>(В редакции Федерального закона </w:t>
      </w:r>
      <w:hyperlink r:id="rId370"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осуществление каждым заказчиком своих полномочий самостоятельно.</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6. Если условием предоставления из федерального бюджета или бюджетов государственных внебюджетных фондов Российской Федерации межбюджетных трансфертов, имеющих целевое назначение, является централизация закупок, финансовое обеспечение которых частично или полностью осуществляется за счет указанных межбюджетных трансфертов, Правительство Российской Федерации вправе наделить уполномоченный орган, уполномоченное учреждение полномочиями на определение поставщиков (подрядчиков, исполнителей) </w:t>
      </w:r>
      <w:r w:rsidRPr="00C770E0">
        <w:rPr>
          <w:rFonts w:ascii="Times New Roman" w:eastAsia="Times New Roman" w:hAnsi="Times New Roman" w:cs="Times New Roman"/>
          <w:color w:val="333333"/>
          <w:sz w:val="29"/>
          <w:szCs w:val="29"/>
          <w:lang w:eastAsia="ru-RU"/>
        </w:rPr>
        <w:lastRenderedPageBreak/>
        <w:t>для государственных заказчиков, действующих от имени субъекта Российской Федерации, муниципальных заказчиков, соответствующих бюджетных учреждений, государственных, муниципальных унитарных предприятий и (или) уполномоченных органов, уполномоченных учреждений, полномочия которых определены решениями органов государственной власти субъекта Российской Федерации, органов местного самоуправления. </w:t>
      </w:r>
      <w:r w:rsidRPr="00C770E0">
        <w:rPr>
          <w:rFonts w:ascii="Times New Roman" w:eastAsia="Times New Roman" w:hAnsi="Times New Roman" w:cs="Times New Roman"/>
          <w:i/>
          <w:iCs/>
          <w:color w:val="1111EE"/>
          <w:sz w:val="29"/>
          <w:lang w:eastAsia="ru-RU"/>
        </w:rPr>
        <w:t>(В редакции Федерального закона </w:t>
      </w:r>
      <w:hyperlink r:id="rId371" w:tgtFrame="contents" w:history="1">
        <w:r w:rsidRPr="00C770E0">
          <w:rPr>
            <w:rFonts w:ascii="Times New Roman" w:eastAsia="Times New Roman" w:hAnsi="Times New Roman" w:cs="Times New Roman"/>
            <w:color w:val="1C1CD6"/>
            <w:sz w:val="29"/>
            <w:u w:val="single"/>
            <w:lang w:eastAsia="ru-RU"/>
          </w:rPr>
          <w:t>от 03.07.2016 № 321-ФЗ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7. Если условием предоставления из бюджета субъекта Российской Федерации межбюджетных трансфертов, имеющих целевое назначение, является централизация закупок, финансовое обеспечение которых частично или полностью осуществляется за счет указанных межбюджетных трансфертов, высший исполнительный орган государственной власти субъекта Российской Федерации вправе наделить уполномоченный орган, уполномоченное учреждение полномочиями на определение поставщиков (подрядчиков, исполнителей) для муниципальных заказчиков, муниципальных бюджетных учреждений, государственных, муниципальных унитарных предприятий и (или) уполномоченных органов, уполномоченных учреждений, действующих от имени субъекта Российской Федерации, муниципальных заказчиков, соответствующих бюджетных учреждений, государственных, муниципальных унитарных предприятий и (или) уполномоченных органов, уполномоченных учреждений, полномочия которых определены решениями органов местного самоуправления. </w:t>
      </w:r>
      <w:r w:rsidRPr="00C770E0">
        <w:rPr>
          <w:rFonts w:ascii="Times New Roman" w:eastAsia="Times New Roman" w:hAnsi="Times New Roman" w:cs="Times New Roman"/>
          <w:i/>
          <w:iCs/>
          <w:color w:val="1111EE"/>
          <w:sz w:val="29"/>
          <w:lang w:eastAsia="ru-RU"/>
        </w:rPr>
        <w:t>(В редакции Федерального закона </w:t>
      </w:r>
      <w:hyperlink r:id="rId372" w:tgtFrame="contents" w:history="1">
        <w:r w:rsidRPr="00C770E0">
          <w:rPr>
            <w:rFonts w:ascii="Times New Roman" w:eastAsia="Times New Roman" w:hAnsi="Times New Roman" w:cs="Times New Roman"/>
            <w:color w:val="1C1CD6"/>
            <w:sz w:val="29"/>
            <w:u w:val="single"/>
            <w:lang w:eastAsia="ru-RU"/>
          </w:rPr>
          <w:t>от 03.07.2016 № 321-ФЗ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8. Уполномоченный орган, уполномоченное учреждение субъекта Российской Федерации, уполномоченное муниципальное учреждение муниципального образования, осуществляющие полномочия на определение поставщиков (подрядчиков, исполнителей) на основании соглашения между субъектом Российской Федерации и муниципальным образованием, вправе осуществлять полномочия уполномоченных органов, уполномоченных учреждений соответствующих субъекта Российской Федерации, муниципального образования на определение поставщиков (подрядчиков, исполнителей) для государственных заказчиков, действующих от имени субъекта Российской Федерации, бюджетных учреждений, государственных унитарных предприятий субъекта Российской Федерации, муниципальных заказчиков, муниципальных бюджетных учреждений, муниципальных унитарных предприятий. </w:t>
      </w:r>
      <w:r w:rsidRPr="00C770E0">
        <w:rPr>
          <w:rFonts w:ascii="Times New Roman" w:eastAsia="Times New Roman" w:hAnsi="Times New Roman" w:cs="Times New Roman"/>
          <w:i/>
          <w:iCs/>
          <w:color w:val="1111EE"/>
          <w:sz w:val="29"/>
          <w:lang w:eastAsia="ru-RU"/>
        </w:rPr>
        <w:t>(В редакции Федерального закона </w:t>
      </w:r>
      <w:hyperlink r:id="rId373" w:tgtFrame="contents" w:history="1">
        <w:r w:rsidRPr="00C770E0">
          <w:rPr>
            <w:rFonts w:ascii="Times New Roman" w:eastAsia="Times New Roman" w:hAnsi="Times New Roman" w:cs="Times New Roman"/>
            <w:color w:val="1C1CD6"/>
            <w:sz w:val="29"/>
            <w:u w:val="single"/>
            <w:lang w:eastAsia="ru-RU"/>
          </w:rPr>
          <w:t>от 03.07.2016 № 321-ФЗ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9. Уполномоченные органы, уполномоченные учреждения, полномочия которых определены решениями органов местного самоуправления муниципального района, городского округа, вправе </w:t>
      </w:r>
      <w:r w:rsidRPr="00C770E0">
        <w:rPr>
          <w:rFonts w:ascii="Times New Roman" w:eastAsia="Times New Roman" w:hAnsi="Times New Roman" w:cs="Times New Roman"/>
          <w:color w:val="333333"/>
          <w:sz w:val="29"/>
          <w:szCs w:val="29"/>
          <w:lang w:eastAsia="ru-RU"/>
        </w:rPr>
        <w:lastRenderedPageBreak/>
        <w:t>осуществлять полномочия на определение поставщиков (подрядчиков, исполнителей) для отдельных муниципальных заказчиков, действующих от имени поселений, бюджетных учреждений, муниципальных унитарных предприятий поселений и (или) уполномоченных органов, уполномоченных учреждений, полномочия которых определены указанными в частях 3 и 5 настоящей статьи решениями органов местного самоуправления поселений, на основании соглашений между муниципальным районом, городским округом и входящими в их состав поселениями. </w:t>
      </w:r>
      <w:r w:rsidRPr="00C770E0">
        <w:rPr>
          <w:rFonts w:ascii="Times New Roman" w:eastAsia="Times New Roman" w:hAnsi="Times New Roman" w:cs="Times New Roman"/>
          <w:i/>
          <w:iCs/>
          <w:color w:val="1111EE"/>
          <w:sz w:val="29"/>
          <w:lang w:eastAsia="ru-RU"/>
        </w:rPr>
        <w:t>(В редакции Федерального закона </w:t>
      </w:r>
      <w:hyperlink r:id="rId374" w:tgtFrame="contents" w:history="1">
        <w:r w:rsidRPr="00C770E0">
          <w:rPr>
            <w:rFonts w:ascii="Times New Roman" w:eastAsia="Times New Roman" w:hAnsi="Times New Roman" w:cs="Times New Roman"/>
            <w:color w:val="1C1CD6"/>
            <w:sz w:val="29"/>
            <w:u w:val="single"/>
            <w:lang w:eastAsia="ru-RU"/>
          </w:rPr>
          <w:t>от 03.07.2016 № 321-ФЗ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10. Порядок взаимодействия заказчиков с уполномоченными органами, уполномоченными учреждениями определяется решениями о создании таких органов, учреждений либо решениями о наделении их полномочиями в соответствии с настоящей статьей.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11. К деятельности уполномоченных органов, уполномоченных учреждений в пределах полномочий, установленных решениями о создании таких органов, учреждений либо решениями о наделении их полномочиями в соответствии с настоящей статьей, применяются положения настоящего Федерального закона, которые регламентируют права и обязанности заказчика, а также контроль в сфере закупок, мониторинг закупок и аудит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27. Участие в определении поставщиков (подрядчиков, исполнителей)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Участие в определении поставщиков (подрядчиков, исполнителей) может быть ограничено только в случаях, предусмотренных настоящим Федеральным законом. </w:t>
      </w:r>
      <w:r w:rsidRPr="00C770E0">
        <w:rPr>
          <w:rFonts w:ascii="Times New Roman" w:eastAsia="Times New Roman" w:hAnsi="Times New Roman" w:cs="Times New Roman"/>
          <w:color w:val="1111EE"/>
          <w:sz w:val="29"/>
          <w:lang w:eastAsia="ru-RU"/>
        </w:rPr>
        <w:t>Отклонение заявки на участие в закупке по основаниям, не предусмотренным настоящим Федеральным законом, не допускается.</w:t>
      </w:r>
      <w:r w:rsidRPr="00C770E0">
        <w:rPr>
          <w:rFonts w:ascii="Times New Roman" w:eastAsia="Times New Roman" w:hAnsi="Times New Roman" w:cs="Times New Roman"/>
          <w:i/>
          <w:iCs/>
          <w:color w:val="1111EE"/>
          <w:sz w:val="29"/>
          <w:lang w:eastAsia="ru-RU"/>
        </w:rPr>
        <w:t> (В редакции Федерального закона </w:t>
      </w:r>
      <w:hyperlink r:id="rId375"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В случае, если заказчиком принято решение об ограничении участия в определении поставщика (подрядчика, исполнителя), информация о таком ограничении с обоснованием его причин должна быть указана в извещении об осуществлении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Участники закупки имеют право выступать в отношениях, связанных с осуществлением закупки,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гражданским законодательством.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Преимущества в соответствии со статьями 28 - 30 настоящего Федерального закона предоставляются при осуществлении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1) учреждениям и предприятиям уголовно-исполнительной системы;</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организациям инвалидов;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субъектам малого предпринимательства;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социально ориентированным некоммерческим организациям.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Взимание платы за аккредитацию на электронной площадке, специализированной электронной площадке, за участие в определении поставщиков (подрядчиков, исполнителей) не допускается, за исключением случаев, предусмотренных настоящим Федеральным законом.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376"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1111EE"/>
          <w:sz w:val="29"/>
          <w:lang w:eastAsia="ru-RU"/>
        </w:rPr>
        <w:t>Статья 28. Участие учреждений и предприятий уголовно-исполнительной системы в закупках</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В случае заключения по результатам применения конкурентных способов контракта с участником закупки, являющимся учреждением или предприятием уголовно-исполнительной системы, цена контракта, цена каждой единицы товара, работы, услуги (в случае, предусмотренном частью 24 статьи 22 настоящего Федерального закона) увеличивается на пятнадцать процентов соответственно от цены контракта, предложенной таким участником закупки, от цены единицы товара, работы, услуги, определенной в соответствии с настоящим Федеральным законом на основании предложения такого участника о сумме цен единиц товара, работы, услуги. Предусмотренное настоящей частью увеличение не может превышать начальную (максимальную) цену контракта, начальные цены единиц товара, работы, услуги.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Перечень товаров, работ, услуг, при осуществлении закупок которых предоставляются преимущества в соответствии с настоящей статьей, утверждается Правительством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Объектом закупки не могут быть товары, работы, услуги помимо товаров, работ, услуг, включенных в перечень, предусмотренный частью 2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в редакции Федерального закона </w:t>
      </w:r>
      <w:hyperlink r:id="rId377"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1111EE"/>
          <w:sz w:val="29"/>
          <w:lang w:eastAsia="ru-RU"/>
        </w:rPr>
        <w:t>Статья 29. Участие организаций инвалидов в закупках</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1. В случае заключения по результатам применения конкурентных способов контракта с участником закупки, являющимся организацией инвалидов, цена контракта, цена каждой единицы товара, работы, услуги </w:t>
      </w:r>
      <w:r w:rsidRPr="00C770E0">
        <w:rPr>
          <w:rFonts w:ascii="Times New Roman" w:eastAsia="Times New Roman" w:hAnsi="Times New Roman" w:cs="Times New Roman"/>
          <w:color w:val="1111EE"/>
          <w:sz w:val="29"/>
          <w:lang w:eastAsia="ru-RU"/>
        </w:rPr>
        <w:lastRenderedPageBreak/>
        <w:t>(в случае, предусмотренном частью 24 статьи 22 настоящего Федерального закона) увеличивается на пятнадцать процентов соответственно от цены контракта, предложенной таким участником закупки, от цены единицы товара, работы, услуги, определенной в соответствии с настоящим Федеральным законом на основании предложения такого участника о сумме цен единиц товара, работы, услуги. Предусмотренное настоящей частью увеличение не может превышать начальную (максимальную) цену контракта, начальные цены единиц товара, работы, услуги.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Действие настоящей статьи распространяется на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Перечень товаров, работ, услуг, при осуществлении закупок которых предоставляются преимущества в соответствии с настоящей статьей, утверждается Правительством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Объектом закупки не могут быть товары, работы, услуги помимо товаров, работ, услуг, включенных в перечень, предусмотренный частью 3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в редакции Федерального закона </w:t>
      </w:r>
      <w:hyperlink r:id="rId378"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30. Участие субъектов малого предпринимательства, социально ориентированных некоммерческих организаций в закупках</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Заказчики обязаны осуществлять закупки у субъектов малого предпринимательства, социально ориентированных некоммерческих организаций в объеме не менее чем </w:t>
      </w:r>
      <w:r w:rsidRPr="00C770E0">
        <w:rPr>
          <w:rFonts w:ascii="Times New Roman" w:eastAsia="Times New Roman" w:hAnsi="Times New Roman" w:cs="Times New Roman"/>
          <w:color w:val="1111EE"/>
          <w:sz w:val="29"/>
          <w:lang w:eastAsia="ru-RU"/>
        </w:rPr>
        <w:t>двадцать пять </w:t>
      </w:r>
      <w:r w:rsidRPr="00C770E0">
        <w:rPr>
          <w:rFonts w:ascii="Times New Roman" w:eastAsia="Times New Roman" w:hAnsi="Times New Roman" w:cs="Times New Roman"/>
          <w:color w:val="333333"/>
          <w:sz w:val="29"/>
          <w:szCs w:val="29"/>
          <w:lang w:eastAsia="ru-RU"/>
        </w:rPr>
        <w:t>процентов совокупного годового объема закупок, рассчитанного с учетом части 1</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настоящей статьи, </w:t>
      </w:r>
      <w:r w:rsidRPr="00C770E0">
        <w:rPr>
          <w:rFonts w:ascii="Times New Roman" w:eastAsia="Times New Roman" w:hAnsi="Times New Roman" w:cs="Times New Roman"/>
          <w:color w:val="1111EE"/>
          <w:sz w:val="29"/>
          <w:lang w:eastAsia="ru-RU"/>
        </w:rPr>
        <w:t>при</w:t>
      </w:r>
      <w:r w:rsidRPr="00C770E0">
        <w:rPr>
          <w:rFonts w:ascii="Times New Roman" w:eastAsia="Times New Roman" w:hAnsi="Times New Roman" w:cs="Times New Roman"/>
          <w:color w:val="333333"/>
          <w:sz w:val="29"/>
          <w:szCs w:val="29"/>
          <w:lang w:eastAsia="ru-RU"/>
        </w:rPr>
        <w:t>:</w:t>
      </w:r>
      <w:r w:rsidRPr="00C770E0">
        <w:rPr>
          <w:rFonts w:ascii="Times New Roman" w:eastAsia="Times New Roman" w:hAnsi="Times New Roman" w:cs="Times New Roman"/>
          <w:i/>
          <w:iCs/>
          <w:color w:val="1111EE"/>
          <w:sz w:val="29"/>
          <w:lang w:eastAsia="ru-RU"/>
        </w:rPr>
        <w:t> (В редакции федеральных законов </w:t>
      </w:r>
      <w:hyperlink r:id="rId379" w:tgtFrame="contents" w:history="1">
        <w:r w:rsidRPr="00C770E0">
          <w:rPr>
            <w:rFonts w:ascii="Times New Roman" w:eastAsia="Times New Roman" w:hAnsi="Times New Roman" w:cs="Times New Roman"/>
            <w:color w:val="1C1CD6"/>
            <w:sz w:val="29"/>
            <w:u w:val="single"/>
            <w:lang w:eastAsia="ru-RU"/>
          </w:rPr>
          <w:t>от 01.07.2021 № 277-ФЗ</w:t>
        </w:r>
      </w:hyperlink>
      <w:r w:rsidRPr="00C770E0">
        <w:rPr>
          <w:rFonts w:ascii="Times New Roman" w:eastAsia="Times New Roman" w:hAnsi="Times New Roman" w:cs="Times New Roman"/>
          <w:i/>
          <w:iCs/>
          <w:color w:val="1111EE"/>
          <w:sz w:val="29"/>
          <w:lang w:eastAsia="ru-RU"/>
        </w:rPr>
        <w:t>, </w:t>
      </w:r>
      <w:hyperlink r:id="rId38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w:t>
      </w:r>
      <w:r w:rsidRPr="00C770E0">
        <w:rPr>
          <w:rFonts w:ascii="Times New Roman" w:eastAsia="Times New Roman" w:hAnsi="Times New Roman" w:cs="Times New Roman"/>
          <w:color w:val="1111EE"/>
          <w:sz w:val="29"/>
          <w:lang w:eastAsia="ru-RU"/>
        </w:rPr>
        <w:t>проведении открытых конкурентных способов определения поставщиков (подрядчиков, исполнителей)</w:t>
      </w:r>
      <w:r w:rsidRPr="00C770E0">
        <w:rPr>
          <w:rFonts w:ascii="Times New Roman" w:eastAsia="Times New Roman" w:hAnsi="Times New Roman" w:cs="Times New Roman"/>
          <w:color w:val="333333"/>
          <w:sz w:val="29"/>
          <w:szCs w:val="29"/>
          <w:lang w:eastAsia="ru-RU"/>
        </w:rPr>
        <w:t xml:space="preserve">, в которых участниками закупок являются только субъекты малого предпринимательства, социально ориентированные некоммерческие организации. При этом </w:t>
      </w:r>
      <w:r w:rsidRPr="00C770E0">
        <w:rPr>
          <w:rFonts w:ascii="Times New Roman" w:eastAsia="Times New Roman" w:hAnsi="Times New Roman" w:cs="Times New Roman"/>
          <w:color w:val="333333"/>
          <w:sz w:val="29"/>
          <w:szCs w:val="29"/>
          <w:lang w:eastAsia="ru-RU"/>
        </w:rPr>
        <w:lastRenderedPageBreak/>
        <w:t>начальная (максимальная) цена контракта не должна превышать двадцать миллионов рублей;</w:t>
      </w:r>
      <w:r w:rsidRPr="00C770E0">
        <w:rPr>
          <w:rFonts w:ascii="Times New Roman" w:eastAsia="Times New Roman" w:hAnsi="Times New Roman" w:cs="Times New Roman"/>
          <w:i/>
          <w:iCs/>
          <w:color w:val="1111EE"/>
          <w:sz w:val="29"/>
          <w:lang w:eastAsia="ru-RU"/>
        </w:rPr>
        <w:t> (В редакции Федерального закона </w:t>
      </w:r>
      <w:hyperlink r:id="rId38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w:t>
      </w:r>
      <w:r w:rsidRPr="00C770E0">
        <w:rPr>
          <w:rFonts w:ascii="Times New Roman" w:eastAsia="Times New Roman" w:hAnsi="Times New Roman" w:cs="Times New Roman"/>
          <w:color w:val="1111EE"/>
          <w:sz w:val="29"/>
          <w:lang w:eastAsia="ru-RU"/>
        </w:rPr>
        <w:t>осуществлении</w:t>
      </w:r>
      <w:r w:rsidRPr="00C770E0">
        <w:rPr>
          <w:rFonts w:ascii="Times New Roman" w:eastAsia="Times New Roman" w:hAnsi="Times New Roman" w:cs="Times New Roman"/>
          <w:color w:val="333333"/>
          <w:sz w:val="29"/>
          <w:szCs w:val="29"/>
          <w:lang w:eastAsia="ru-RU"/>
        </w:rPr>
        <w:t> закупок с учетом положений части 5 настоящей статьи.</w:t>
      </w:r>
      <w:r w:rsidRPr="00C770E0">
        <w:rPr>
          <w:rFonts w:ascii="Times New Roman" w:eastAsia="Times New Roman" w:hAnsi="Times New Roman" w:cs="Times New Roman"/>
          <w:i/>
          <w:iCs/>
          <w:color w:val="1111EE"/>
          <w:sz w:val="29"/>
          <w:lang w:eastAsia="ru-RU"/>
        </w:rPr>
        <w:t> (В редакции Федерального закона </w:t>
      </w:r>
      <w:hyperlink r:id="rId382"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(Часть в редакции Федерального закона </w:t>
      </w:r>
      <w:hyperlink r:id="rId383"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При определении объема закупок, предусмотренного частью 1 настоящей статьи, в расчет совокупного годового объема закупок не включаются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для обеспечения обороны страны и безопасности государства;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услуг по предоставлению кредитов;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у единственного поставщика (подрядчика, исполнителя) в соответствии с частью 1 статьи 93 настоящего Федерального закона, за исключением закупок, которые осуществлены в соответствии с </w:t>
      </w:r>
      <w:r w:rsidRPr="00C770E0">
        <w:rPr>
          <w:rFonts w:ascii="Times New Roman" w:eastAsia="Times New Roman" w:hAnsi="Times New Roman" w:cs="Times New Roman"/>
          <w:color w:val="1111EE"/>
          <w:sz w:val="29"/>
          <w:lang w:eastAsia="ru-RU"/>
        </w:rPr>
        <w:t>пунктом 25</w:t>
      </w:r>
      <w:r w:rsidRPr="00C770E0">
        <w:rPr>
          <w:rFonts w:ascii="Times New Roman" w:eastAsia="Times New Roman" w:hAnsi="Times New Roman" w:cs="Times New Roman"/>
          <w:color w:val="333333"/>
          <w:sz w:val="29"/>
          <w:szCs w:val="29"/>
          <w:lang w:eastAsia="ru-RU"/>
        </w:rPr>
        <w:t> части 1 статьи 93 настоящего Федерального закона по результатам несостоявшегося определения поставщиков (подрядчиков, исполнителей), проведенного в соответствии с требованиями пункта 1 части 1 настоящей статьи;</w:t>
      </w:r>
      <w:r w:rsidRPr="00C770E0">
        <w:rPr>
          <w:rFonts w:ascii="Times New Roman" w:eastAsia="Times New Roman" w:hAnsi="Times New Roman" w:cs="Times New Roman"/>
          <w:i/>
          <w:iCs/>
          <w:color w:val="1111EE"/>
          <w:sz w:val="29"/>
          <w:lang w:eastAsia="ru-RU"/>
        </w:rPr>
        <w:t> (В редакции федеральных законов </w:t>
      </w:r>
      <w:hyperlink r:id="rId384"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w:t>
      </w:r>
      <w:hyperlink r:id="rId385"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работ в области использования атомной энергии;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при осуществлении которых применяются закрытые способы определения поставщиков (подрядчиков, исполнителей).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частью - Федеральный закон </w:t>
      </w:r>
      <w:hyperlink r:id="rId386"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w:t>
      </w:r>
      <w:r w:rsidRPr="00C770E0">
        <w:rPr>
          <w:rFonts w:ascii="Times New Roman" w:eastAsia="Times New Roman" w:hAnsi="Times New Roman" w:cs="Times New Roman"/>
          <w:color w:val="333333"/>
          <w:sz w:val="17"/>
          <w:lang w:eastAsia="ru-RU"/>
        </w:rPr>
        <w:t>2</w:t>
      </w:r>
      <w:r w:rsidRPr="00C770E0">
        <w:rPr>
          <w:rFonts w:ascii="Times New Roman" w:eastAsia="Times New Roman" w:hAnsi="Times New Roman" w:cs="Times New Roman"/>
          <w:color w:val="333333"/>
          <w:sz w:val="29"/>
          <w:szCs w:val="29"/>
          <w:lang w:eastAsia="ru-RU"/>
        </w:rPr>
        <w:t>. Заказчики вправе осуществлять закупки, указанные в пунктах 1, 4 и 5 части 1</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настоящей статьи, у субъектов малого предпринимательства, социально ориентированных некоммерческих организаций в соответствии с частью 1 настоящей статьи. При этом объем таких закупок учитывается в объеме закупок, осуществленных заказчиками у субъектов малого предпринимательства, социально ориентированных некоммерческих организаций в соответствии с частью 1 настоящей статьи, и включается в отчет, указанный в части 4 настоящей статьи.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387"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Действие настоящей статьи распространяется на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Федерального закона </w:t>
      </w:r>
      <w:hyperlink r:id="rId388" w:tgtFrame="contents" w:history="1">
        <w:r w:rsidRPr="00C770E0">
          <w:rPr>
            <w:rFonts w:ascii="Times New Roman" w:eastAsia="Times New Roman" w:hAnsi="Times New Roman" w:cs="Times New Roman"/>
            <w:color w:val="1111EE"/>
            <w:sz w:val="29"/>
            <w:u w:val="single"/>
            <w:lang w:eastAsia="ru-RU"/>
          </w:rPr>
          <w:t>от 12 января 1996 года № 7-ФЗ</w:t>
        </w:r>
      </w:hyperlink>
      <w:r w:rsidRPr="00C770E0">
        <w:rPr>
          <w:rFonts w:ascii="Times New Roman" w:eastAsia="Times New Roman" w:hAnsi="Times New Roman" w:cs="Times New Roman"/>
          <w:color w:val="333333"/>
          <w:sz w:val="29"/>
          <w:szCs w:val="29"/>
          <w:lang w:eastAsia="ru-RU"/>
        </w:rPr>
        <w:t> "О некоммерческих организациях".</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3. При определении поставщиков (подрядчиков, исполнителей) способами, указанными в пункте 1 части 1 настоящей статьи, в извещениях об осуществлении закупок устанавливается </w:t>
      </w:r>
      <w:r w:rsidRPr="00C770E0">
        <w:rPr>
          <w:rFonts w:ascii="Times New Roman" w:eastAsia="Times New Roman" w:hAnsi="Times New Roman" w:cs="Times New Roman"/>
          <w:color w:val="1111EE"/>
          <w:sz w:val="29"/>
          <w:lang w:eastAsia="ru-RU"/>
        </w:rPr>
        <w:t>преимущество участникам </w:t>
      </w:r>
      <w:r w:rsidRPr="00C770E0">
        <w:rPr>
          <w:rFonts w:ascii="Times New Roman" w:eastAsia="Times New Roman" w:hAnsi="Times New Roman" w:cs="Times New Roman"/>
          <w:color w:val="333333"/>
          <w:sz w:val="29"/>
          <w:szCs w:val="29"/>
          <w:lang w:eastAsia="ru-RU"/>
        </w:rPr>
        <w:t>закупок, которыми могут быть только субъекты малого предпринимательства, социально ориентированные некоммерческие организации.</w:t>
      </w:r>
      <w:r w:rsidRPr="00C770E0">
        <w:rPr>
          <w:rFonts w:ascii="Times New Roman" w:eastAsia="Times New Roman" w:hAnsi="Times New Roman" w:cs="Times New Roman"/>
          <w:i/>
          <w:iCs/>
          <w:color w:val="1111EE"/>
          <w:sz w:val="29"/>
          <w:lang w:eastAsia="ru-RU"/>
        </w:rPr>
        <w:t> (В редакции федеральных законов </w:t>
      </w:r>
      <w:hyperlink r:id="rId389"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w:t>
      </w:r>
      <w:hyperlink r:id="rId39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В случае признания не состоявшимся определения поставщиков (подрядчиков, исполнителей) в связи с тем, что по окончании срока подачи заявок не подано ни одной заявки или все заявки были отклонены в порядке, установленном настоящим Федеральным законом, заказчик вправе отменить указанное в части 3 настоящей статьи </w:t>
      </w:r>
      <w:r w:rsidRPr="00C770E0">
        <w:rPr>
          <w:rFonts w:ascii="Times New Roman" w:eastAsia="Times New Roman" w:hAnsi="Times New Roman" w:cs="Times New Roman"/>
          <w:color w:val="1111EE"/>
          <w:sz w:val="29"/>
          <w:lang w:eastAsia="ru-RU"/>
        </w:rPr>
        <w:t>преимущество </w:t>
      </w:r>
      <w:r w:rsidRPr="00C770E0">
        <w:rPr>
          <w:rFonts w:ascii="Times New Roman" w:eastAsia="Times New Roman" w:hAnsi="Times New Roman" w:cs="Times New Roman"/>
          <w:color w:val="333333"/>
          <w:sz w:val="29"/>
          <w:szCs w:val="29"/>
          <w:lang w:eastAsia="ru-RU"/>
        </w:rPr>
        <w:t>и осуществить закупки на общих основаниях. При этом такие закупки, осуществленные на общих основаниях, не учитываются в объеме закупок, осуществленных заказчиками у субъектов малого предпринимательства, социально ориентированных некоммерческих организаций в соответствии с частью 1 настоящей статьи. Закупки, которые осуществлены на основании </w:t>
      </w:r>
      <w:r w:rsidRPr="00C770E0">
        <w:rPr>
          <w:rFonts w:ascii="Times New Roman" w:eastAsia="Times New Roman" w:hAnsi="Times New Roman" w:cs="Times New Roman"/>
          <w:color w:val="1111EE"/>
          <w:sz w:val="29"/>
          <w:lang w:eastAsia="ru-RU"/>
        </w:rPr>
        <w:t>пункта 25</w:t>
      </w:r>
      <w:r w:rsidRPr="00C770E0">
        <w:rPr>
          <w:rFonts w:ascii="Times New Roman" w:eastAsia="Times New Roman" w:hAnsi="Times New Roman" w:cs="Times New Roman"/>
          <w:color w:val="333333"/>
          <w:sz w:val="29"/>
          <w:szCs w:val="29"/>
          <w:lang w:eastAsia="ru-RU"/>
        </w:rPr>
        <w:t> части 1 статьи 93 настоящего Федерального закона по результатам несостоявшегося определения поставщиков (подрядчиков, исполнителей), проведенного в соответствии с требованиями пункта 1 части 1 настоящей статьи, учитываются в объеме закупок, которые заказчики осуществили у субъектов малого предпринимательства, социально ориентированных некоммерческих организаций. По итогам года заказчик </w:t>
      </w:r>
      <w:r w:rsidRPr="00C770E0">
        <w:rPr>
          <w:rFonts w:ascii="Times New Roman" w:eastAsia="Times New Roman" w:hAnsi="Times New Roman" w:cs="Times New Roman"/>
          <w:color w:val="1111EE"/>
          <w:sz w:val="29"/>
          <w:lang w:eastAsia="ru-RU"/>
        </w:rPr>
        <w:t>(за исключением заказчика, включенного в перечень, предусмотренный пунктом 5 части 11 статьи 24 настоящего Федерального закона) </w:t>
      </w:r>
      <w:r w:rsidRPr="00C770E0">
        <w:rPr>
          <w:rFonts w:ascii="Times New Roman" w:eastAsia="Times New Roman" w:hAnsi="Times New Roman" w:cs="Times New Roman"/>
          <w:color w:val="333333"/>
          <w:sz w:val="29"/>
          <w:szCs w:val="29"/>
          <w:lang w:eastAsia="ru-RU"/>
        </w:rPr>
        <w:t>обязан составить отчет об объеме закупок у субъектов малого предпринимательства, социально ориентированных некоммерческих организаций, предусмотренных частью 2 настоящей статьи, и до 1 апреля года, следующего за отчетным годом, разместить такой отчет в единой информационной системе. В такой отчет заказчик включает информацию о заключенных контрактах с субъектами малого предпринимательства, социально ориентированными некоммерческими организациями.</w:t>
      </w:r>
      <w:r w:rsidRPr="00C770E0">
        <w:rPr>
          <w:rFonts w:ascii="Times New Roman" w:eastAsia="Times New Roman" w:hAnsi="Times New Roman" w:cs="Times New Roman"/>
          <w:i/>
          <w:iCs/>
          <w:color w:val="1111EE"/>
          <w:sz w:val="29"/>
          <w:lang w:eastAsia="ru-RU"/>
        </w:rPr>
        <w:t> (В редакции федеральных законов </w:t>
      </w:r>
      <w:hyperlink r:id="rId391"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w:t>
      </w:r>
      <w:hyperlink r:id="rId392"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 </w:t>
      </w:r>
      <w:hyperlink r:id="rId39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 </w:t>
      </w:r>
      <w:hyperlink r:id="rId394"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Порядок подготовки отчета, указанного в части 4 настоящей статьи, его размещения в единой информационной системе, форма указанного отчета определяются Правительством Российской Федерации.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395"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5. Заказчик при определении поставщика (подрядчика, исполнителя) вправе установить в извещении об осуществлении закупки требование к </w:t>
      </w:r>
      <w:r w:rsidRPr="00C770E0">
        <w:rPr>
          <w:rFonts w:ascii="Times New Roman" w:eastAsia="Times New Roman" w:hAnsi="Times New Roman" w:cs="Times New Roman"/>
          <w:color w:val="333333"/>
          <w:sz w:val="29"/>
          <w:szCs w:val="29"/>
          <w:lang w:eastAsia="ru-RU"/>
        </w:rPr>
        <w:lastRenderedPageBreak/>
        <w:t>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w:t>
      </w:r>
      <w:r w:rsidRPr="00C770E0">
        <w:rPr>
          <w:rFonts w:ascii="Times New Roman" w:eastAsia="Times New Roman" w:hAnsi="Times New Roman" w:cs="Times New Roman"/>
          <w:i/>
          <w:iCs/>
          <w:color w:val="1111EE"/>
          <w:sz w:val="29"/>
          <w:lang w:eastAsia="ru-RU"/>
        </w:rPr>
        <w:t>(В редакции Федерального закона </w:t>
      </w:r>
      <w:hyperlink r:id="rId396"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Условие о привлечении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в случае, предусмотренном частью 5 настоящей статьи, включается в контракты с указанием объема такого привлечения, установленного в виде процента от цены контракта. Указанный объем учитывается в объеме закупок, осуществленных заказчиками у субъектов малого предпринимательства, социально ориентированных некоммерческих организаций в соответствии с частью 1 настоящей статьи, и включается в отчет, указанный в части 4 настоящей статьи. В контракты также должно быть включено обязательное условие о гражданско-правовой ответственности поставщиков (подрядчиков, исполнителей) за неисполнение условия о привлечении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w:t>
      </w:r>
      <w:r w:rsidRPr="00C770E0">
        <w:rPr>
          <w:rFonts w:ascii="Times New Roman" w:eastAsia="Times New Roman" w:hAnsi="Times New Roman" w:cs="Times New Roman"/>
          <w:i/>
          <w:iCs/>
          <w:color w:val="1111EE"/>
          <w:sz w:val="29"/>
          <w:lang w:eastAsia="ru-RU"/>
        </w:rPr>
        <w:t>(В редакции Федерального закона </w:t>
      </w:r>
      <w:hyperlink r:id="rId397"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7. Типовые условия контрактов, предусматривающих привлечение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могут устанавливаться Правительством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8. 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398"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399"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1111EE"/>
          <w:sz w:val="29"/>
          <w:lang w:eastAsia="ru-RU"/>
        </w:rPr>
        <w:t>Статья 30</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b/>
          <w:bCs/>
          <w:color w:val="1111EE"/>
          <w:sz w:val="29"/>
          <w:lang w:eastAsia="ru-RU"/>
        </w:rPr>
        <w:t>. Особенности осуществления закупок для целей достижения заказчиком минимальной доли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При условии установления Правительством Российской Федерации минимальной доли закупок заказчик обязан осуществить закупки исходя из минимальной доли закупок и перечня товаров, определенных Правительством Российской Федерации в соответствии с частью 3 статьи 14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По итогам года заказчик до 1 апреля года, следующего за отчетным годом: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1) составляет отчет об объеме закупок российских товаров, в том числе товаров, поставляемых при выполнении закупаемых работ, оказании закупаемых услуг, осуществленных в целях выполнения обязанности, предусмотренной частью 1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размещает отчет, указанный в пункте 1 настоящей части, в единой информационной системе или направляет его в уполномоченный Правительством Российской Федерации федеральный орган исполнительной власти, осуществляющий оценку выполнения заказчиком обязанности, предусмотренной частью 1 настоящей статьи, если в соответствии с частью 7 настоящей статьи такой отчет не размещается в единой информационной системе.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Если по итогам года объем закупок российских товаров, в том числе товаров, поставляемых при выполнении закупаемых работ, оказании закупаемых услуг, не соответствует минимальной доле закупок, заказчик обязан:</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вместе с отчетом, указанным в части 2 настоящей статьи, подготовить обоснование невозможности достижения заказчиком минимальной доли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разместить обоснование, указанное в пункте 1 настоящей части, в единой информационной системе или направить его в уполномоченный Правительством Российской Федерации федеральный орган исполнительной власти, осуществляющий оценку выполнения заказчиком обязанности, предусмотренной частью 1 настоящей статьи, если в соответствии с частью 7 настоящей статьи такое обоснование не размещается в единой информационной системе.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Правительством Российской Федерации определяются: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требования к содержанию и форме отчета, указанного в части 2 настоящей статьи, а также порядок его подготовки и размещения в единой информационной системе;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требования к содержанию обоснования невозможности достижения заказчиком минимальной доли закупок, а также порядок его подготовки и размещения в единой информационной системе.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Оценка выполнения заказчиком обязанности, предусмотренной частью 1 настоящей статьи, осуществляется уполномоченным Правительством Российской Федерации федеральным органом исполнительной власти с использованием единой информационной системы в порядке, установленном Правительством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Правительство Российской Федерации устанавливает порядок, критерии и последствия проведения оценки выполнения заказчиком обязанности достижения заказчиком минимальной доли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7. Предусмотренные частями 2 и 3 настоящей статьи отчет и обоснование не размещаются в единой информационной системе в отношении закупок товаров, работ, услуг, сведения об осуществлении которых не подлежат размещению в единой информационной системе в соответствии с настоящим Федеральным законом. Правительство Российской Федерации вправе дополнительно определить закупки товаров, работ, услуг, в отношении которых предусмотренные частями 2 и 3 настоящей статьи отчет и обоснование не размещаются в единой информационной системе в целях обеспечения обороны страны и безопасности государства.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статьей - Федеральный закон </w:t>
      </w:r>
      <w:hyperlink r:id="rId400" w:tgtFrame="contents" w:history="1">
        <w:r w:rsidRPr="00C770E0">
          <w:rPr>
            <w:rFonts w:ascii="Times New Roman" w:eastAsia="Times New Roman" w:hAnsi="Times New Roman" w:cs="Times New Roman"/>
            <w:color w:val="1C1CD6"/>
            <w:sz w:val="29"/>
            <w:u w:val="single"/>
            <w:lang w:eastAsia="ru-RU"/>
          </w:rPr>
          <w:t>от 31.07.2020 № 249-ФЗ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31. Требования к участникам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w:t>
      </w:r>
      <w:r w:rsidRPr="00C770E0">
        <w:rPr>
          <w:rFonts w:ascii="Times New Roman" w:eastAsia="Times New Roman" w:hAnsi="Times New Roman" w:cs="Times New Roman"/>
          <w:color w:val="1111EE"/>
          <w:sz w:val="29"/>
          <w:lang w:eastAsia="ru-RU"/>
        </w:rPr>
        <w:t>При применении конкурентных способов, при осуществлении закупки у единственного поставщика (подрядчика, исполнителя) в случаях, предусмотренных пунктами 4, 5, 18, 30, 42, 49, 54 и 59 части 1 статьи 93 настоящего Федерального закона, </w:t>
      </w:r>
      <w:r w:rsidRPr="00C770E0">
        <w:rPr>
          <w:rFonts w:ascii="Times New Roman" w:eastAsia="Times New Roman" w:hAnsi="Times New Roman" w:cs="Times New Roman"/>
          <w:color w:val="333333"/>
          <w:sz w:val="29"/>
          <w:szCs w:val="29"/>
          <w:lang w:eastAsia="ru-RU"/>
        </w:rPr>
        <w:t>заказчик устанавливает следующие единые требования к участникам закупки:</w:t>
      </w:r>
      <w:r w:rsidRPr="00C770E0">
        <w:rPr>
          <w:rFonts w:ascii="Times New Roman" w:eastAsia="Times New Roman" w:hAnsi="Times New Roman" w:cs="Times New Roman"/>
          <w:i/>
          <w:iCs/>
          <w:color w:val="1111EE"/>
          <w:sz w:val="29"/>
          <w:lang w:eastAsia="ru-RU"/>
        </w:rPr>
        <w:t> (В редакции Федерального закона </w:t>
      </w:r>
      <w:hyperlink r:id="rId40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w:t>
      </w:r>
      <w:r w:rsidRPr="00C770E0">
        <w:rPr>
          <w:rFonts w:ascii="Times New Roman" w:eastAsia="Times New Roman" w:hAnsi="Times New Roman" w:cs="Times New Roman"/>
          <w:i/>
          <w:iCs/>
          <w:color w:val="1111EE"/>
          <w:sz w:val="29"/>
          <w:lang w:eastAsia="ru-RU"/>
        </w:rPr>
        <w:t>(Пункт утратил силу - Федеральный закон </w:t>
      </w:r>
      <w:hyperlink r:id="rId402"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неприостановление деятельности участника закупки в порядке, установленном </w:t>
      </w:r>
      <w:hyperlink r:id="rId403" w:tgtFrame="contents" w:history="1">
        <w:r w:rsidRPr="00C770E0">
          <w:rPr>
            <w:rFonts w:ascii="Times New Roman" w:eastAsia="Times New Roman" w:hAnsi="Times New Roman" w:cs="Times New Roman"/>
            <w:color w:val="1111EE"/>
            <w:sz w:val="29"/>
            <w:u w:val="single"/>
            <w:lang w:eastAsia="ru-RU"/>
          </w:rPr>
          <w:t>Кодексом Российской Федерации об административных правонарушениях</w:t>
        </w:r>
      </w:hyperlink>
      <w:r w:rsidRPr="00C770E0">
        <w:rPr>
          <w:rFonts w:ascii="Times New Roman" w:eastAsia="Times New Roman" w:hAnsi="Times New Roman" w:cs="Times New Roman"/>
          <w:color w:val="333333"/>
          <w:sz w:val="29"/>
          <w:szCs w:val="29"/>
          <w:lang w:eastAsia="ru-RU"/>
        </w:rPr>
        <w:t>;</w:t>
      </w:r>
      <w:r w:rsidRPr="00C770E0">
        <w:rPr>
          <w:rFonts w:ascii="Times New Roman" w:eastAsia="Times New Roman" w:hAnsi="Times New Roman" w:cs="Times New Roman"/>
          <w:i/>
          <w:iCs/>
          <w:color w:val="1111EE"/>
          <w:sz w:val="29"/>
          <w:lang w:eastAsia="ru-RU"/>
        </w:rPr>
        <w:t> (В редакции Федерального закона </w:t>
      </w:r>
      <w:hyperlink r:id="rId404"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5)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w:t>
      </w:r>
      <w:r w:rsidRPr="00C770E0">
        <w:rPr>
          <w:rFonts w:ascii="Times New Roman" w:eastAsia="Times New Roman" w:hAnsi="Times New Roman" w:cs="Times New Roman"/>
          <w:color w:val="333333"/>
          <w:sz w:val="29"/>
          <w:szCs w:val="29"/>
          <w:lang w:eastAsia="ru-RU"/>
        </w:rPr>
        <w:lastRenderedPageBreak/>
        <w:t>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w:t>
      </w:r>
      <w:r w:rsidRPr="00C770E0">
        <w:rPr>
          <w:rFonts w:ascii="Times New Roman" w:eastAsia="Times New Roman" w:hAnsi="Times New Roman" w:cs="Times New Roman"/>
          <w:i/>
          <w:iCs/>
          <w:color w:val="1111EE"/>
          <w:sz w:val="29"/>
          <w:lang w:eastAsia="ru-RU"/>
        </w:rPr>
        <w:t>(Пункт утратил силу - Федеральный закон </w:t>
      </w:r>
      <w:hyperlink r:id="rId405"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7)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w:t>
      </w:r>
      <w:hyperlink r:id="rId406" w:tgtFrame="contents" w:history="1">
        <w:r w:rsidRPr="00C770E0">
          <w:rPr>
            <w:rFonts w:ascii="Times New Roman" w:eastAsia="Times New Roman" w:hAnsi="Times New Roman" w:cs="Times New Roman"/>
            <w:color w:val="1111EE"/>
            <w:sz w:val="29"/>
            <w:u w:val="single"/>
            <w:lang w:eastAsia="ru-RU"/>
          </w:rPr>
          <w:t>Уголовного кодекса Российской Федерации</w:t>
        </w:r>
      </w:hyperlink>
      <w:r w:rsidRPr="00C770E0">
        <w:rPr>
          <w:rFonts w:ascii="Times New Roman" w:eastAsia="Times New Roman" w:hAnsi="Times New Roman" w:cs="Times New Roman"/>
          <w:color w:val="333333"/>
          <w:sz w:val="29"/>
          <w:szCs w:val="29"/>
          <w:lang w:eastAsia="ru-RU"/>
        </w:rPr>
        <w:t>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w:t>
      </w:r>
      <w:r w:rsidRPr="00C770E0">
        <w:rPr>
          <w:rFonts w:ascii="Times New Roman" w:eastAsia="Times New Roman" w:hAnsi="Times New Roman" w:cs="Times New Roman"/>
          <w:i/>
          <w:iCs/>
          <w:color w:val="1111EE"/>
          <w:sz w:val="29"/>
          <w:lang w:eastAsia="ru-RU"/>
        </w:rPr>
        <w:t>(В редакции Федерального закона </w:t>
      </w:r>
      <w:hyperlink r:id="rId407" w:tgtFrame="contents" w:history="1">
        <w:r w:rsidRPr="00C770E0">
          <w:rPr>
            <w:rFonts w:ascii="Times New Roman" w:eastAsia="Times New Roman" w:hAnsi="Times New Roman" w:cs="Times New Roman"/>
            <w:color w:val="1C1CD6"/>
            <w:sz w:val="29"/>
            <w:u w:val="single"/>
            <w:lang w:eastAsia="ru-RU"/>
          </w:rPr>
          <w:t>от 28.12.2016 № 489-ФЗ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7</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w:t>
      </w:r>
      <w:hyperlink r:id="rId408" w:tgtFrame="contents" w:history="1">
        <w:r w:rsidRPr="00C770E0">
          <w:rPr>
            <w:rFonts w:ascii="Times New Roman" w:eastAsia="Times New Roman" w:hAnsi="Times New Roman" w:cs="Times New Roman"/>
            <w:color w:val="1111EE"/>
            <w:sz w:val="29"/>
            <w:u w:val="single"/>
            <w:lang w:eastAsia="ru-RU"/>
          </w:rPr>
          <w:t>Кодекса Российской Федерации об административных правонарушениях</w:t>
        </w:r>
      </w:hyperlink>
      <w:r w:rsidRPr="00C770E0">
        <w:rPr>
          <w:rFonts w:ascii="Times New Roman" w:eastAsia="Times New Roman" w:hAnsi="Times New Roman" w:cs="Times New Roman"/>
          <w:color w:val="333333"/>
          <w:sz w:val="29"/>
          <w:szCs w:val="29"/>
          <w:lang w:eastAsia="ru-RU"/>
        </w:rPr>
        <w:t>;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409" w:tgtFrame="contents" w:history="1">
        <w:r w:rsidRPr="00C770E0">
          <w:rPr>
            <w:rFonts w:ascii="Times New Roman" w:eastAsia="Times New Roman" w:hAnsi="Times New Roman" w:cs="Times New Roman"/>
            <w:color w:val="1C1CD6"/>
            <w:sz w:val="29"/>
            <w:u w:val="single"/>
            <w:lang w:eastAsia="ru-RU"/>
          </w:rPr>
          <w:t>от 28.12.2016 № 489-ФЗ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9) отсутствие обстоятельств, при которых должностное лицо заказчика (руководитель заказчика, член комиссии по осуществлению </w:t>
      </w:r>
      <w:r w:rsidRPr="00C770E0">
        <w:rPr>
          <w:rFonts w:ascii="Times New Roman" w:eastAsia="Times New Roman" w:hAnsi="Times New Roman" w:cs="Times New Roman"/>
          <w:color w:val="1111EE"/>
          <w:sz w:val="29"/>
          <w:lang w:eastAsia="ru-RU"/>
        </w:rPr>
        <w:lastRenderedPageBreak/>
        <w:t>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физическим лицом (в том числе зарегистрированным в качестве индивидуального предпринимателя), являющимся участником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410"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411" w:tgtFrame="contents" w:history="1">
        <w:r w:rsidRPr="00C770E0">
          <w:rPr>
            <w:rFonts w:ascii="Times New Roman" w:eastAsia="Times New Roman" w:hAnsi="Times New Roman" w:cs="Times New Roman"/>
            <w:color w:val="1C1CD6"/>
            <w:sz w:val="29"/>
            <w:u w:val="single"/>
            <w:lang w:eastAsia="ru-RU"/>
          </w:rPr>
          <w:t>от 11.06.2022 № 160-ФЗ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10)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r w:rsidRPr="00C770E0">
        <w:rPr>
          <w:rFonts w:ascii="Times New Roman" w:eastAsia="Times New Roman" w:hAnsi="Times New Roman" w:cs="Times New Roman"/>
          <w:i/>
          <w:iCs/>
          <w:color w:val="1111EE"/>
          <w:sz w:val="29"/>
          <w:lang w:eastAsia="ru-RU"/>
        </w:rPr>
        <w:t> (Дополнение пунктом - Федеральный закон </w:t>
      </w:r>
      <w:hyperlink r:id="rId412" w:tgtFrame="contents" w:history="1">
        <w:r w:rsidRPr="00C770E0">
          <w:rPr>
            <w:rFonts w:ascii="Times New Roman" w:eastAsia="Times New Roman" w:hAnsi="Times New Roman" w:cs="Times New Roman"/>
            <w:color w:val="1C1CD6"/>
            <w:sz w:val="29"/>
            <w:u w:val="single"/>
            <w:lang w:eastAsia="ru-RU"/>
          </w:rPr>
          <w:t>от 13.07.2015 № 227-ФЗ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41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10</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участник закупки не является иностранным агентом;</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414" w:tgtFrame="contents" w:history="1">
        <w:r w:rsidRPr="00C770E0">
          <w:rPr>
            <w:rFonts w:ascii="Times New Roman" w:eastAsia="Times New Roman" w:hAnsi="Times New Roman" w:cs="Times New Roman"/>
            <w:color w:val="1C1CD6"/>
            <w:sz w:val="29"/>
            <w:u w:val="single"/>
            <w:lang w:eastAsia="ru-RU"/>
          </w:rPr>
          <w:t>от 05.12.2022 № 498-ФЗ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11) отсутствие у участника закупки ограничений для участия в закупках, установленных законодательством Российской Федерации.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415"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Заказчик вправе установить требование об отсутствии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w:t>
      </w:r>
      <w:r w:rsidRPr="00C770E0">
        <w:rPr>
          <w:rFonts w:ascii="Times New Roman" w:eastAsia="Times New Roman" w:hAnsi="Times New Roman" w:cs="Times New Roman"/>
          <w:color w:val="1111EE"/>
          <w:sz w:val="29"/>
          <w:lang w:eastAsia="ru-RU"/>
        </w:rPr>
        <w:t>о лицах, информация о которых содержится в заявке на участие в закупке в соответствии с подпунктом "в" пункта 1 части 1 статьи 43 настоящего Федерального закона, если Правительством Российской Федерации не установлено иное</w:t>
      </w:r>
      <w:r w:rsidRPr="00C770E0">
        <w:rPr>
          <w:rFonts w:ascii="Times New Roman" w:eastAsia="Times New Roman" w:hAnsi="Times New Roman" w:cs="Times New Roman"/>
          <w:color w:val="333333"/>
          <w:sz w:val="29"/>
          <w:szCs w:val="29"/>
          <w:lang w:eastAsia="ru-RU"/>
        </w:rPr>
        <w:t>.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416"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(В редакции федеральных законов </w:t>
      </w:r>
      <w:hyperlink r:id="rId417" w:tgtFrame="contents" w:history="1">
        <w:r w:rsidRPr="00C770E0">
          <w:rPr>
            <w:rFonts w:ascii="Times New Roman" w:eastAsia="Times New Roman" w:hAnsi="Times New Roman" w:cs="Times New Roman"/>
            <w:color w:val="1C1CD6"/>
            <w:sz w:val="29"/>
            <w:u w:val="single"/>
            <w:lang w:eastAsia="ru-RU"/>
          </w:rPr>
          <w:t>от 30.12.2020 № 539-ФЗ</w:t>
        </w:r>
      </w:hyperlink>
      <w:r w:rsidRPr="00C770E0">
        <w:rPr>
          <w:rFonts w:ascii="Times New Roman" w:eastAsia="Times New Roman" w:hAnsi="Times New Roman" w:cs="Times New Roman"/>
          <w:i/>
          <w:iCs/>
          <w:color w:val="1111EE"/>
          <w:sz w:val="29"/>
          <w:lang w:eastAsia="ru-RU"/>
        </w:rPr>
        <w:t>, </w:t>
      </w:r>
      <w:hyperlink r:id="rId418"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Правительство Российской Федерации вправе устанавливать к участникам закупок отдельных видов товаров, работ, услуг</w:t>
      </w:r>
      <w:r w:rsidRPr="00C770E0">
        <w:rPr>
          <w:rFonts w:ascii="Times New Roman" w:eastAsia="Times New Roman" w:hAnsi="Times New Roman" w:cs="Times New Roman"/>
          <w:color w:val="1111EE"/>
          <w:sz w:val="29"/>
          <w:lang w:eastAsia="ru-RU"/>
        </w:rPr>
        <w:t>, участникам отдельных видов закупок</w:t>
      </w:r>
      <w:r w:rsidRPr="00C770E0">
        <w:rPr>
          <w:rFonts w:ascii="Times New Roman" w:eastAsia="Times New Roman" w:hAnsi="Times New Roman" w:cs="Times New Roman"/>
          <w:color w:val="333333"/>
          <w:sz w:val="29"/>
          <w:szCs w:val="29"/>
          <w:lang w:eastAsia="ru-RU"/>
        </w:rPr>
        <w:t> дополнительные требования, в том числе к наличию:</w:t>
      </w:r>
      <w:r w:rsidRPr="00C770E0">
        <w:rPr>
          <w:rFonts w:ascii="Times New Roman" w:eastAsia="Times New Roman" w:hAnsi="Times New Roman" w:cs="Times New Roman"/>
          <w:i/>
          <w:iCs/>
          <w:color w:val="1111EE"/>
          <w:sz w:val="29"/>
          <w:lang w:eastAsia="ru-RU"/>
        </w:rPr>
        <w:t> (В редакции федеральных законов </w:t>
      </w:r>
      <w:hyperlink r:id="rId41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 </w:t>
      </w:r>
      <w:hyperlink r:id="rId420" w:tgtFrame="contents" w:history="1">
        <w:r w:rsidRPr="00C770E0">
          <w:rPr>
            <w:rFonts w:ascii="Times New Roman" w:eastAsia="Times New Roman" w:hAnsi="Times New Roman" w:cs="Times New Roman"/>
            <w:color w:val="1C1CD6"/>
            <w:sz w:val="29"/>
            <w:u w:val="single"/>
            <w:lang w:eastAsia="ru-RU"/>
          </w:rPr>
          <w:t>от 28.06.2022 № 231-ФЗ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финансовых ресурсов для исполнения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на праве собственности или ином законном основании оборудования и других материальных ресурсов для исполнения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опыта работы, связанного с предметом контракта, и деловой репутации;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необходимого количества специалистов и иных работников определенного уровня квалификации для исполнения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Если при применении конкурентных способов начальная (максимальная) цена контракта, сумма начальных (максимальных) цен контрактов (в случае проведения совместного конкурса или аукциона) составляет двадцать миллионов рублей и более, заказчик (за исключением случая осуществления закупок, в отношении участников которых Правительством Российской Федерации установлены дополнительные требования в соответствии с частью 2 настоящей статьи) устанавливает дополнительное требование об исполнении участником закупки (с учетом правопреемства) в течение трех лет до даты подачи заявки на участие в закупке контракта или договора, заключенного в соответствии с Федеральным законом </w:t>
      </w:r>
      <w:hyperlink r:id="rId421" w:tgtFrame="contents" w:history="1">
        <w:r w:rsidRPr="00C770E0">
          <w:rPr>
            <w:rFonts w:ascii="Times New Roman" w:eastAsia="Times New Roman" w:hAnsi="Times New Roman" w:cs="Times New Roman"/>
            <w:color w:val="0000AF"/>
            <w:sz w:val="29"/>
            <w:u w:val="single"/>
            <w:lang w:eastAsia="ru-RU"/>
          </w:rPr>
          <w:t>от 18 июля 2011 года № 223-ФЗ</w:t>
        </w:r>
      </w:hyperlink>
      <w:r w:rsidRPr="00C770E0">
        <w:rPr>
          <w:rFonts w:ascii="Times New Roman" w:eastAsia="Times New Roman" w:hAnsi="Times New Roman" w:cs="Times New Roman"/>
          <w:color w:val="1111EE"/>
          <w:sz w:val="29"/>
          <w:lang w:eastAsia="ru-RU"/>
        </w:rPr>
        <w:t xml:space="preserve"> "О закупках товаров, работ, услуг отдельными видами юридических лиц" при условии исполнения таким участником закупки требований об уплате неустоек (штрафов, пеней), предъявленных при исполнении таких контракта, договора. Стоимость исполненных обязательств по таким контракту, </w:t>
      </w:r>
      <w:r w:rsidRPr="00C770E0">
        <w:rPr>
          <w:rFonts w:ascii="Times New Roman" w:eastAsia="Times New Roman" w:hAnsi="Times New Roman" w:cs="Times New Roman"/>
          <w:color w:val="1111EE"/>
          <w:sz w:val="29"/>
          <w:lang w:eastAsia="ru-RU"/>
        </w:rPr>
        <w:lastRenderedPageBreak/>
        <w:t>договору должна составлять не менее двадцати процентов начальной (максимальной) цены контракта.</w:t>
      </w:r>
      <w:r w:rsidRPr="00C770E0">
        <w:rPr>
          <w:rFonts w:ascii="Times New Roman" w:eastAsia="Times New Roman" w:hAnsi="Times New Roman" w:cs="Times New Roman"/>
          <w:color w:val="333333"/>
          <w:sz w:val="29"/>
          <w:szCs w:val="29"/>
          <w:lang w:eastAsia="ru-RU"/>
        </w:rPr>
        <w:t>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422" w:tgtFrame="contents" w:history="1">
        <w:r w:rsidRPr="00C770E0">
          <w:rPr>
            <w:rFonts w:ascii="Times New Roman" w:eastAsia="Times New Roman" w:hAnsi="Times New Roman" w:cs="Times New Roman"/>
            <w:color w:val="1C1CD6"/>
            <w:sz w:val="29"/>
            <w:u w:val="single"/>
            <w:lang w:eastAsia="ru-RU"/>
          </w:rPr>
          <w:t>от 29.06.2015 № 210-ФЗ</w:t>
        </w:r>
      </w:hyperlink>
      <w:r w:rsidRPr="00C770E0">
        <w:rPr>
          <w:rFonts w:ascii="Times New Roman" w:eastAsia="Times New Roman" w:hAnsi="Times New Roman" w:cs="Times New Roman"/>
          <w:i/>
          <w:iCs/>
          <w:color w:val="1111EE"/>
          <w:sz w:val="29"/>
          <w:lang w:eastAsia="ru-RU"/>
        </w:rPr>
        <w:t>) (В редакции федеральных законов </w:t>
      </w:r>
      <w:hyperlink r:id="rId42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 </w:t>
      </w:r>
      <w:hyperlink r:id="rId424" w:tgtFrame="contents" w:history="1">
        <w:r w:rsidRPr="00C770E0">
          <w:rPr>
            <w:rFonts w:ascii="Times New Roman" w:eastAsia="Times New Roman" w:hAnsi="Times New Roman" w:cs="Times New Roman"/>
            <w:color w:val="1C1CD6"/>
            <w:sz w:val="29"/>
            <w:u w:val="single"/>
            <w:lang w:eastAsia="ru-RU"/>
          </w:rPr>
          <w:t>от 28.06.2022 № 231-ФЗ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Перечень </w:t>
      </w:r>
      <w:r w:rsidRPr="00C770E0">
        <w:rPr>
          <w:rFonts w:ascii="Times New Roman" w:eastAsia="Times New Roman" w:hAnsi="Times New Roman" w:cs="Times New Roman"/>
          <w:color w:val="1111EE"/>
          <w:sz w:val="29"/>
          <w:lang w:eastAsia="ru-RU"/>
        </w:rPr>
        <w:t>информации и документов</w:t>
      </w:r>
      <w:r w:rsidRPr="00C770E0">
        <w:rPr>
          <w:rFonts w:ascii="Times New Roman" w:eastAsia="Times New Roman" w:hAnsi="Times New Roman" w:cs="Times New Roman"/>
          <w:color w:val="333333"/>
          <w:sz w:val="29"/>
          <w:szCs w:val="29"/>
          <w:lang w:eastAsia="ru-RU"/>
        </w:rPr>
        <w:t>, которые подтверждают соответствие участников закупок дополнительным требованиям, указанным в частях 2 и 2</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настоящей статьи, устанавливается Правительством Российской Федерации.</w:t>
      </w:r>
      <w:r w:rsidRPr="00C770E0">
        <w:rPr>
          <w:rFonts w:ascii="Times New Roman" w:eastAsia="Times New Roman" w:hAnsi="Times New Roman" w:cs="Times New Roman"/>
          <w:i/>
          <w:iCs/>
          <w:color w:val="1111EE"/>
          <w:sz w:val="29"/>
          <w:lang w:eastAsia="ru-RU"/>
        </w:rPr>
        <w:t> (В редакции федеральных законов </w:t>
      </w:r>
      <w:hyperlink r:id="rId425" w:tgtFrame="contents" w:history="1">
        <w:r w:rsidRPr="00C770E0">
          <w:rPr>
            <w:rFonts w:ascii="Times New Roman" w:eastAsia="Times New Roman" w:hAnsi="Times New Roman" w:cs="Times New Roman"/>
            <w:color w:val="1C1CD6"/>
            <w:sz w:val="29"/>
            <w:u w:val="single"/>
            <w:lang w:eastAsia="ru-RU"/>
          </w:rPr>
          <w:t>от 29.06.2015 № 210-ФЗ</w:t>
        </w:r>
      </w:hyperlink>
      <w:r w:rsidRPr="00C770E0">
        <w:rPr>
          <w:rFonts w:ascii="Times New Roman" w:eastAsia="Times New Roman" w:hAnsi="Times New Roman" w:cs="Times New Roman"/>
          <w:i/>
          <w:iCs/>
          <w:color w:val="1111EE"/>
          <w:sz w:val="29"/>
          <w:lang w:eastAsia="ru-RU"/>
        </w:rPr>
        <w:t>, </w:t>
      </w:r>
      <w:hyperlink r:id="rId426"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В случае установления Правительством Российской Федерации в соответствии с </w:t>
      </w:r>
      <w:r w:rsidRPr="00C770E0">
        <w:rPr>
          <w:rFonts w:ascii="Times New Roman" w:eastAsia="Times New Roman" w:hAnsi="Times New Roman" w:cs="Times New Roman"/>
          <w:color w:val="1111EE"/>
          <w:sz w:val="29"/>
          <w:lang w:eastAsia="ru-RU"/>
        </w:rPr>
        <w:t>частью 2</w:t>
      </w:r>
      <w:r w:rsidRPr="00C770E0">
        <w:rPr>
          <w:rFonts w:ascii="Times New Roman" w:eastAsia="Times New Roman" w:hAnsi="Times New Roman" w:cs="Times New Roman"/>
          <w:color w:val="333333"/>
          <w:sz w:val="29"/>
          <w:szCs w:val="29"/>
          <w:lang w:eastAsia="ru-RU"/>
        </w:rPr>
        <w:t> настоящей статьи дополнительных требований к участникам закупок заказчики при определении поставщиков (подрядчиков, исполнителей) обязаны устанавливать такие дополнительные требования.</w:t>
      </w:r>
      <w:r w:rsidRPr="00C770E0">
        <w:rPr>
          <w:rFonts w:ascii="Times New Roman" w:eastAsia="Times New Roman" w:hAnsi="Times New Roman" w:cs="Times New Roman"/>
          <w:i/>
          <w:iCs/>
          <w:color w:val="1111EE"/>
          <w:sz w:val="29"/>
          <w:lang w:eastAsia="ru-RU"/>
        </w:rPr>
        <w:t> (В редакции федеральных законов </w:t>
      </w:r>
      <w:hyperlink r:id="rId427" w:tgtFrame="contents" w:history="1">
        <w:r w:rsidRPr="00C770E0">
          <w:rPr>
            <w:rFonts w:ascii="Times New Roman" w:eastAsia="Times New Roman" w:hAnsi="Times New Roman" w:cs="Times New Roman"/>
            <w:color w:val="1C1CD6"/>
            <w:sz w:val="29"/>
            <w:u w:val="single"/>
            <w:lang w:eastAsia="ru-RU"/>
          </w:rPr>
          <w:t>от 29.06.2015 № 210-ФЗ</w:t>
        </w:r>
      </w:hyperlink>
      <w:r w:rsidRPr="00C770E0">
        <w:rPr>
          <w:rFonts w:ascii="Times New Roman" w:eastAsia="Times New Roman" w:hAnsi="Times New Roman" w:cs="Times New Roman"/>
          <w:i/>
          <w:iCs/>
          <w:color w:val="1111EE"/>
          <w:sz w:val="29"/>
          <w:lang w:eastAsia="ru-RU"/>
        </w:rPr>
        <w:t>, </w:t>
      </w:r>
      <w:hyperlink r:id="rId428"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Информация об установленных требованиях в соответствии с частями 1, 1</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2 и 2</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настоящей статьи указывается заказчиком в извещении об осуществлении закупки и документации о закупке </w:t>
      </w:r>
      <w:r w:rsidRPr="00C770E0">
        <w:rPr>
          <w:rFonts w:ascii="Times New Roman" w:eastAsia="Times New Roman" w:hAnsi="Times New Roman" w:cs="Times New Roman"/>
          <w:color w:val="1111EE"/>
          <w:sz w:val="29"/>
          <w:lang w:eastAsia="ru-RU"/>
        </w:rPr>
        <w:t>(в случае, если настоящим Федеральным законом предусмотрена документация о закупке)</w:t>
      </w:r>
      <w:r w:rsidRPr="00C770E0">
        <w:rPr>
          <w:rFonts w:ascii="Times New Roman" w:eastAsia="Times New Roman" w:hAnsi="Times New Roman" w:cs="Times New Roman"/>
          <w:color w:val="333333"/>
          <w:sz w:val="29"/>
          <w:szCs w:val="29"/>
          <w:lang w:eastAsia="ru-RU"/>
        </w:rPr>
        <w:t>.</w:t>
      </w:r>
      <w:r w:rsidRPr="00C770E0">
        <w:rPr>
          <w:rFonts w:ascii="Times New Roman" w:eastAsia="Times New Roman" w:hAnsi="Times New Roman" w:cs="Times New Roman"/>
          <w:i/>
          <w:iCs/>
          <w:color w:val="1111EE"/>
          <w:sz w:val="29"/>
          <w:lang w:eastAsia="ru-RU"/>
        </w:rPr>
        <w:t> (В редакции федеральных законов </w:t>
      </w:r>
      <w:hyperlink r:id="rId429"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 </w:t>
      </w:r>
      <w:hyperlink r:id="rId430" w:tgtFrame="contents" w:history="1">
        <w:r w:rsidRPr="00C770E0">
          <w:rPr>
            <w:rFonts w:ascii="Times New Roman" w:eastAsia="Times New Roman" w:hAnsi="Times New Roman" w:cs="Times New Roman"/>
            <w:color w:val="1C1CD6"/>
            <w:sz w:val="29"/>
            <w:u w:val="single"/>
            <w:lang w:eastAsia="ru-RU"/>
          </w:rPr>
          <w:t>от 29.06.2015 № 210-ФЗ</w:t>
        </w:r>
      </w:hyperlink>
      <w:r w:rsidRPr="00C770E0">
        <w:rPr>
          <w:rFonts w:ascii="Times New Roman" w:eastAsia="Times New Roman" w:hAnsi="Times New Roman" w:cs="Times New Roman"/>
          <w:i/>
          <w:iCs/>
          <w:color w:val="1111EE"/>
          <w:sz w:val="29"/>
          <w:lang w:eastAsia="ru-RU"/>
        </w:rPr>
        <w:t>, </w:t>
      </w:r>
      <w:hyperlink r:id="rId43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Заказчики не вправе устанавливать требования к участникам закупок в нарушение требований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7. Указанные в настоящей статье требования предъявляются в равной мере ко всем участникам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8. Комиссия по осуществлению закупок проверяет соответствие участников закупок требованиям, указанным в </w:t>
      </w:r>
      <w:r w:rsidRPr="00C770E0">
        <w:rPr>
          <w:rFonts w:ascii="Times New Roman" w:eastAsia="Times New Roman" w:hAnsi="Times New Roman" w:cs="Times New Roman"/>
          <w:color w:val="1111EE"/>
          <w:sz w:val="29"/>
          <w:lang w:eastAsia="ru-RU"/>
        </w:rPr>
        <w:t>пунктах 1 и 7</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333333"/>
          <w:sz w:val="29"/>
          <w:szCs w:val="29"/>
          <w:lang w:eastAsia="ru-RU"/>
        </w:rPr>
        <w:t>, пункте 10 (за исключением случаев проведения электронных процедур)</w:t>
      </w:r>
      <w:r w:rsidRPr="00C770E0">
        <w:rPr>
          <w:rFonts w:ascii="Times New Roman" w:eastAsia="Times New Roman" w:hAnsi="Times New Roman" w:cs="Times New Roman"/>
          <w:color w:val="1111EE"/>
          <w:sz w:val="29"/>
          <w:lang w:eastAsia="ru-RU"/>
        </w:rPr>
        <w:t>, пункте 10</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333333"/>
          <w:sz w:val="29"/>
          <w:szCs w:val="29"/>
          <w:lang w:eastAsia="ru-RU"/>
        </w:rPr>
        <w:t> части 1 и части 1</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(при наличии такого требования) настоящей статьи, </w:t>
      </w:r>
      <w:r w:rsidRPr="00C770E0">
        <w:rPr>
          <w:rFonts w:ascii="Times New Roman" w:eastAsia="Times New Roman" w:hAnsi="Times New Roman" w:cs="Times New Roman"/>
          <w:color w:val="1111EE"/>
          <w:sz w:val="29"/>
          <w:lang w:eastAsia="ru-RU"/>
        </w:rPr>
        <w:t>требованиям, предусмотренным частями 2 и 2</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настоящей статьи (при осуществлении закупок, в отношении участников которых в соответствии с частями 2 и 2</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настоящей статьи установлены дополнительные требования)</w:t>
      </w:r>
      <w:r w:rsidRPr="00C770E0">
        <w:rPr>
          <w:rFonts w:ascii="Times New Roman" w:eastAsia="Times New Roman" w:hAnsi="Times New Roman" w:cs="Times New Roman"/>
          <w:color w:val="333333"/>
          <w:sz w:val="29"/>
          <w:szCs w:val="29"/>
          <w:lang w:eastAsia="ru-RU"/>
        </w:rPr>
        <w:t>. Комиссия по осуществлению закупок вправе проверять соответствие участников закупок требованиям, указанным в пунктах 3 - 5, </w:t>
      </w:r>
      <w:r w:rsidRPr="00C770E0">
        <w:rPr>
          <w:rFonts w:ascii="Times New Roman" w:eastAsia="Times New Roman" w:hAnsi="Times New Roman" w:cs="Times New Roman"/>
          <w:color w:val="1111EE"/>
          <w:sz w:val="29"/>
          <w:lang w:eastAsia="ru-RU"/>
        </w:rPr>
        <w:t>7, 8, 9</w:t>
      </w:r>
      <w:r w:rsidRPr="00C770E0">
        <w:rPr>
          <w:rFonts w:ascii="Times New Roman" w:eastAsia="Times New Roman" w:hAnsi="Times New Roman" w:cs="Times New Roman"/>
          <w:color w:val="333333"/>
          <w:sz w:val="29"/>
          <w:szCs w:val="29"/>
          <w:lang w:eastAsia="ru-RU"/>
        </w:rPr>
        <w:t>, 11 части 1 настоящей статьи, а также при проведении электронных процедур требованию, указанному в пункте 10 части 1 настоящей статьи. Комиссия по осуществлению закупок не вправе возлагать на участников закупок обязанность подтверждать соответствие указанным требованиям, за исключением случаев, если указанные требования установлены Правительством Российской Федерации в соответствии с частями 2 и 2</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настоящей статьи.</w:t>
      </w:r>
      <w:r w:rsidRPr="00C770E0">
        <w:rPr>
          <w:rFonts w:ascii="Times New Roman" w:eastAsia="Times New Roman" w:hAnsi="Times New Roman" w:cs="Times New Roman"/>
          <w:i/>
          <w:iCs/>
          <w:color w:val="1111EE"/>
          <w:sz w:val="29"/>
          <w:lang w:eastAsia="ru-RU"/>
        </w:rPr>
        <w:t xml:space="preserve"> (В редакции федеральных </w:t>
      </w:r>
      <w:r w:rsidRPr="00C770E0">
        <w:rPr>
          <w:rFonts w:ascii="Times New Roman" w:eastAsia="Times New Roman" w:hAnsi="Times New Roman" w:cs="Times New Roman"/>
          <w:i/>
          <w:iCs/>
          <w:color w:val="1111EE"/>
          <w:sz w:val="29"/>
          <w:lang w:eastAsia="ru-RU"/>
        </w:rPr>
        <w:lastRenderedPageBreak/>
        <w:t>законов </w:t>
      </w:r>
      <w:hyperlink r:id="rId432"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w:t>
      </w:r>
      <w:hyperlink r:id="rId433" w:tgtFrame="contents" w:history="1">
        <w:r w:rsidRPr="00C770E0">
          <w:rPr>
            <w:rFonts w:ascii="Times New Roman" w:eastAsia="Times New Roman" w:hAnsi="Times New Roman" w:cs="Times New Roman"/>
            <w:color w:val="1C1CD6"/>
            <w:sz w:val="29"/>
            <w:u w:val="single"/>
            <w:lang w:eastAsia="ru-RU"/>
          </w:rPr>
          <w:t>от 01.04.2020 № 98-ФЗ</w:t>
        </w:r>
      </w:hyperlink>
      <w:r w:rsidRPr="00C770E0">
        <w:rPr>
          <w:rFonts w:ascii="Times New Roman" w:eastAsia="Times New Roman" w:hAnsi="Times New Roman" w:cs="Times New Roman"/>
          <w:i/>
          <w:iCs/>
          <w:color w:val="1111EE"/>
          <w:sz w:val="29"/>
          <w:lang w:eastAsia="ru-RU"/>
        </w:rPr>
        <w:t>, </w:t>
      </w:r>
      <w:hyperlink r:id="rId434" w:tgtFrame="contents" w:history="1">
        <w:r w:rsidRPr="00C770E0">
          <w:rPr>
            <w:rFonts w:ascii="Times New Roman" w:eastAsia="Times New Roman" w:hAnsi="Times New Roman" w:cs="Times New Roman"/>
            <w:color w:val="1C1CD6"/>
            <w:sz w:val="29"/>
            <w:u w:val="single"/>
            <w:lang w:eastAsia="ru-RU"/>
          </w:rPr>
          <w:t>от 24.04.2020 № 124-ФЗ</w:t>
        </w:r>
      </w:hyperlink>
      <w:r w:rsidRPr="00C770E0">
        <w:rPr>
          <w:rFonts w:ascii="Times New Roman" w:eastAsia="Times New Roman" w:hAnsi="Times New Roman" w:cs="Times New Roman"/>
          <w:i/>
          <w:iCs/>
          <w:color w:val="1111EE"/>
          <w:sz w:val="29"/>
          <w:lang w:eastAsia="ru-RU"/>
        </w:rPr>
        <w:t>, </w:t>
      </w:r>
      <w:hyperlink r:id="rId435"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 </w:t>
      </w:r>
      <w:hyperlink r:id="rId436" w:tgtFrame="contents" w:history="1">
        <w:r w:rsidRPr="00C770E0">
          <w:rPr>
            <w:rFonts w:ascii="Times New Roman" w:eastAsia="Times New Roman" w:hAnsi="Times New Roman" w:cs="Times New Roman"/>
            <w:color w:val="1C1CD6"/>
            <w:sz w:val="29"/>
            <w:u w:val="single"/>
            <w:lang w:eastAsia="ru-RU"/>
          </w:rPr>
          <w:t>от 05.12.2022 № 498-ФЗ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8</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437" w:tgtFrame="contents" w:history="1">
        <w:r w:rsidRPr="00C770E0">
          <w:rPr>
            <w:rFonts w:ascii="Times New Roman" w:eastAsia="Times New Roman" w:hAnsi="Times New Roman" w:cs="Times New Roman"/>
            <w:color w:val="1C1CD6"/>
            <w:sz w:val="29"/>
            <w:u w:val="single"/>
            <w:lang w:eastAsia="ru-RU"/>
          </w:rPr>
          <w:t>от 13.07.2015 № 227-ФЗ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438"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8</w:t>
      </w:r>
      <w:r w:rsidRPr="00C770E0">
        <w:rPr>
          <w:rFonts w:ascii="Times New Roman" w:eastAsia="Times New Roman" w:hAnsi="Times New Roman" w:cs="Times New Roman"/>
          <w:color w:val="333333"/>
          <w:sz w:val="17"/>
          <w:lang w:eastAsia="ru-RU"/>
        </w:rPr>
        <w:t>2</w:t>
      </w:r>
      <w:r w:rsidRPr="00C770E0">
        <w:rPr>
          <w:rFonts w:ascii="Times New Roman" w:eastAsia="Times New Roman" w:hAnsi="Times New Roman" w:cs="Times New Roman"/>
          <w:color w:val="333333"/>
          <w:sz w:val="29"/>
          <w:szCs w:val="29"/>
          <w:lang w:eastAsia="ru-RU"/>
        </w:rPr>
        <w:t>.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439" w:tgtFrame="contents" w:history="1">
        <w:r w:rsidRPr="00C770E0">
          <w:rPr>
            <w:rFonts w:ascii="Times New Roman" w:eastAsia="Times New Roman" w:hAnsi="Times New Roman" w:cs="Times New Roman"/>
            <w:color w:val="1C1CD6"/>
            <w:sz w:val="29"/>
            <w:u w:val="single"/>
            <w:lang w:eastAsia="ru-RU"/>
          </w:rPr>
          <w:t>от 13.07.2015 № 227-ФЗ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44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9.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комиссия по осуществлению закупок обнаружит, что участник закупки не соответствует требованиям, указанным в части 1, частях 1</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2 и 2</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(при наличии таких требований) настоящей статьи, или предоставил недостоверную информацию в отношении своего соответствия указанным требованиям. </w:t>
      </w:r>
      <w:r w:rsidRPr="00C770E0">
        <w:rPr>
          <w:rFonts w:ascii="Times New Roman" w:eastAsia="Times New Roman" w:hAnsi="Times New Roman" w:cs="Times New Roman"/>
          <w:i/>
          <w:iCs/>
          <w:color w:val="1111EE"/>
          <w:sz w:val="29"/>
          <w:lang w:eastAsia="ru-RU"/>
        </w:rPr>
        <w:t>(В редакции федеральных законов </w:t>
      </w:r>
      <w:hyperlink r:id="rId441"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 </w:t>
      </w:r>
      <w:hyperlink r:id="rId442" w:tgtFrame="contents" w:history="1">
        <w:r w:rsidRPr="00C770E0">
          <w:rPr>
            <w:rFonts w:ascii="Times New Roman" w:eastAsia="Times New Roman" w:hAnsi="Times New Roman" w:cs="Times New Roman"/>
            <w:color w:val="1C1CD6"/>
            <w:sz w:val="29"/>
            <w:u w:val="single"/>
            <w:lang w:eastAsia="ru-RU"/>
          </w:rPr>
          <w:t>от 29.06.2015 № 210-ФЗ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10. При осуществлении закупок лекарственных препаратов, которые включены в перечень жизненно необходимых и важнейших лекарственных препаратов, в дополнение к основанию, предусмотренному частью 9 настоящей статьи,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комиссия по осуществлению закупок обнаружит, что:</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предельная отпускная цена лекарственных препаратов, предлагаемых таким участником закупки, не зарегистрирована;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2) предлагаемая таким участником закупки цена закупаемых лекарственных препаратов (в случае, если участник закупки является производителем таких лекарственных препаратов или если при осуществлении закупок для обеспечения федеральных нужд начальная (максимальная) цена контракта превышает десять миллионов рублей, а при осуществлении закупок для обеспечения нужд субъекта Российской Федерации, муниципальных нужд начальная (максимальная) цена контракта превышает размер, который установлен высшим исполнительным органом государственной власти субъекта Российской Федерации и составляет не более десяти миллионов рублей) превышает их предельную отпускную цену, указанную в государственном реестре предельных отпускных цен производителей на лекарственные препараты, включенные в перечень жизненно необходимых и важнейших </w:t>
      </w:r>
      <w:r w:rsidRPr="00C770E0">
        <w:rPr>
          <w:rFonts w:ascii="Times New Roman" w:eastAsia="Times New Roman" w:hAnsi="Times New Roman" w:cs="Times New Roman"/>
          <w:color w:val="333333"/>
          <w:sz w:val="29"/>
          <w:szCs w:val="29"/>
          <w:lang w:eastAsia="ru-RU"/>
        </w:rPr>
        <w:lastRenderedPageBreak/>
        <w:t>лекарственных препаратов, и от снижения предлагаемой цены при заключении контракта участник закупки отказывается. </w:t>
      </w:r>
      <w:r w:rsidRPr="00C770E0">
        <w:rPr>
          <w:rFonts w:ascii="Times New Roman" w:eastAsia="Times New Roman" w:hAnsi="Times New Roman" w:cs="Times New Roman"/>
          <w:i/>
          <w:iCs/>
          <w:color w:val="1111EE"/>
          <w:sz w:val="29"/>
          <w:lang w:eastAsia="ru-RU"/>
        </w:rPr>
        <w:t>(В редакции Федерального закона </w:t>
      </w:r>
      <w:hyperlink r:id="rId443" w:tgtFrame="contents" w:history="1">
        <w:r w:rsidRPr="00C770E0">
          <w:rPr>
            <w:rFonts w:ascii="Times New Roman" w:eastAsia="Times New Roman" w:hAnsi="Times New Roman" w:cs="Times New Roman"/>
            <w:color w:val="1C1CD6"/>
            <w:sz w:val="29"/>
            <w:u w:val="single"/>
            <w:lang w:eastAsia="ru-RU"/>
          </w:rPr>
          <w:t>от 29.12.2015 № 390-ФЗ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10</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Положения части 10 настоящей статьи не применяются при определении поставщика лекарственных препаратов, с которым заключается </w:t>
      </w:r>
      <w:r w:rsidRPr="00C770E0">
        <w:rPr>
          <w:rFonts w:ascii="Times New Roman" w:eastAsia="Times New Roman" w:hAnsi="Times New Roman" w:cs="Times New Roman"/>
          <w:color w:val="1111EE"/>
          <w:sz w:val="29"/>
          <w:lang w:eastAsia="ru-RU"/>
        </w:rPr>
        <w:t>контракт со встречными инвестиционными обязательствами</w:t>
      </w:r>
      <w:r w:rsidRPr="00C770E0">
        <w:rPr>
          <w:rFonts w:ascii="Times New Roman" w:eastAsia="Times New Roman" w:hAnsi="Times New Roman" w:cs="Times New Roman"/>
          <w:color w:val="333333"/>
          <w:sz w:val="29"/>
          <w:szCs w:val="29"/>
          <w:lang w:eastAsia="ru-RU"/>
        </w:rPr>
        <w:t> в соответствии со статьей 111</w:t>
      </w:r>
      <w:r w:rsidRPr="00C770E0">
        <w:rPr>
          <w:rFonts w:ascii="Times New Roman" w:eastAsia="Times New Roman" w:hAnsi="Times New Roman" w:cs="Times New Roman"/>
          <w:color w:val="333333"/>
          <w:sz w:val="17"/>
          <w:lang w:eastAsia="ru-RU"/>
        </w:rPr>
        <w:t>4</w:t>
      </w:r>
      <w:r w:rsidRPr="00C770E0">
        <w:rPr>
          <w:rFonts w:ascii="Times New Roman" w:eastAsia="Times New Roman" w:hAnsi="Times New Roman" w:cs="Times New Roman"/>
          <w:color w:val="333333"/>
          <w:sz w:val="29"/>
          <w:szCs w:val="29"/>
          <w:lang w:eastAsia="ru-RU"/>
        </w:rPr>
        <w:t> настоящего Федерального закона.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444" w:tgtFrame="contents" w:history="1">
        <w:r w:rsidRPr="00C770E0">
          <w:rPr>
            <w:rFonts w:ascii="Times New Roman" w:eastAsia="Times New Roman" w:hAnsi="Times New Roman" w:cs="Times New Roman"/>
            <w:color w:val="1C1CD6"/>
            <w:sz w:val="29"/>
            <w:u w:val="single"/>
            <w:lang w:eastAsia="ru-RU"/>
          </w:rPr>
          <w:t>от 03.07.2016 № 365-ФЗ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445" w:tgtFrame="contents" w:history="1">
        <w:r w:rsidRPr="00C770E0">
          <w:rPr>
            <w:rFonts w:ascii="Times New Roman" w:eastAsia="Times New Roman" w:hAnsi="Times New Roman" w:cs="Times New Roman"/>
            <w:color w:val="1C1CD6"/>
            <w:sz w:val="29"/>
            <w:u w:val="single"/>
            <w:lang w:eastAsia="ru-RU"/>
          </w:rPr>
          <w:t>от 28.06.2022 № 231-ФЗ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11. В случае отказа заказчика от заключения контракта с победителем определения поставщика (подрядчика, исполнителя) по основаниям, предусмотренным частями 9 и 10 настоящей статьи, заказчик не позднее одного рабочего дня, следующего за днем установления факта, являющегося основанием для такого отказа, </w:t>
      </w:r>
      <w:r w:rsidRPr="00C770E0">
        <w:rPr>
          <w:rFonts w:ascii="Times New Roman" w:eastAsia="Times New Roman" w:hAnsi="Times New Roman" w:cs="Times New Roman"/>
          <w:color w:val="1111EE"/>
          <w:sz w:val="29"/>
          <w:lang w:eastAsia="ru-RU"/>
        </w:rPr>
        <w:t>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w:t>
      </w:r>
      <w:r w:rsidRPr="00C770E0">
        <w:rPr>
          <w:rFonts w:ascii="Times New Roman" w:eastAsia="Times New Roman" w:hAnsi="Times New Roman" w:cs="Times New Roman"/>
          <w:color w:val="333333"/>
          <w:sz w:val="29"/>
          <w:szCs w:val="29"/>
          <w:lang w:eastAsia="ru-RU"/>
        </w:rPr>
        <w:t> и размещает в единой информационной системе протокол об отказе от заключения контракта, содержащий информацию </w:t>
      </w:r>
      <w:r w:rsidRPr="00C770E0">
        <w:rPr>
          <w:rFonts w:ascii="Times New Roman" w:eastAsia="Times New Roman" w:hAnsi="Times New Roman" w:cs="Times New Roman"/>
          <w:color w:val="1111EE"/>
          <w:sz w:val="29"/>
          <w:lang w:eastAsia="ru-RU"/>
        </w:rPr>
        <w:t>об идентификационном номере заявки на участие в закупке, поданной таким победителем</w:t>
      </w:r>
      <w:r w:rsidRPr="00C770E0">
        <w:rPr>
          <w:rFonts w:ascii="Times New Roman" w:eastAsia="Times New Roman" w:hAnsi="Times New Roman" w:cs="Times New Roman"/>
          <w:color w:val="333333"/>
          <w:sz w:val="29"/>
          <w:szCs w:val="29"/>
          <w:lang w:eastAsia="ru-RU"/>
        </w:rPr>
        <w:t>, о факте, являющемся основанием для такого отказа, а также реквизиты документов, подтверждающих этот факт. Указанный протокол в течение двух рабочих дней с даты его подписания направляется заказчиком данному победителю. При этом заказчик вправе заключить контракт с иным участником закупки, который предложил </w:t>
      </w:r>
      <w:r w:rsidRPr="00C770E0">
        <w:rPr>
          <w:rFonts w:ascii="Times New Roman" w:eastAsia="Times New Roman" w:hAnsi="Times New Roman" w:cs="Times New Roman"/>
          <w:color w:val="1111EE"/>
          <w:sz w:val="29"/>
          <w:lang w:eastAsia="ru-RU"/>
        </w:rPr>
        <w:t>такие же</w:t>
      </w:r>
      <w:r w:rsidRPr="00C770E0">
        <w:rPr>
          <w:rFonts w:ascii="Times New Roman" w:eastAsia="Times New Roman" w:hAnsi="Times New Roman" w:cs="Times New Roman"/>
          <w:color w:val="333333"/>
          <w:sz w:val="29"/>
          <w:szCs w:val="29"/>
          <w:lang w:eastAsia="ru-RU"/>
        </w:rPr>
        <w:t>, как и победитель такой закупки, </w:t>
      </w:r>
      <w:r w:rsidRPr="00C770E0">
        <w:rPr>
          <w:rFonts w:ascii="Times New Roman" w:eastAsia="Times New Roman" w:hAnsi="Times New Roman" w:cs="Times New Roman"/>
          <w:color w:val="1111EE"/>
          <w:sz w:val="29"/>
          <w:lang w:eastAsia="ru-RU"/>
        </w:rPr>
        <w:t>цену контракта, сумму цен единиц товара, работы, услуги или предложение о цене контракта, сумме цен единиц товара, работы, услуги которого содержит лучшие условия по цене контракта, сумме цен единиц товара, работы, услуги</w:t>
      </w:r>
      <w:r w:rsidRPr="00C770E0">
        <w:rPr>
          <w:rFonts w:ascii="Times New Roman" w:eastAsia="Times New Roman" w:hAnsi="Times New Roman" w:cs="Times New Roman"/>
          <w:color w:val="333333"/>
          <w:sz w:val="29"/>
          <w:szCs w:val="29"/>
          <w:lang w:eastAsia="ru-RU"/>
        </w:rPr>
        <w:t>, следующие после условий, предложенных победителем в порядке, установленном для заключения контракта в случае уклонения победителя закупки от заключения контракта. В случае отказа заказчика от заключения контракта с победителем определения поставщика (подрядчика, исполнителя) по основаниям, предусмотренным пунктом 2 части 10 настоящей статьи, победитель признается уклонившимся от заключения контракта.</w:t>
      </w:r>
      <w:r w:rsidRPr="00C770E0">
        <w:rPr>
          <w:rFonts w:ascii="Times New Roman" w:eastAsia="Times New Roman" w:hAnsi="Times New Roman" w:cs="Times New Roman"/>
          <w:i/>
          <w:iCs/>
          <w:color w:val="1111EE"/>
          <w:sz w:val="29"/>
          <w:lang w:eastAsia="ru-RU"/>
        </w:rPr>
        <w:t> (В редакции федеральных законов </w:t>
      </w:r>
      <w:hyperlink r:id="rId446"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w:t>
      </w:r>
      <w:hyperlink r:id="rId447"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 </w:t>
      </w:r>
      <w:hyperlink r:id="rId448"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12. Решение об отстранении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могут быть обжалованы таким участником или таким победителем в установленном настоящим Федеральным законом порядке.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32. Оценка заявок участников закупки и критерии этой оценки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(Наименование в редакции Федерального закона </w:t>
      </w:r>
      <w:hyperlink r:id="rId44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Для оценки заявок участников закупки заказчик </w:t>
      </w:r>
      <w:r w:rsidRPr="00C770E0">
        <w:rPr>
          <w:rFonts w:ascii="Times New Roman" w:eastAsia="Times New Roman" w:hAnsi="Times New Roman" w:cs="Times New Roman"/>
          <w:color w:val="1111EE"/>
          <w:sz w:val="29"/>
          <w:lang w:eastAsia="ru-RU"/>
        </w:rPr>
        <w:t>использует </w:t>
      </w:r>
      <w:r w:rsidRPr="00C770E0">
        <w:rPr>
          <w:rFonts w:ascii="Times New Roman" w:eastAsia="Times New Roman" w:hAnsi="Times New Roman" w:cs="Times New Roman"/>
          <w:color w:val="333333"/>
          <w:sz w:val="29"/>
          <w:szCs w:val="29"/>
          <w:lang w:eastAsia="ru-RU"/>
        </w:rPr>
        <w:t>следующие критерии:</w:t>
      </w:r>
      <w:r w:rsidRPr="00C770E0">
        <w:rPr>
          <w:rFonts w:ascii="Times New Roman" w:eastAsia="Times New Roman" w:hAnsi="Times New Roman" w:cs="Times New Roman"/>
          <w:i/>
          <w:iCs/>
          <w:color w:val="1111EE"/>
          <w:sz w:val="29"/>
          <w:lang w:eastAsia="ru-RU"/>
        </w:rPr>
        <w:t> (В редакции Федерального закона </w:t>
      </w:r>
      <w:hyperlink r:id="rId45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цена контракта</w:t>
      </w:r>
      <w:r w:rsidRPr="00C770E0">
        <w:rPr>
          <w:rFonts w:ascii="Times New Roman" w:eastAsia="Times New Roman" w:hAnsi="Times New Roman" w:cs="Times New Roman"/>
          <w:color w:val="1111EE"/>
          <w:sz w:val="29"/>
          <w:lang w:eastAsia="ru-RU"/>
        </w:rPr>
        <w:t>, сумма цен единиц товара, работы, услуги</w:t>
      </w:r>
      <w:r w:rsidRPr="00C770E0">
        <w:rPr>
          <w:rFonts w:ascii="Times New Roman" w:eastAsia="Times New Roman" w:hAnsi="Times New Roman" w:cs="Times New Roman"/>
          <w:color w:val="333333"/>
          <w:sz w:val="29"/>
          <w:szCs w:val="29"/>
          <w:lang w:eastAsia="ru-RU"/>
        </w:rPr>
        <w:t>;</w:t>
      </w:r>
      <w:r w:rsidRPr="00C770E0">
        <w:rPr>
          <w:rFonts w:ascii="Times New Roman" w:eastAsia="Times New Roman" w:hAnsi="Times New Roman" w:cs="Times New Roman"/>
          <w:i/>
          <w:iCs/>
          <w:color w:val="1111EE"/>
          <w:sz w:val="29"/>
          <w:lang w:eastAsia="ru-RU"/>
        </w:rPr>
        <w:t> (В редакции Федерального закона </w:t>
      </w:r>
      <w:hyperlink r:id="rId451"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расходы на эксплуатацию и ремонт товаров, использование результатов работ;</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качественные, функциональные и экологические характеристики объекта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452" w:tgtFrame="contents" w:history="1">
        <w:r w:rsidRPr="00C770E0">
          <w:rPr>
            <w:rFonts w:ascii="Times New Roman" w:eastAsia="Times New Roman" w:hAnsi="Times New Roman" w:cs="Times New Roman"/>
            <w:color w:val="1C1CD6"/>
            <w:sz w:val="29"/>
            <w:u w:val="single"/>
            <w:lang w:eastAsia="ru-RU"/>
          </w:rPr>
          <w:t>от 03.08.2018 № 311-ФЗ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В случаях, предусмотренных частью 16 статьи 34 настоящего Федерального закона, а также в иных установленных Правительством Российской Федерации случаях для оценки заявок участников закупки заказчик вместо критериев, указанных в пунктах 1 и 2 части 1 настоящей статьи, вправе </w:t>
      </w:r>
      <w:r w:rsidRPr="00C770E0">
        <w:rPr>
          <w:rFonts w:ascii="Times New Roman" w:eastAsia="Times New Roman" w:hAnsi="Times New Roman" w:cs="Times New Roman"/>
          <w:color w:val="1111EE"/>
          <w:sz w:val="29"/>
          <w:lang w:eastAsia="ru-RU"/>
        </w:rPr>
        <w:t>использовать</w:t>
      </w:r>
      <w:r w:rsidRPr="00C770E0">
        <w:rPr>
          <w:rFonts w:ascii="Times New Roman" w:eastAsia="Times New Roman" w:hAnsi="Times New Roman" w:cs="Times New Roman"/>
          <w:color w:val="333333"/>
          <w:sz w:val="29"/>
          <w:szCs w:val="29"/>
          <w:lang w:eastAsia="ru-RU"/>
        </w:rPr>
        <w:t> в качестве критерия стоимость жизненного цикла товара или созданного в результате выполнения работы объекта. Расчет стоимости жизненного цикла товара или созданного в результате выполнения работы объекта производится с учетом методических рекомендаций, предусмотренных частью 20 статьи 22 настоящего Федерального закона.</w:t>
      </w:r>
      <w:r w:rsidRPr="00C770E0">
        <w:rPr>
          <w:rFonts w:ascii="Times New Roman" w:eastAsia="Times New Roman" w:hAnsi="Times New Roman" w:cs="Times New Roman"/>
          <w:i/>
          <w:iCs/>
          <w:color w:val="1111EE"/>
          <w:sz w:val="29"/>
          <w:lang w:eastAsia="ru-RU"/>
        </w:rPr>
        <w:t> (В редакции федеральных законов </w:t>
      </w:r>
      <w:hyperlink r:id="rId453"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 </w:t>
      </w:r>
      <w:hyperlink r:id="rId454"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В </w:t>
      </w:r>
      <w:r w:rsidRPr="00C770E0">
        <w:rPr>
          <w:rFonts w:ascii="Times New Roman" w:eastAsia="Times New Roman" w:hAnsi="Times New Roman" w:cs="Times New Roman"/>
          <w:color w:val="1111EE"/>
          <w:sz w:val="29"/>
          <w:lang w:eastAsia="ru-RU"/>
        </w:rPr>
        <w:t>извещении об осуществлении закупки, документации о закупке (в случае, если настоящим Федеральным законом предусмотрена документация о закупке)</w:t>
      </w:r>
      <w:r w:rsidRPr="00C770E0">
        <w:rPr>
          <w:rFonts w:ascii="Times New Roman" w:eastAsia="Times New Roman" w:hAnsi="Times New Roman" w:cs="Times New Roman"/>
          <w:color w:val="333333"/>
          <w:sz w:val="29"/>
          <w:szCs w:val="29"/>
          <w:lang w:eastAsia="ru-RU"/>
        </w:rPr>
        <w:t xml:space="preserve"> заказчик обязан указать используемые при определении поставщика (подрядчика, исполнителя) критерии и их величины значимости. При этом количество используемых при определении поставщика (подрядчика, исполнителя) критериев, за исключением случаев проведения аукциона, должно быть не менее чем </w:t>
      </w:r>
      <w:r w:rsidRPr="00C770E0">
        <w:rPr>
          <w:rFonts w:ascii="Times New Roman" w:eastAsia="Times New Roman" w:hAnsi="Times New Roman" w:cs="Times New Roman"/>
          <w:color w:val="333333"/>
          <w:sz w:val="29"/>
          <w:szCs w:val="29"/>
          <w:lang w:eastAsia="ru-RU"/>
        </w:rPr>
        <w:lastRenderedPageBreak/>
        <w:t>два, одним из которых является цена контракта </w:t>
      </w:r>
      <w:r w:rsidRPr="00C770E0">
        <w:rPr>
          <w:rFonts w:ascii="Times New Roman" w:eastAsia="Times New Roman" w:hAnsi="Times New Roman" w:cs="Times New Roman"/>
          <w:color w:val="1111EE"/>
          <w:sz w:val="29"/>
          <w:lang w:eastAsia="ru-RU"/>
        </w:rPr>
        <w:t>или сумма цен единиц товара, работы, услуги</w:t>
      </w:r>
      <w:r w:rsidRPr="00C770E0">
        <w:rPr>
          <w:rFonts w:ascii="Times New Roman" w:eastAsia="Times New Roman" w:hAnsi="Times New Roman" w:cs="Times New Roman"/>
          <w:color w:val="333333"/>
          <w:sz w:val="29"/>
          <w:szCs w:val="29"/>
          <w:lang w:eastAsia="ru-RU"/>
        </w:rPr>
        <w:t>. Не указанные в </w:t>
      </w:r>
      <w:r w:rsidRPr="00C770E0">
        <w:rPr>
          <w:rFonts w:ascii="Times New Roman" w:eastAsia="Times New Roman" w:hAnsi="Times New Roman" w:cs="Times New Roman"/>
          <w:color w:val="1111EE"/>
          <w:sz w:val="29"/>
          <w:lang w:eastAsia="ru-RU"/>
        </w:rPr>
        <w:t>извещении об осуществлении закупки, документации о закупке (в случае, если настоящим Федеральным законом предусмотрена документация о закупке)</w:t>
      </w:r>
      <w:r w:rsidRPr="00C770E0">
        <w:rPr>
          <w:rFonts w:ascii="Times New Roman" w:eastAsia="Times New Roman" w:hAnsi="Times New Roman" w:cs="Times New Roman"/>
          <w:color w:val="333333"/>
          <w:sz w:val="29"/>
          <w:szCs w:val="29"/>
          <w:lang w:eastAsia="ru-RU"/>
        </w:rPr>
        <w:t> критерии и их величины значимости не могут применяться для целей оценки заявок.</w:t>
      </w:r>
      <w:r w:rsidRPr="00C770E0">
        <w:rPr>
          <w:rFonts w:ascii="Times New Roman" w:eastAsia="Times New Roman" w:hAnsi="Times New Roman" w:cs="Times New Roman"/>
          <w:i/>
          <w:iCs/>
          <w:color w:val="1111EE"/>
          <w:sz w:val="29"/>
          <w:lang w:eastAsia="ru-RU"/>
        </w:rPr>
        <w:t> (В редакции федеральных законов </w:t>
      </w:r>
      <w:hyperlink r:id="rId455"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 </w:t>
      </w:r>
      <w:hyperlink r:id="rId456"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Сумма величин значимости всех </w:t>
      </w:r>
      <w:r w:rsidRPr="00C770E0">
        <w:rPr>
          <w:rFonts w:ascii="Times New Roman" w:eastAsia="Times New Roman" w:hAnsi="Times New Roman" w:cs="Times New Roman"/>
          <w:color w:val="1111EE"/>
          <w:sz w:val="29"/>
          <w:lang w:eastAsia="ru-RU"/>
        </w:rPr>
        <w:t>используемых критериев</w:t>
      </w:r>
      <w:r w:rsidRPr="00C770E0">
        <w:rPr>
          <w:rFonts w:ascii="Times New Roman" w:eastAsia="Times New Roman" w:hAnsi="Times New Roman" w:cs="Times New Roman"/>
          <w:color w:val="333333"/>
          <w:sz w:val="29"/>
          <w:szCs w:val="29"/>
          <w:lang w:eastAsia="ru-RU"/>
        </w:rPr>
        <w:t> составляет сто процентов. Величина значимости критерия, указанного в пункте 2 части 1 настоящей статьи, не должна превышать величину значимости критерия, указанного в пункте 1 части 1 настоящей статьи.</w:t>
      </w:r>
      <w:r w:rsidRPr="00C770E0">
        <w:rPr>
          <w:rFonts w:ascii="Times New Roman" w:eastAsia="Times New Roman" w:hAnsi="Times New Roman" w:cs="Times New Roman"/>
          <w:i/>
          <w:iCs/>
          <w:color w:val="1111EE"/>
          <w:sz w:val="29"/>
          <w:lang w:eastAsia="ru-RU"/>
        </w:rPr>
        <w:t> (В редакции федеральных законов </w:t>
      </w:r>
      <w:hyperlink r:id="rId457"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 </w:t>
      </w:r>
      <w:hyperlink r:id="rId458"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Сумма величин значимости критериев, указанных в пунктах 1 и 2 части 1 настоящей статьи, при определении поставщиков (подрядчиков, исполнителей) в целях заключения контрактов на исполнения (как результат интеллектуальной деятельности), а также на финансирование проката или показа национального фильма, на выполнение научно-исследовательских, опытно-конструкторских или технологических работ должна составлять не менее чем двадцать процентов суммы величин значимости всех критериев (за исключением случая, предусмотренного частью 8 статьи 37 настоящего Федерального закона). В случае, если при заключении таких контрактов критерий, указанный в пункте 2 части 1 настоящей статьи, не используется, величина значимости критерия, указанного в пункте 1 части 1 настоящей статьи, должна составлять не менее чем двадцать процентов суммы величин значимости всех критериев (за исключением случая, предусмотренного частью 8 статьи 37 настоящего Федерального закона). Величина значимости критерия, указанного в пункте 1 части 1 настоящей статьи, при определении исполнителей в целях заключения контракта на создание произведения литературы или искусства может быть снижена до нуля процентов суммы величин значимости всех критериев. </w:t>
      </w:r>
      <w:r w:rsidRPr="00C770E0">
        <w:rPr>
          <w:rFonts w:ascii="Times New Roman" w:eastAsia="Times New Roman" w:hAnsi="Times New Roman" w:cs="Times New Roman"/>
          <w:i/>
          <w:iCs/>
          <w:color w:val="1111EE"/>
          <w:sz w:val="29"/>
          <w:lang w:eastAsia="ru-RU"/>
        </w:rPr>
        <w:t>(В редакции Федерального закона </w:t>
      </w:r>
      <w:hyperlink r:id="rId459"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7. Положения настоящего Федерального закона, касающиеся произведений литературы и искусства, применяются в отношении: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литературных произведений;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драматических и музыкально-драматических произведений, сценарных произведений;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хореографических произведений и пантомимы;</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музыкальных произведений с текстом или без текста;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аудиовизуальных произведений;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6) произведений живописи, скульптуры, графики, дизайна, графических рассказов, комиксов и других произведений изобразительного искусства;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7) произведений декоративно-прикладного и сценографического искусства;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8) произведений архитектуры, градостроительства и садово-паркового искусства (внешний и внутренний облик объекта, его пространственная, планировочная и функциональная организация, зафиксированные в виде схем или макетов либо описанные иным способом, кроме проектной документации);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9) фотографических произведений и произведений, полученных способами, аналогичными фотографии;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10) производных произведений;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11) составных произведений (кроме баз данных), представляющих собой по подбору или расположению материалов результат творческого труда.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8. Порядок оценки заявок участников закупки, в том числе предельные величины значимости каждого критерия, устанавливается Правительством Российской Федерации. Заказчик для целей оценки заявок участников закупки в случае, если в соответствии с законодательством Российской Федерации установлены регулируемые цены (тарифы) на товары, работы, услуги, вправе не использовать критерии, указанные в пунктах 1 и 2 части 1 настоящей статьи.</w:t>
      </w:r>
      <w:r w:rsidRPr="00C770E0">
        <w:rPr>
          <w:rFonts w:ascii="Times New Roman" w:eastAsia="Times New Roman" w:hAnsi="Times New Roman" w:cs="Times New Roman"/>
          <w:i/>
          <w:iCs/>
          <w:color w:val="1111EE"/>
          <w:sz w:val="29"/>
          <w:lang w:eastAsia="ru-RU"/>
        </w:rPr>
        <w:t> (В редакции федеральных законов </w:t>
      </w:r>
      <w:hyperlink r:id="rId460"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w:t>
      </w:r>
      <w:hyperlink r:id="rId46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9. Не допускается использование заказчиком не предусмотренных настоящей статьей критериев или их величин значимости, установленных частью 6 настоящей статьи и в соответствии с частью 8 настоящей статьи. В случае невыполнения заказчиком требования настоящей части определение поставщика (подрядчика, исполнителя) может быть признано недействительным по иску участника или участников закупки. </w:t>
      </w:r>
      <w:r w:rsidRPr="00C770E0">
        <w:rPr>
          <w:rFonts w:ascii="Times New Roman" w:eastAsia="Times New Roman" w:hAnsi="Times New Roman" w:cs="Times New Roman"/>
          <w:i/>
          <w:iCs/>
          <w:color w:val="1111EE"/>
          <w:sz w:val="29"/>
          <w:lang w:eastAsia="ru-RU"/>
        </w:rPr>
        <w:t>(В редакции Федерального закона </w:t>
      </w:r>
      <w:hyperlink r:id="rId462" w:tgtFrame="contents" w:history="1">
        <w:r w:rsidRPr="00C770E0">
          <w:rPr>
            <w:rFonts w:ascii="Times New Roman" w:eastAsia="Times New Roman" w:hAnsi="Times New Roman" w:cs="Times New Roman"/>
            <w:color w:val="1C1CD6"/>
            <w:sz w:val="29"/>
            <w:u w:val="single"/>
            <w:lang w:eastAsia="ru-RU"/>
          </w:rPr>
          <w:t>от 03.08.2018 № 311-ФЗ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33. Правила описания объекта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Заказчик </w:t>
      </w:r>
      <w:r w:rsidRPr="00C770E0">
        <w:rPr>
          <w:rFonts w:ascii="Times New Roman" w:eastAsia="Times New Roman" w:hAnsi="Times New Roman" w:cs="Times New Roman"/>
          <w:color w:val="1111EE"/>
          <w:sz w:val="29"/>
          <w:lang w:eastAsia="ru-RU"/>
        </w:rPr>
        <w:t>в случаях, предусмотренных настоящим Федеральным законом, при описании </w:t>
      </w:r>
      <w:r w:rsidRPr="00C770E0">
        <w:rPr>
          <w:rFonts w:ascii="Times New Roman" w:eastAsia="Times New Roman" w:hAnsi="Times New Roman" w:cs="Times New Roman"/>
          <w:color w:val="333333"/>
          <w:sz w:val="29"/>
          <w:szCs w:val="29"/>
          <w:lang w:eastAsia="ru-RU"/>
        </w:rPr>
        <w:t>объекта закупки должен руководствоваться следующими правилами:</w:t>
      </w:r>
      <w:r w:rsidRPr="00C770E0">
        <w:rPr>
          <w:rFonts w:ascii="Times New Roman" w:eastAsia="Times New Roman" w:hAnsi="Times New Roman" w:cs="Times New Roman"/>
          <w:i/>
          <w:iCs/>
          <w:color w:val="1111EE"/>
          <w:sz w:val="29"/>
          <w:lang w:eastAsia="ru-RU"/>
        </w:rPr>
        <w:t> (В редакции Федерального закона </w:t>
      </w:r>
      <w:hyperlink r:id="rId46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1) в описании объекта закупки указываются функциональные, технические и качественные характеристики, эксплуатационные </w:t>
      </w:r>
      <w:r w:rsidRPr="00C770E0">
        <w:rPr>
          <w:rFonts w:ascii="Times New Roman" w:eastAsia="Times New Roman" w:hAnsi="Times New Roman" w:cs="Times New Roman"/>
          <w:color w:val="333333"/>
          <w:sz w:val="29"/>
          <w:szCs w:val="29"/>
          <w:lang w:eastAsia="ru-RU"/>
        </w:rPr>
        <w:lastRenderedPageBreak/>
        <w:t>характеристики объекта закупки (при необходимости). В описание объекта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или указания влекут за собой ограничение количества участников закупки. Допускается использование в описании объекта закупки указания на товарный знак при условии сопровождения такого указания словами "или эквивалент" либо при условии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 либо при условии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 </w:t>
      </w:r>
      <w:r w:rsidRPr="00C770E0">
        <w:rPr>
          <w:rFonts w:ascii="Times New Roman" w:eastAsia="Times New Roman" w:hAnsi="Times New Roman" w:cs="Times New Roman"/>
          <w:i/>
          <w:iCs/>
          <w:color w:val="1111EE"/>
          <w:sz w:val="29"/>
          <w:lang w:eastAsia="ru-RU"/>
        </w:rPr>
        <w:t>(В редакции Федерального закона </w:t>
      </w:r>
      <w:hyperlink r:id="rId464"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использование при составлении описания объекта закупки показателей, требований, условных обозначений и терминологии, касающихся технических характеристик, функциональных характеристик (потребительских свойств) товара, работы, услуги и качественных характеристик объекта закупки, которые предусмотрены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иных требований, связанных с определением соответствия поставляемого товара, выполняемой работы, оказываемой услуги потребностям заказчика. Если заказчиком при составлении описания объекта закупки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показатели, требования, условные обозначения и терминология, в </w:t>
      </w:r>
      <w:r w:rsidRPr="00C770E0">
        <w:rPr>
          <w:rFonts w:ascii="Times New Roman" w:eastAsia="Times New Roman" w:hAnsi="Times New Roman" w:cs="Times New Roman"/>
          <w:color w:val="1111EE"/>
          <w:sz w:val="29"/>
          <w:lang w:eastAsia="ru-RU"/>
        </w:rPr>
        <w:t>таком описании</w:t>
      </w:r>
      <w:r w:rsidRPr="00C770E0">
        <w:rPr>
          <w:rFonts w:ascii="Times New Roman" w:eastAsia="Times New Roman" w:hAnsi="Times New Roman" w:cs="Times New Roman"/>
          <w:color w:val="333333"/>
          <w:sz w:val="29"/>
          <w:szCs w:val="29"/>
          <w:lang w:eastAsia="ru-RU"/>
        </w:rPr>
        <w:t> должно содержаться обоснование необходимости использования других показателей, требований, условных обозначений и терминологии;</w:t>
      </w:r>
      <w:r w:rsidRPr="00C770E0">
        <w:rPr>
          <w:rFonts w:ascii="Times New Roman" w:eastAsia="Times New Roman" w:hAnsi="Times New Roman" w:cs="Times New Roman"/>
          <w:i/>
          <w:iCs/>
          <w:color w:val="1111EE"/>
          <w:sz w:val="29"/>
          <w:lang w:eastAsia="ru-RU"/>
        </w:rPr>
        <w:t> (В редакции федеральных законов </w:t>
      </w:r>
      <w:hyperlink r:id="rId465" w:tgtFrame="contents" w:history="1">
        <w:r w:rsidRPr="00C770E0">
          <w:rPr>
            <w:rFonts w:ascii="Times New Roman" w:eastAsia="Times New Roman" w:hAnsi="Times New Roman" w:cs="Times New Roman"/>
            <w:color w:val="1C1CD6"/>
            <w:sz w:val="29"/>
            <w:u w:val="single"/>
            <w:lang w:eastAsia="ru-RU"/>
          </w:rPr>
          <w:t>от 05.04.2016 № 104-ФЗ</w:t>
        </w:r>
      </w:hyperlink>
      <w:r w:rsidRPr="00C770E0">
        <w:rPr>
          <w:rFonts w:ascii="Times New Roman" w:eastAsia="Times New Roman" w:hAnsi="Times New Roman" w:cs="Times New Roman"/>
          <w:i/>
          <w:iCs/>
          <w:color w:val="1111EE"/>
          <w:sz w:val="29"/>
          <w:lang w:eastAsia="ru-RU"/>
        </w:rPr>
        <w:t>, </w:t>
      </w:r>
      <w:hyperlink r:id="rId466"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описание объекта закупки может включать в себя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в соответствии с требованиями </w:t>
      </w:r>
      <w:hyperlink r:id="rId467" w:tgtFrame="contents" w:history="1">
        <w:r w:rsidRPr="00C770E0">
          <w:rPr>
            <w:rFonts w:ascii="Times New Roman" w:eastAsia="Times New Roman" w:hAnsi="Times New Roman" w:cs="Times New Roman"/>
            <w:color w:val="1111EE"/>
            <w:sz w:val="29"/>
            <w:u w:val="single"/>
            <w:lang w:eastAsia="ru-RU"/>
          </w:rPr>
          <w:t>Гражданского кодекса Российской Федерации</w:t>
        </w:r>
      </w:hyperlink>
      <w:r w:rsidRPr="00C770E0">
        <w:rPr>
          <w:rFonts w:ascii="Times New Roman" w:eastAsia="Times New Roman" w:hAnsi="Times New Roman" w:cs="Times New Roman"/>
          <w:color w:val="333333"/>
          <w:sz w:val="29"/>
          <w:szCs w:val="29"/>
          <w:lang w:eastAsia="ru-RU"/>
        </w:rPr>
        <w:t xml:space="preserve">, маркировки, этикеток, подтверждения соответствия, процессов и методов производства в соответствии с требованиями технических регламентов, документов, разрабатываемых и </w:t>
      </w:r>
      <w:r w:rsidRPr="00C770E0">
        <w:rPr>
          <w:rFonts w:ascii="Times New Roman" w:eastAsia="Times New Roman" w:hAnsi="Times New Roman" w:cs="Times New Roman"/>
          <w:color w:val="333333"/>
          <w:sz w:val="29"/>
          <w:szCs w:val="29"/>
          <w:lang w:eastAsia="ru-RU"/>
        </w:rPr>
        <w:lastRenderedPageBreak/>
        <w:t>применяемых в национальной системе стандартизации, технических условий, а также в отношении условных обозначений и терминологии; </w:t>
      </w:r>
      <w:r w:rsidRPr="00C770E0">
        <w:rPr>
          <w:rFonts w:ascii="Times New Roman" w:eastAsia="Times New Roman" w:hAnsi="Times New Roman" w:cs="Times New Roman"/>
          <w:i/>
          <w:iCs/>
          <w:color w:val="1111EE"/>
          <w:sz w:val="29"/>
          <w:lang w:eastAsia="ru-RU"/>
        </w:rPr>
        <w:t>(В редакции Федерального закона </w:t>
      </w:r>
      <w:hyperlink r:id="rId468" w:tgtFrame="contents" w:history="1">
        <w:r w:rsidRPr="00C770E0">
          <w:rPr>
            <w:rFonts w:ascii="Times New Roman" w:eastAsia="Times New Roman" w:hAnsi="Times New Roman" w:cs="Times New Roman"/>
            <w:color w:val="1C1CD6"/>
            <w:sz w:val="29"/>
            <w:u w:val="single"/>
            <w:lang w:eastAsia="ru-RU"/>
          </w:rPr>
          <w:t>от 05.04.2016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w:t>
      </w:r>
      <w:r w:rsidRPr="00C770E0">
        <w:rPr>
          <w:rFonts w:ascii="Times New Roman" w:eastAsia="Times New Roman" w:hAnsi="Times New Roman" w:cs="Times New Roman"/>
          <w:color w:val="1111EE"/>
          <w:sz w:val="29"/>
          <w:lang w:eastAsia="ru-RU"/>
        </w:rPr>
        <w:t>описание объекта закупки должно</w:t>
      </w:r>
      <w:r w:rsidRPr="00C770E0">
        <w:rPr>
          <w:rFonts w:ascii="Times New Roman" w:eastAsia="Times New Roman" w:hAnsi="Times New Roman" w:cs="Times New Roman"/>
          <w:color w:val="333333"/>
          <w:sz w:val="29"/>
          <w:szCs w:val="29"/>
          <w:lang w:eastAsia="ru-RU"/>
        </w:rPr>
        <w:t> содержать изображение поставляемого товара, позволяющее его идентифицировать и подготовить заявку, </w:t>
      </w:r>
      <w:r w:rsidRPr="00C770E0">
        <w:rPr>
          <w:rFonts w:ascii="Times New Roman" w:eastAsia="Times New Roman" w:hAnsi="Times New Roman" w:cs="Times New Roman"/>
          <w:color w:val="1111EE"/>
          <w:sz w:val="29"/>
          <w:lang w:eastAsia="ru-RU"/>
        </w:rPr>
        <w:t>если в таком описании</w:t>
      </w:r>
      <w:r w:rsidRPr="00C770E0">
        <w:rPr>
          <w:rFonts w:ascii="Times New Roman" w:eastAsia="Times New Roman" w:hAnsi="Times New Roman" w:cs="Times New Roman"/>
          <w:color w:val="333333"/>
          <w:sz w:val="29"/>
          <w:szCs w:val="29"/>
          <w:lang w:eastAsia="ru-RU"/>
        </w:rPr>
        <w:t> содержится требование о соответствии поставляемого товара изображению товара, на поставку которого заключается контракт;</w:t>
      </w:r>
      <w:r w:rsidRPr="00C770E0">
        <w:rPr>
          <w:rFonts w:ascii="Times New Roman" w:eastAsia="Times New Roman" w:hAnsi="Times New Roman" w:cs="Times New Roman"/>
          <w:i/>
          <w:iCs/>
          <w:color w:val="1111EE"/>
          <w:sz w:val="29"/>
          <w:lang w:eastAsia="ru-RU"/>
        </w:rPr>
        <w:t> (В редакции Федерального закона </w:t>
      </w:r>
      <w:hyperlink r:id="rId46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w:t>
      </w:r>
      <w:r w:rsidRPr="00C770E0">
        <w:rPr>
          <w:rFonts w:ascii="Times New Roman" w:eastAsia="Times New Roman" w:hAnsi="Times New Roman" w:cs="Times New Roman"/>
          <w:color w:val="1111EE"/>
          <w:sz w:val="29"/>
          <w:lang w:eastAsia="ru-RU"/>
        </w:rPr>
        <w:t>описание объекта закупки должно</w:t>
      </w:r>
      <w:r w:rsidRPr="00C770E0">
        <w:rPr>
          <w:rFonts w:ascii="Times New Roman" w:eastAsia="Times New Roman" w:hAnsi="Times New Roman" w:cs="Times New Roman"/>
          <w:color w:val="333333"/>
          <w:sz w:val="29"/>
          <w:szCs w:val="29"/>
          <w:lang w:eastAsia="ru-RU"/>
        </w:rPr>
        <w:t> содержать информацию о месте, датах начала и окончания, порядке и графике осмотра участниками закупки образца или макета товара, на поставку которого заключается контракт, если в </w:t>
      </w:r>
      <w:r w:rsidRPr="00C770E0">
        <w:rPr>
          <w:rFonts w:ascii="Times New Roman" w:eastAsia="Times New Roman" w:hAnsi="Times New Roman" w:cs="Times New Roman"/>
          <w:color w:val="1111EE"/>
          <w:sz w:val="29"/>
          <w:lang w:eastAsia="ru-RU"/>
        </w:rPr>
        <w:t>таком описании</w:t>
      </w:r>
      <w:r w:rsidRPr="00C770E0">
        <w:rPr>
          <w:rFonts w:ascii="Times New Roman" w:eastAsia="Times New Roman" w:hAnsi="Times New Roman" w:cs="Times New Roman"/>
          <w:color w:val="333333"/>
          <w:sz w:val="29"/>
          <w:szCs w:val="29"/>
          <w:lang w:eastAsia="ru-RU"/>
        </w:rPr>
        <w:t> содержится требование о соответствии поставляемого товара образцу или макету товара, на поставку которого заключается контракт;</w:t>
      </w:r>
      <w:r w:rsidRPr="00C770E0">
        <w:rPr>
          <w:rFonts w:ascii="Times New Roman" w:eastAsia="Times New Roman" w:hAnsi="Times New Roman" w:cs="Times New Roman"/>
          <w:i/>
          <w:iCs/>
          <w:color w:val="1111EE"/>
          <w:sz w:val="29"/>
          <w:lang w:eastAsia="ru-RU"/>
        </w:rPr>
        <w:t> (В редакции Федерального закона </w:t>
      </w:r>
      <w:hyperlink r:id="rId47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w:t>
      </w:r>
      <w:r w:rsidRPr="00C770E0">
        <w:rPr>
          <w:rFonts w:ascii="Times New Roman" w:eastAsia="Times New Roman" w:hAnsi="Times New Roman" w:cs="Times New Roman"/>
          <w:color w:val="1111EE"/>
          <w:sz w:val="29"/>
          <w:lang w:eastAsia="ru-RU"/>
        </w:rPr>
        <w:t>описание объекта закупки должно</w:t>
      </w:r>
      <w:r w:rsidRPr="00C770E0">
        <w:rPr>
          <w:rFonts w:ascii="Times New Roman" w:eastAsia="Times New Roman" w:hAnsi="Times New Roman" w:cs="Times New Roman"/>
          <w:color w:val="333333"/>
          <w:sz w:val="29"/>
          <w:szCs w:val="29"/>
          <w:lang w:eastAsia="ru-RU"/>
        </w:rPr>
        <w:t> содержать указание на международные непатентованные наименования лекарственных средств или при отсутствии таких наименований химические, группировочные наименования, если объектом закупки являются лекарственные средства. Заказчик при осуществлении закупки лекарственных средств, входящих в перечень лекарственных средств, закупка которых осуществляется в соответствии с их торговыми наименованиями, а также при осуществлении закупки лекарственных препаратов в соответствии с </w:t>
      </w:r>
      <w:r w:rsidRPr="00C770E0">
        <w:rPr>
          <w:rFonts w:ascii="Times New Roman" w:eastAsia="Times New Roman" w:hAnsi="Times New Roman" w:cs="Times New Roman"/>
          <w:color w:val="1111EE"/>
          <w:sz w:val="29"/>
          <w:lang w:eastAsia="ru-RU"/>
        </w:rPr>
        <w:t>подпунктом "г" пункта 2 части 10 статьи 24</w:t>
      </w:r>
      <w:r w:rsidRPr="00C770E0">
        <w:rPr>
          <w:rFonts w:ascii="Times New Roman" w:eastAsia="Times New Roman" w:hAnsi="Times New Roman" w:cs="Times New Roman"/>
          <w:color w:val="333333"/>
          <w:sz w:val="29"/>
          <w:szCs w:val="29"/>
          <w:lang w:eastAsia="ru-RU"/>
        </w:rPr>
        <w:t> настоящего Федерального закона вправе указывать торговые наименования этих лекарственных средств. Указанный перечень и порядок его формирования утверждаются Правительством Российской Федерации. В случае, если объектом закупки являются лекарственные средства, предметом одного контракта (одного лота) не могут быть лекарственные средства с различными международными непатентованными наименованиями или при отсутствии таких наименований с химическими, группировочными наименованиями при условии, что начальная (максимальная) цена контракта (цена лота) превышает предельное значение, установленное Правительством Российской Федерации, а также лекарственные средства с международными непатентованными наименованиями (при отсутствии таких наименований с химическими, группировочными наименованиями) и торговыми наименованиями. Положения настоящего пункта не применяются при определении поставщика лекарственных препаратов, с которым заключается </w:t>
      </w:r>
      <w:r w:rsidRPr="00C770E0">
        <w:rPr>
          <w:rFonts w:ascii="Times New Roman" w:eastAsia="Times New Roman" w:hAnsi="Times New Roman" w:cs="Times New Roman"/>
          <w:color w:val="1111EE"/>
          <w:sz w:val="29"/>
          <w:lang w:eastAsia="ru-RU"/>
        </w:rPr>
        <w:t>контракт со встречными инвестиционными обязательствами</w:t>
      </w:r>
      <w:r w:rsidRPr="00C770E0">
        <w:rPr>
          <w:rFonts w:ascii="Times New Roman" w:eastAsia="Times New Roman" w:hAnsi="Times New Roman" w:cs="Times New Roman"/>
          <w:color w:val="333333"/>
          <w:sz w:val="29"/>
          <w:szCs w:val="29"/>
          <w:lang w:eastAsia="ru-RU"/>
        </w:rPr>
        <w:t> в соответствии со статьей 111</w:t>
      </w:r>
      <w:r w:rsidRPr="00C770E0">
        <w:rPr>
          <w:rFonts w:ascii="Times New Roman" w:eastAsia="Times New Roman" w:hAnsi="Times New Roman" w:cs="Times New Roman"/>
          <w:color w:val="333333"/>
          <w:sz w:val="17"/>
          <w:lang w:eastAsia="ru-RU"/>
        </w:rPr>
        <w:t>4</w:t>
      </w:r>
      <w:r w:rsidRPr="00C770E0">
        <w:rPr>
          <w:rFonts w:ascii="Times New Roman" w:eastAsia="Times New Roman" w:hAnsi="Times New Roman" w:cs="Times New Roman"/>
          <w:color w:val="333333"/>
          <w:sz w:val="29"/>
          <w:szCs w:val="29"/>
          <w:lang w:eastAsia="ru-RU"/>
        </w:rPr>
        <w:t> настоящего Федерального закона; </w:t>
      </w:r>
      <w:r w:rsidRPr="00C770E0">
        <w:rPr>
          <w:rFonts w:ascii="Times New Roman" w:eastAsia="Times New Roman" w:hAnsi="Times New Roman" w:cs="Times New Roman"/>
          <w:i/>
          <w:iCs/>
          <w:color w:val="1111EE"/>
          <w:sz w:val="29"/>
          <w:lang w:eastAsia="ru-RU"/>
        </w:rPr>
        <w:t> (В редакции федеральных законов </w:t>
      </w:r>
      <w:hyperlink r:id="rId471" w:tgtFrame="contents" w:history="1">
        <w:r w:rsidRPr="00C770E0">
          <w:rPr>
            <w:rFonts w:ascii="Times New Roman" w:eastAsia="Times New Roman" w:hAnsi="Times New Roman" w:cs="Times New Roman"/>
            <w:color w:val="1C1CD6"/>
            <w:sz w:val="29"/>
            <w:u w:val="single"/>
            <w:lang w:eastAsia="ru-RU"/>
          </w:rPr>
          <w:t>от 03.07.2016 № 365-</w:t>
        </w:r>
        <w:r w:rsidRPr="00C770E0">
          <w:rPr>
            <w:rFonts w:ascii="Times New Roman" w:eastAsia="Times New Roman" w:hAnsi="Times New Roman" w:cs="Times New Roman"/>
            <w:color w:val="1C1CD6"/>
            <w:sz w:val="29"/>
            <w:u w:val="single"/>
            <w:lang w:eastAsia="ru-RU"/>
          </w:rPr>
          <w:lastRenderedPageBreak/>
          <w:t>ФЗ</w:t>
        </w:r>
      </w:hyperlink>
      <w:r w:rsidRPr="00C770E0">
        <w:rPr>
          <w:rFonts w:ascii="Times New Roman" w:eastAsia="Times New Roman" w:hAnsi="Times New Roman" w:cs="Times New Roman"/>
          <w:i/>
          <w:iCs/>
          <w:color w:val="1111EE"/>
          <w:sz w:val="29"/>
          <w:lang w:eastAsia="ru-RU"/>
        </w:rPr>
        <w:t>, </w:t>
      </w:r>
      <w:hyperlink r:id="rId472"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w:t>
      </w:r>
      <w:hyperlink r:id="rId47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 </w:t>
      </w:r>
      <w:hyperlink r:id="rId474" w:tgtFrame="contents" w:history="1">
        <w:r w:rsidRPr="00C770E0">
          <w:rPr>
            <w:rFonts w:ascii="Times New Roman" w:eastAsia="Times New Roman" w:hAnsi="Times New Roman" w:cs="Times New Roman"/>
            <w:color w:val="1C1CD6"/>
            <w:sz w:val="29"/>
            <w:u w:val="single"/>
            <w:lang w:eastAsia="ru-RU"/>
          </w:rPr>
          <w:t>от 28.06.2022 № 231-ФЗ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7) 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описанием объекта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8) описание объекта закупки при осуществлении закупки работ по строительству, реконструкции, капитальному ремонту, сносу объекта капитального строительства должно содержать проектную документацию, утвержденную в порядке, установленном законодательством о градостроительной деятельности, или типовую проектную документацию, или смету на капитальный ремонт объекта капитального строительства, за исключением случая, если подготовка таких проектных документаций, сметы в соответствии с указанным законодательством не требуется, а также случаев осуществления закупки в соответствии с частями 16 и 16</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статьи 34 настоящего Федерального закона, при которых предметом контракта является в том числе проектирование объекта капитального строительства. Включение проектной документации в описание объекта закупки в соответствии с настоящим пунктом является надлежащим исполнением требований пунктов 1 - 3 настоящей части, части 2 настоящей статьи.</w:t>
      </w:r>
      <w:r w:rsidRPr="00C770E0">
        <w:rPr>
          <w:rFonts w:ascii="Times New Roman" w:eastAsia="Times New Roman" w:hAnsi="Times New Roman" w:cs="Times New Roman"/>
          <w:i/>
          <w:iCs/>
          <w:color w:val="1111EE"/>
          <w:sz w:val="29"/>
          <w:lang w:eastAsia="ru-RU"/>
        </w:rPr>
        <w:t> (Дополнение пунктом - Федеральный закон </w:t>
      </w:r>
      <w:hyperlink r:id="rId475"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476"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При описании объекта закупки, осуществляемой в целях выполнения минимальной доли закупок, указываются характеристики российского товара, в том числе содержащиеся в каталоге товаров, работ, услуг для обеспечения государственных и муниципальных нужд.</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477" w:tgtFrame="contents" w:history="1">
        <w:r w:rsidRPr="00C770E0">
          <w:rPr>
            <w:rFonts w:ascii="Times New Roman" w:eastAsia="Times New Roman" w:hAnsi="Times New Roman" w:cs="Times New Roman"/>
            <w:color w:val="1C1CD6"/>
            <w:sz w:val="29"/>
            <w:u w:val="single"/>
            <w:lang w:eastAsia="ru-RU"/>
          </w:rPr>
          <w:t>от 31.07.2020 № 249-ФЗ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w:t>
      </w:r>
      <w:r w:rsidRPr="00C770E0">
        <w:rPr>
          <w:rFonts w:ascii="Times New Roman" w:eastAsia="Times New Roman" w:hAnsi="Times New Roman" w:cs="Times New Roman"/>
          <w:color w:val="1111EE"/>
          <w:sz w:val="29"/>
          <w:lang w:eastAsia="ru-RU"/>
        </w:rPr>
        <w:t>Описание объекта закупки</w:t>
      </w:r>
      <w:r w:rsidRPr="00C770E0">
        <w:rPr>
          <w:rFonts w:ascii="Times New Roman" w:eastAsia="Times New Roman" w:hAnsi="Times New Roman" w:cs="Times New Roman"/>
          <w:color w:val="333333"/>
          <w:sz w:val="29"/>
          <w:szCs w:val="29"/>
          <w:lang w:eastAsia="ru-RU"/>
        </w:rPr>
        <w:t> в соответствии с требованиями, указанными в части 1 настоящей статьи, </w:t>
      </w:r>
      <w:r w:rsidRPr="00C770E0">
        <w:rPr>
          <w:rFonts w:ascii="Times New Roman" w:eastAsia="Times New Roman" w:hAnsi="Times New Roman" w:cs="Times New Roman"/>
          <w:color w:val="1111EE"/>
          <w:sz w:val="29"/>
          <w:lang w:eastAsia="ru-RU"/>
        </w:rPr>
        <w:t>должно </w:t>
      </w:r>
      <w:r w:rsidRPr="00C770E0">
        <w:rPr>
          <w:rFonts w:ascii="Times New Roman" w:eastAsia="Times New Roman" w:hAnsi="Times New Roman" w:cs="Times New Roman"/>
          <w:color w:val="333333"/>
          <w:sz w:val="29"/>
          <w:szCs w:val="29"/>
          <w:lang w:eastAsia="ru-RU"/>
        </w:rPr>
        <w:t>содержать показатели, позволяющие определить соответствие закупаемых товара, работы, услуги установленным заказчиком требованиям. При этом указываются максимальные и (или) минимальные значения таких показателей </w:t>
      </w:r>
      <w:r w:rsidRPr="00C770E0">
        <w:rPr>
          <w:rFonts w:ascii="Times New Roman" w:eastAsia="Times New Roman" w:hAnsi="Times New Roman" w:cs="Times New Roman"/>
          <w:color w:val="1111EE"/>
          <w:sz w:val="29"/>
          <w:lang w:eastAsia="ru-RU"/>
        </w:rPr>
        <w:t>и (или)</w:t>
      </w:r>
      <w:r w:rsidRPr="00C770E0">
        <w:rPr>
          <w:rFonts w:ascii="Times New Roman" w:eastAsia="Times New Roman" w:hAnsi="Times New Roman" w:cs="Times New Roman"/>
          <w:color w:val="333333"/>
          <w:sz w:val="29"/>
          <w:szCs w:val="29"/>
          <w:lang w:eastAsia="ru-RU"/>
        </w:rPr>
        <w:t> значения показателей, которые не могут изменяться.</w:t>
      </w:r>
      <w:r w:rsidRPr="00C770E0">
        <w:rPr>
          <w:rFonts w:ascii="Times New Roman" w:eastAsia="Times New Roman" w:hAnsi="Times New Roman" w:cs="Times New Roman"/>
          <w:i/>
          <w:iCs/>
          <w:color w:val="1111EE"/>
          <w:sz w:val="29"/>
          <w:lang w:eastAsia="ru-RU"/>
        </w:rPr>
        <w:t> (В редакции федеральных законов </w:t>
      </w:r>
      <w:hyperlink r:id="rId478"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w:t>
      </w:r>
      <w:hyperlink r:id="rId47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Не допускается включение в </w:t>
      </w:r>
      <w:r w:rsidRPr="00C770E0">
        <w:rPr>
          <w:rFonts w:ascii="Times New Roman" w:eastAsia="Times New Roman" w:hAnsi="Times New Roman" w:cs="Times New Roman"/>
          <w:color w:val="1111EE"/>
          <w:sz w:val="29"/>
          <w:lang w:eastAsia="ru-RU"/>
        </w:rPr>
        <w:t>описание объекта закупки </w:t>
      </w:r>
      <w:r w:rsidRPr="00C770E0">
        <w:rPr>
          <w:rFonts w:ascii="Times New Roman" w:eastAsia="Times New Roman" w:hAnsi="Times New Roman" w:cs="Times New Roman"/>
          <w:color w:val="333333"/>
          <w:sz w:val="29"/>
          <w:szCs w:val="29"/>
          <w:lang w:eastAsia="ru-RU"/>
        </w:rPr>
        <w:t xml:space="preserve">(в том числе в форме требований к качеству, техническим характеристикам товара, работы или услуги, требований к функциональным характеристикам (потребительским свойствам) товара) требований к производителю товара, к участнику закупки (в том числе требования к </w:t>
      </w:r>
      <w:r w:rsidRPr="00C770E0">
        <w:rPr>
          <w:rFonts w:ascii="Times New Roman" w:eastAsia="Times New Roman" w:hAnsi="Times New Roman" w:cs="Times New Roman"/>
          <w:color w:val="333333"/>
          <w:sz w:val="29"/>
          <w:szCs w:val="29"/>
          <w:lang w:eastAsia="ru-RU"/>
        </w:rPr>
        <w:lastRenderedPageBreak/>
        <w:t>квалификации участника закупки, включая наличие опыта работы), а также требования к деловой репутации участника закупки, требования к наличию у него производственных мощностей, технологического оборудования, трудовых, финансовых и других ресурсов, необходимых для производства товара, поставка которого является предметом контракта, для выполнения работы или оказания услуги, являющихся предметом контракта, за исключением случаев, если возможность установления таких требований к участнику закупки предусмотрена настоящим Федеральным законом.</w:t>
      </w:r>
      <w:r w:rsidRPr="00C770E0">
        <w:rPr>
          <w:rFonts w:ascii="Times New Roman" w:eastAsia="Times New Roman" w:hAnsi="Times New Roman" w:cs="Times New Roman"/>
          <w:i/>
          <w:iCs/>
          <w:color w:val="1111EE"/>
          <w:sz w:val="29"/>
          <w:lang w:eastAsia="ru-RU"/>
        </w:rPr>
        <w:t> (В редакции Федерального закона </w:t>
      </w:r>
      <w:hyperlink r:id="rId48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Требования к </w:t>
      </w:r>
      <w:r w:rsidRPr="00C770E0">
        <w:rPr>
          <w:rFonts w:ascii="Times New Roman" w:eastAsia="Times New Roman" w:hAnsi="Times New Roman" w:cs="Times New Roman"/>
          <w:color w:val="1111EE"/>
          <w:sz w:val="29"/>
          <w:lang w:eastAsia="ru-RU"/>
        </w:rPr>
        <w:t>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 (далее - гарантийные обязательства)</w:t>
      </w:r>
      <w:r w:rsidRPr="00C770E0">
        <w:rPr>
          <w:rFonts w:ascii="Times New Roman" w:eastAsia="Times New Roman" w:hAnsi="Times New Roman" w:cs="Times New Roman"/>
          <w:color w:val="333333"/>
          <w:sz w:val="29"/>
          <w:szCs w:val="29"/>
          <w:lang w:eastAsia="ru-RU"/>
        </w:rPr>
        <w:t>,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 В случае определения поставщика машин и оборудования заказчик устанавливает требования к гарантийному сроку товара и (или) объему предоставления гарантий его качества, к гарантийному обслуживанию товара, к расходам на обслуживание товара в течение гарантийного срока, а также к осуществлению монтажа и наладки товара, если это предусмотрено технической документацией на товар. В случае определения поставщика новых машин и оборудования заказчик устанавливает требования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данным товаром.</w:t>
      </w:r>
      <w:r w:rsidRPr="00C770E0">
        <w:rPr>
          <w:rFonts w:ascii="Times New Roman" w:eastAsia="Times New Roman" w:hAnsi="Times New Roman" w:cs="Times New Roman"/>
          <w:i/>
          <w:iCs/>
          <w:color w:val="1111EE"/>
          <w:sz w:val="29"/>
          <w:lang w:eastAsia="ru-RU"/>
        </w:rPr>
        <w:t> (В редакции федеральных законов </w:t>
      </w:r>
      <w:hyperlink r:id="rId481"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 </w:t>
      </w:r>
      <w:hyperlink r:id="rId482"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Особенности описания отдельных видов объектов закупок могут устанавливаться Правительством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Особенности описания объектов закупок по государственному оборонному заказу могут устанавливаться Федеральным законом </w:t>
      </w:r>
      <w:hyperlink r:id="rId483" w:tgtFrame="contents" w:history="1">
        <w:r w:rsidRPr="00C770E0">
          <w:rPr>
            <w:rFonts w:ascii="Times New Roman" w:eastAsia="Times New Roman" w:hAnsi="Times New Roman" w:cs="Times New Roman"/>
            <w:color w:val="1111EE"/>
            <w:sz w:val="29"/>
            <w:u w:val="single"/>
            <w:lang w:eastAsia="ru-RU"/>
          </w:rPr>
          <w:t>от 29 декабря 2012 года № 275-ФЗ</w:t>
        </w:r>
      </w:hyperlink>
      <w:r w:rsidRPr="00C770E0">
        <w:rPr>
          <w:rFonts w:ascii="Times New Roman" w:eastAsia="Times New Roman" w:hAnsi="Times New Roman" w:cs="Times New Roman"/>
          <w:color w:val="333333"/>
          <w:sz w:val="29"/>
          <w:szCs w:val="29"/>
          <w:lang w:eastAsia="ru-RU"/>
        </w:rPr>
        <w:t> "О государственном оборонном заказе".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34. Контракт</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1. Контракт заключается на условиях, предусмотренных извещением об осуществлении закупки или приглашением, документацией о закупке, заявкой участника закупки, с которым заключается контракт, за исключением случаев, в которых в соответствии с настоящим </w:t>
      </w:r>
      <w:r w:rsidRPr="00C770E0">
        <w:rPr>
          <w:rFonts w:ascii="Times New Roman" w:eastAsia="Times New Roman" w:hAnsi="Times New Roman" w:cs="Times New Roman"/>
          <w:color w:val="333333"/>
          <w:sz w:val="29"/>
          <w:szCs w:val="29"/>
          <w:lang w:eastAsia="ru-RU"/>
        </w:rPr>
        <w:lastRenderedPageBreak/>
        <w:t>Федеральным законом извещение об осуществлении закупки или приглашение, документация о закупке, заявка не предусмотрены. </w:t>
      </w:r>
      <w:r w:rsidRPr="00C770E0">
        <w:rPr>
          <w:rFonts w:ascii="Times New Roman" w:eastAsia="Times New Roman" w:hAnsi="Times New Roman" w:cs="Times New Roman"/>
          <w:color w:val="1111EE"/>
          <w:sz w:val="29"/>
          <w:lang w:eastAsia="ru-RU"/>
        </w:rPr>
        <w:t>В случае, предусмотренном частью 24 статьи 22 настоящего Федерального закона, контракт должен содержать порядок определения количества поставляемого товара, объема выполняемой работы, оказываемой услуги на основании заявок заказчика.</w:t>
      </w:r>
      <w:r w:rsidRPr="00C770E0">
        <w:rPr>
          <w:rFonts w:ascii="Times New Roman" w:eastAsia="Times New Roman" w:hAnsi="Times New Roman" w:cs="Times New Roman"/>
          <w:i/>
          <w:iCs/>
          <w:color w:val="1111EE"/>
          <w:sz w:val="29"/>
          <w:lang w:eastAsia="ru-RU"/>
        </w:rPr>
        <w:t> (В редакции федеральных законов </w:t>
      </w:r>
      <w:hyperlink r:id="rId484"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 </w:t>
      </w:r>
      <w:hyperlink r:id="rId485"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При заключении контракта указывается, что цена контракта является твердой и определяется на весь срок исполнения контракта, </w:t>
      </w:r>
      <w:r w:rsidRPr="00C770E0">
        <w:rPr>
          <w:rFonts w:ascii="Times New Roman" w:eastAsia="Times New Roman" w:hAnsi="Times New Roman" w:cs="Times New Roman"/>
          <w:color w:val="1111EE"/>
          <w:sz w:val="29"/>
          <w:lang w:eastAsia="ru-RU"/>
        </w:rPr>
        <w:t>а в случае, предусмотренном частью 24 статьи 22 настоящего Федерального закона, указываются цены единиц товара, работы, услуги и максимальное значение цены контракта, а также в случаях</w:t>
      </w:r>
      <w:r w:rsidRPr="00C770E0">
        <w:rPr>
          <w:rFonts w:ascii="Times New Roman" w:eastAsia="Times New Roman" w:hAnsi="Times New Roman" w:cs="Times New Roman"/>
          <w:color w:val="333333"/>
          <w:sz w:val="29"/>
          <w:szCs w:val="29"/>
          <w:lang w:eastAsia="ru-RU"/>
        </w:rPr>
        <w:t>,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w:t>
      </w:r>
      <w:r w:rsidRPr="00C770E0">
        <w:rPr>
          <w:rFonts w:ascii="Times New Roman" w:eastAsia="Times New Roman" w:hAnsi="Times New Roman" w:cs="Times New Roman"/>
          <w:color w:val="1111EE"/>
          <w:sz w:val="29"/>
          <w:lang w:eastAsia="ru-RU"/>
        </w:rPr>
        <w:t>извещении об осуществлении закупки, документации о закупке (в случае, если настоящим Федеральным законом предусмотрена документация о закупке)</w:t>
      </w:r>
      <w:r w:rsidRPr="00C770E0">
        <w:rPr>
          <w:rFonts w:ascii="Times New Roman" w:eastAsia="Times New Roman" w:hAnsi="Times New Roman" w:cs="Times New Roman"/>
          <w:color w:val="333333"/>
          <w:sz w:val="29"/>
          <w:szCs w:val="29"/>
          <w:lang w:eastAsia="ru-RU"/>
        </w:rPr>
        <w:t>. При заключении и исполнении контракта изменение его </w:t>
      </w:r>
      <w:r w:rsidRPr="00C770E0">
        <w:rPr>
          <w:rFonts w:ascii="Times New Roman" w:eastAsia="Times New Roman" w:hAnsi="Times New Roman" w:cs="Times New Roman"/>
          <w:color w:val="1111EE"/>
          <w:sz w:val="29"/>
          <w:lang w:eastAsia="ru-RU"/>
        </w:rPr>
        <w:t>существенных условий </w:t>
      </w:r>
      <w:r w:rsidRPr="00C770E0">
        <w:rPr>
          <w:rFonts w:ascii="Times New Roman" w:eastAsia="Times New Roman" w:hAnsi="Times New Roman" w:cs="Times New Roman"/>
          <w:color w:val="333333"/>
          <w:sz w:val="29"/>
          <w:szCs w:val="29"/>
          <w:lang w:eastAsia="ru-RU"/>
        </w:rPr>
        <w:t>не допускается, за исключением случаев, предусмотренных </w:t>
      </w:r>
      <w:r w:rsidRPr="00C770E0">
        <w:rPr>
          <w:rFonts w:ascii="Times New Roman" w:eastAsia="Times New Roman" w:hAnsi="Times New Roman" w:cs="Times New Roman"/>
          <w:color w:val="1111EE"/>
          <w:sz w:val="29"/>
          <w:lang w:eastAsia="ru-RU"/>
        </w:rPr>
        <w:t>настоящим Федеральным законом</w:t>
      </w:r>
      <w:r w:rsidRPr="00C770E0">
        <w:rPr>
          <w:rFonts w:ascii="Times New Roman" w:eastAsia="Times New Roman" w:hAnsi="Times New Roman" w:cs="Times New Roman"/>
          <w:color w:val="333333"/>
          <w:sz w:val="29"/>
          <w:szCs w:val="29"/>
          <w:lang w:eastAsia="ru-RU"/>
        </w:rPr>
        <w:t>. </w:t>
      </w:r>
      <w:r w:rsidRPr="00C770E0">
        <w:rPr>
          <w:rFonts w:ascii="Times New Roman" w:eastAsia="Times New Roman" w:hAnsi="Times New Roman" w:cs="Times New Roman"/>
          <w:color w:val="1111EE"/>
          <w:sz w:val="29"/>
          <w:lang w:eastAsia="ru-RU"/>
        </w:rPr>
        <w:t>В случае, если проектом контракта предусмотрены отдельные этапы его исполнения, цена каждого этапа устанавливается в размере, сниженном пропорционально снижению начальной (максимальной) цены контракта участником закупки, с которым заключается контракт.</w:t>
      </w:r>
      <w:r w:rsidRPr="00C770E0">
        <w:rPr>
          <w:rFonts w:ascii="Times New Roman" w:eastAsia="Times New Roman" w:hAnsi="Times New Roman" w:cs="Times New Roman"/>
          <w:i/>
          <w:iCs/>
          <w:color w:val="1111EE"/>
          <w:sz w:val="29"/>
          <w:lang w:eastAsia="ru-RU"/>
        </w:rPr>
        <w:t> (В редакции федеральных законов </w:t>
      </w:r>
      <w:hyperlink r:id="rId486"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 </w:t>
      </w:r>
      <w:hyperlink r:id="rId487"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 </w:t>
      </w:r>
      <w:hyperlink r:id="rId488"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Особенности определения цены государственного контракта на поставку товара, выполнение работы, оказание услуги по государственному оборонному заказу с учетом требований, предусмотренных частью 2 настоящей статьи, могут устанавливаться Федеральным законом </w:t>
      </w:r>
      <w:hyperlink r:id="rId489" w:tgtFrame="contents" w:history="1">
        <w:r w:rsidRPr="00C770E0">
          <w:rPr>
            <w:rFonts w:ascii="Times New Roman" w:eastAsia="Times New Roman" w:hAnsi="Times New Roman" w:cs="Times New Roman"/>
            <w:color w:val="1111EE"/>
            <w:sz w:val="29"/>
            <w:u w:val="single"/>
            <w:lang w:eastAsia="ru-RU"/>
          </w:rPr>
          <w:t>от 29 декабря 2012 года № 275-ФЗ</w:t>
        </w:r>
      </w:hyperlink>
      <w:r w:rsidRPr="00C770E0">
        <w:rPr>
          <w:rFonts w:ascii="Times New Roman" w:eastAsia="Times New Roman" w:hAnsi="Times New Roman" w:cs="Times New Roman"/>
          <w:color w:val="333333"/>
          <w:sz w:val="29"/>
          <w:szCs w:val="29"/>
          <w:lang w:eastAsia="ru-RU"/>
        </w:rPr>
        <w:t> "О государственном оборонном заказе".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В контракт включается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5.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w:t>
      </w:r>
      <w:r w:rsidRPr="00C770E0">
        <w:rPr>
          <w:rFonts w:ascii="Times New Roman" w:eastAsia="Times New Roman" w:hAnsi="Times New Roman" w:cs="Times New Roman"/>
          <w:color w:val="333333"/>
          <w:sz w:val="29"/>
          <w:szCs w:val="29"/>
          <w:lang w:eastAsia="ru-RU"/>
        </w:rPr>
        <w:lastRenderedPageBreak/>
        <w:t>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порядке, установленном Правительством Российской Федерации. </w:t>
      </w:r>
      <w:r w:rsidRPr="00C770E0">
        <w:rPr>
          <w:rFonts w:ascii="Times New Roman" w:eastAsia="Times New Roman" w:hAnsi="Times New Roman" w:cs="Times New Roman"/>
          <w:i/>
          <w:iCs/>
          <w:color w:val="1111EE"/>
          <w:sz w:val="29"/>
          <w:lang w:eastAsia="ru-RU"/>
        </w:rPr>
        <w:t>(В редакции федеральных законов </w:t>
      </w:r>
      <w:hyperlink r:id="rId490"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w:t>
      </w:r>
      <w:hyperlink r:id="rId491"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w:t>
      </w:r>
      <w:hyperlink r:id="rId492"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 </w:t>
      </w:r>
      <w:r w:rsidRPr="00C770E0">
        <w:rPr>
          <w:rFonts w:ascii="Times New Roman" w:eastAsia="Times New Roman" w:hAnsi="Times New Roman" w:cs="Times New Roman"/>
          <w:i/>
          <w:iCs/>
          <w:color w:val="1111EE"/>
          <w:sz w:val="29"/>
          <w:lang w:eastAsia="ru-RU"/>
        </w:rPr>
        <w:t>(В редакции Федерального закона </w:t>
      </w:r>
      <w:hyperlink r:id="rId493"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В 2015 и 2016 годах в случаях и в порядке, которые определены Правительством Российской Федерации, заказчик предоставляет отсрочку уплаты неустоек (штрафов, пеней) и (или) осуществляет списание начисленных сумм неустоек (штрафов, пеней).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494" w:tgtFrame="contents" w:history="1">
        <w:r w:rsidRPr="00C770E0">
          <w:rPr>
            <w:rFonts w:ascii="Times New Roman" w:eastAsia="Times New Roman" w:hAnsi="Times New Roman" w:cs="Times New Roman"/>
            <w:color w:val="1C1CD6"/>
            <w:sz w:val="29"/>
            <w:u w:val="single"/>
            <w:lang w:eastAsia="ru-RU"/>
          </w:rPr>
          <w:t>от 31.12.2014 № 498-ФЗ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495" w:tgtFrame="contents" w:history="1">
        <w:r w:rsidRPr="00C770E0">
          <w:rPr>
            <w:rFonts w:ascii="Times New Roman" w:eastAsia="Times New Roman" w:hAnsi="Times New Roman" w:cs="Times New Roman"/>
            <w:color w:val="1C1CD6"/>
            <w:sz w:val="29"/>
            <w:u w:val="single"/>
            <w:lang w:eastAsia="ru-RU"/>
          </w:rPr>
          <w:t>от 29.12.2015 № 390-ФЗ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7.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w:t>
      </w:r>
      <w:r w:rsidRPr="00C770E0">
        <w:rPr>
          <w:rFonts w:ascii="Times New Roman" w:eastAsia="Times New Roman" w:hAnsi="Times New Roman" w:cs="Times New Roman"/>
          <w:color w:val="1111EE"/>
          <w:sz w:val="29"/>
          <w:lang w:eastAsia="ru-RU"/>
        </w:rPr>
        <w:t>одной трехсотой </w:t>
      </w:r>
      <w:r w:rsidRPr="00C770E0">
        <w:rPr>
          <w:rFonts w:ascii="Times New Roman" w:eastAsia="Times New Roman" w:hAnsi="Times New Roman" w:cs="Times New Roman"/>
          <w:color w:val="333333"/>
          <w:sz w:val="29"/>
          <w:szCs w:val="29"/>
          <w:lang w:eastAsia="ru-RU"/>
        </w:rPr>
        <w:t>действующей на дату уплаты пени ключевой ставки Центрального банка Российской Федерации от цены контракта </w:t>
      </w:r>
      <w:r w:rsidRPr="00C770E0">
        <w:rPr>
          <w:rFonts w:ascii="Times New Roman" w:eastAsia="Times New Roman" w:hAnsi="Times New Roman" w:cs="Times New Roman"/>
          <w:color w:val="1111EE"/>
          <w:sz w:val="29"/>
          <w:lang w:eastAsia="ru-RU"/>
        </w:rPr>
        <w:t>(отдельного этапа исполнения контракта)</w:t>
      </w:r>
      <w:r w:rsidRPr="00C770E0">
        <w:rPr>
          <w:rFonts w:ascii="Times New Roman" w:eastAsia="Times New Roman" w:hAnsi="Times New Roman" w:cs="Times New Roman"/>
          <w:color w:val="333333"/>
          <w:sz w:val="29"/>
          <w:szCs w:val="29"/>
          <w:lang w:eastAsia="ru-RU"/>
        </w:rPr>
        <w:t>, уменьшенной на сумму, пропорциональную объему обязательств, предусмотренных контрактом </w:t>
      </w:r>
      <w:r w:rsidRPr="00C770E0">
        <w:rPr>
          <w:rFonts w:ascii="Times New Roman" w:eastAsia="Times New Roman" w:hAnsi="Times New Roman" w:cs="Times New Roman"/>
          <w:color w:val="1111EE"/>
          <w:sz w:val="29"/>
          <w:lang w:eastAsia="ru-RU"/>
        </w:rPr>
        <w:t>(соответствующим отдельным этапом исполнения контракта)</w:t>
      </w:r>
      <w:r w:rsidRPr="00C770E0">
        <w:rPr>
          <w:rFonts w:ascii="Times New Roman" w:eastAsia="Times New Roman" w:hAnsi="Times New Roman" w:cs="Times New Roman"/>
          <w:color w:val="333333"/>
          <w:sz w:val="29"/>
          <w:szCs w:val="29"/>
          <w:lang w:eastAsia="ru-RU"/>
        </w:rPr>
        <w:t> и фактически исполненных поставщиком (подрядчиком, исполнителем)</w:t>
      </w:r>
      <w:r w:rsidRPr="00C770E0">
        <w:rPr>
          <w:rFonts w:ascii="Times New Roman" w:eastAsia="Times New Roman" w:hAnsi="Times New Roman" w:cs="Times New Roman"/>
          <w:color w:val="1111EE"/>
          <w:sz w:val="29"/>
          <w:lang w:eastAsia="ru-RU"/>
        </w:rPr>
        <w:t>, за исключением случаев, если законодательством Российской Федерации установлен иной порядок начисления пени</w:t>
      </w:r>
      <w:r w:rsidRPr="00C770E0">
        <w:rPr>
          <w:rFonts w:ascii="Times New Roman" w:eastAsia="Times New Roman" w:hAnsi="Times New Roman" w:cs="Times New Roman"/>
          <w:color w:val="333333"/>
          <w:sz w:val="29"/>
          <w:szCs w:val="29"/>
          <w:lang w:eastAsia="ru-RU"/>
        </w:rPr>
        <w:t>.</w:t>
      </w:r>
      <w:r w:rsidRPr="00C770E0">
        <w:rPr>
          <w:rFonts w:ascii="Times New Roman" w:eastAsia="Times New Roman" w:hAnsi="Times New Roman" w:cs="Times New Roman"/>
          <w:i/>
          <w:iCs/>
          <w:color w:val="1111EE"/>
          <w:sz w:val="29"/>
          <w:lang w:eastAsia="ru-RU"/>
        </w:rPr>
        <w:t> (В редакции федеральных законов </w:t>
      </w:r>
      <w:hyperlink r:id="rId496"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w:t>
      </w:r>
      <w:hyperlink r:id="rId497"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 </w:t>
      </w:r>
      <w:hyperlink r:id="rId498" w:tgtFrame="contents" w:history="1">
        <w:r w:rsidRPr="00C770E0">
          <w:rPr>
            <w:rFonts w:ascii="Times New Roman" w:eastAsia="Times New Roman" w:hAnsi="Times New Roman" w:cs="Times New Roman"/>
            <w:color w:val="1C1CD6"/>
            <w:sz w:val="29"/>
            <w:u w:val="single"/>
            <w:lang w:eastAsia="ru-RU"/>
          </w:rPr>
          <w:t>от 01.04.2020 № 98-ФЗ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8. Штрафы начисляются за неисполнение или ненадлежащее исполнение поставщиком (подрядчиком, исполнителем) обязательств, предусмотренных контрактом, за исключением просрочки исполнения поставщиком (подрядчиком, исполнителем) обязательств (в том числе </w:t>
      </w:r>
      <w:r w:rsidRPr="00C770E0">
        <w:rPr>
          <w:rFonts w:ascii="Times New Roman" w:eastAsia="Times New Roman" w:hAnsi="Times New Roman" w:cs="Times New Roman"/>
          <w:color w:val="333333"/>
          <w:sz w:val="29"/>
          <w:szCs w:val="29"/>
          <w:lang w:eastAsia="ru-RU"/>
        </w:rPr>
        <w:lastRenderedPageBreak/>
        <w:t>гарантийного обязательства), предусмотренных контрактом. Размер штрафа устанавливается контрактом в порядке, установленном Правительством Российской Федерации</w:t>
      </w:r>
      <w:r w:rsidRPr="00C770E0">
        <w:rPr>
          <w:rFonts w:ascii="Times New Roman" w:eastAsia="Times New Roman" w:hAnsi="Times New Roman" w:cs="Times New Roman"/>
          <w:color w:val="1111EE"/>
          <w:sz w:val="29"/>
          <w:lang w:eastAsia="ru-RU"/>
        </w:rPr>
        <w:t>, за исключением случаев, если законодательством Российской Федерации установлен иной порядок начисления штрафов</w:t>
      </w:r>
      <w:r w:rsidRPr="00C770E0">
        <w:rPr>
          <w:rFonts w:ascii="Times New Roman" w:eastAsia="Times New Roman" w:hAnsi="Times New Roman" w:cs="Times New Roman"/>
          <w:color w:val="333333"/>
          <w:sz w:val="29"/>
          <w:szCs w:val="29"/>
          <w:lang w:eastAsia="ru-RU"/>
        </w:rPr>
        <w:t>. </w:t>
      </w:r>
      <w:r w:rsidRPr="00C770E0">
        <w:rPr>
          <w:rFonts w:ascii="Times New Roman" w:eastAsia="Times New Roman" w:hAnsi="Times New Roman" w:cs="Times New Roman"/>
          <w:i/>
          <w:iCs/>
          <w:color w:val="1111EE"/>
          <w:sz w:val="29"/>
          <w:lang w:eastAsia="ru-RU"/>
        </w:rPr>
        <w:t>(В редакции федеральных законов </w:t>
      </w:r>
      <w:hyperlink r:id="rId499"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w:t>
      </w:r>
      <w:hyperlink r:id="rId500"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9.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9</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Правительство Российской Федерации вправе установить случаи и порядок списания начисленных поставщику (подрядчику, исполнителю), но не списанных заказчиком сумм неустоек (штрафов, пеней) в связи с неисполнением или ненадлежащим исполнением обязательств, предусмотренных контрактом.</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501" w:tgtFrame="contents" w:history="1">
        <w:r w:rsidRPr="00C770E0">
          <w:rPr>
            <w:rFonts w:ascii="Times New Roman" w:eastAsia="Times New Roman" w:hAnsi="Times New Roman" w:cs="Times New Roman"/>
            <w:color w:val="1C1CD6"/>
            <w:sz w:val="29"/>
            <w:u w:val="single"/>
            <w:lang w:eastAsia="ru-RU"/>
          </w:rPr>
          <w:t>от 08.03.2022 № 46-ФЗ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10. </w:t>
      </w:r>
      <w:r w:rsidRPr="00C770E0">
        <w:rPr>
          <w:rFonts w:ascii="Times New Roman" w:eastAsia="Times New Roman" w:hAnsi="Times New Roman" w:cs="Times New Roman"/>
          <w:color w:val="1111EE"/>
          <w:sz w:val="29"/>
          <w:lang w:eastAsia="ru-RU"/>
        </w:rPr>
        <w:t>При проведении конкурсов допускается </w:t>
      </w:r>
      <w:r w:rsidRPr="00C770E0">
        <w:rPr>
          <w:rFonts w:ascii="Times New Roman" w:eastAsia="Times New Roman" w:hAnsi="Times New Roman" w:cs="Times New Roman"/>
          <w:color w:val="333333"/>
          <w:sz w:val="29"/>
          <w:szCs w:val="29"/>
          <w:lang w:eastAsia="ru-RU"/>
        </w:rPr>
        <w:t>заключение контрактов на поставки технических средств реабилитации инвалидов, создание нескольких произведений литературы или искусства, выполнение научно-исследовательских работ</w:t>
      </w:r>
      <w:r w:rsidRPr="00C770E0">
        <w:rPr>
          <w:rFonts w:ascii="Times New Roman" w:eastAsia="Times New Roman" w:hAnsi="Times New Roman" w:cs="Times New Roman"/>
          <w:color w:val="1111EE"/>
          <w:sz w:val="29"/>
          <w:lang w:eastAsia="ru-RU"/>
        </w:rPr>
        <w:t>, в том числе на выполнение составляющих один предмет контракта двух и более научно-исследовательских работ в отношении одного предмета и с одними и теми же условиями контракта,</w:t>
      </w:r>
      <w:r w:rsidRPr="00C770E0">
        <w:rPr>
          <w:rFonts w:ascii="Times New Roman" w:eastAsia="Times New Roman" w:hAnsi="Times New Roman" w:cs="Times New Roman"/>
          <w:color w:val="333333"/>
          <w:sz w:val="29"/>
          <w:szCs w:val="29"/>
          <w:lang w:eastAsia="ru-RU"/>
        </w:rPr>
        <w:t> либо оказание услуг в сфере образования или услуг по санаторно-курортному лечению и оздоровлению, услуг по организации отдыха детей и их оздоровления, в том числе по предоставлению путевок, </w:t>
      </w:r>
      <w:r w:rsidRPr="00C770E0">
        <w:rPr>
          <w:rFonts w:ascii="Times New Roman" w:eastAsia="Times New Roman" w:hAnsi="Times New Roman" w:cs="Times New Roman"/>
          <w:color w:val="1111EE"/>
          <w:sz w:val="29"/>
          <w:lang w:eastAsia="ru-RU"/>
        </w:rPr>
        <w:t>на выполнение работ (оказание услуг) по созданию, развитию, вводу в эксплуатацию, эксплуатации и выводу из эксплуатации информационных систем, на поставку программно-аппаратных средств и информационно-коммуникационного оборудования </w:t>
      </w:r>
      <w:r w:rsidRPr="00C770E0">
        <w:rPr>
          <w:rFonts w:ascii="Times New Roman" w:eastAsia="Times New Roman" w:hAnsi="Times New Roman" w:cs="Times New Roman"/>
          <w:color w:val="333333"/>
          <w:sz w:val="29"/>
          <w:szCs w:val="29"/>
          <w:lang w:eastAsia="ru-RU"/>
        </w:rPr>
        <w:t>с несколькими участниками закупки. При этом право заключения контракта с несколькими участниками закупки устанавливается заказчиком в </w:t>
      </w:r>
      <w:r w:rsidRPr="00C770E0">
        <w:rPr>
          <w:rFonts w:ascii="Times New Roman" w:eastAsia="Times New Roman" w:hAnsi="Times New Roman" w:cs="Times New Roman"/>
          <w:color w:val="1111EE"/>
          <w:sz w:val="29"/>
          <w:lang w:eastAsia="ru-RU"/>
        </w:rPr>
        <w:t>извещении об осуществлении закупки, документации о закупке (в случае, если настоящим Федеральным законом предусмотрена документация о закупке)</w:t>
      </w:r>
      <w:r w:rsidRPr="00C770E0">
        <w:rPr>
          <w:rFonts w:ascii="Times New Roman" w:eastAsia="Times New Roman" w:hAnsi="Times New Roman" w:cs="Times New Roman"/>
          <w:color w:val="333333"/>
          <w:sz w:val="29"/>
          <w:szCs w:val="29"/>
          <w:lang w:eastAsia="ru-RU"/>
        </w:rPr>
        <w:t>. </w:t>
      </w:r>
      <w:r w:rsidRPr="00C770E0">
        <w:rPr>
          <w:rFonts w:ascii="Times New Roman" w:eastAsia="Times New Roman" w:hAnsi="Times New Roman" w:cs="Times New Roman"/>
          <w:color w:val="1111EE"/>
          <w:sz w:val="29"/>
          <w:lang w:eastAsia="ru-RU"/>
        </w:rPr>
        <w:t>При осуществлении закупки двух и более научно-исследовательских работ в отношении одного предмета и с одними и теми же условиями контракта в качестве начальной (максимальной) цены контракта указывается начальная (максимальная) цена одного контракта, начальная (максимальная) цена всех контрактов на выполнение таких работ является одинаковой и начальная (максимальная) цена лота равняется сумме начальных (максимальных) цен всех таких контрактов.</w:t>
      </w:r>
      <w:r w:rsidRPr="00C770E0">
        <w:rPr>
          <w:rFonts w:ascii="Times New Roman" w:eastAsia="Times New Roman" w:hAnsi="Times New Roman" w:cs="Times New Roman"/>
          <w:i/>
          <w:iCs/>
          <w:color w:val="1111EE"/>
          <w:sz w:val="29"/>
          <w:lang w:eastAsia="ru-RU"/>
        </w:rPr>
        <w:t> (В редакции Федерального закона </w:t>
      </w:r>
      <w:hyperlink r:id="rId502"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11. Правительство Российской Федерации вправе установить типовые условия контрактов, подлежащие применению заказчиками при осуществлении закупок.</w:t>
      </w:r>
      <w:r w:rsidRPr="00C770E0">
        <w:rPr>
          <w:rFonts w:ascii="Times New Roman" w:eastAsia="Times New Roman" w:hAnsi="Times New Roman" w:cs="Times New Roman"/>
          <w:i/>
          <w:iCs/>
          <w:color w:val="1111EE"/>
          <w:sz w:val="29"/>
          <w:lang w:eastAsia="ru-RU"/>
        </w:rPr>
        <w:t> (В редакции Федерального закона </w:t>
      </w:r>
      <w:hyperlink r:id="rId50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12. Если контракт заключается на срок более чем три года и цена контракта составляет более чем сто миллионов рублей, контракт должен включать в себя график исполнения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13. В контракт включаются обязательные условия: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о порядке и сроках оплаты товара, работы или услуги, </w:t>
      </w:r>
      <w:r w:rsidRPr="00C770E0">
        <w:rPr>
          <w:rFonts w:ascii="Times New Roman" w:eastAsia="Times New Roman" w:hAnsi="Times New Roman" w:cs="Times New Roman"/>
          <w:color w:val="1111EE"/>
          <w:sz w:val="29"/>
          <w:lang w:eastAsia="ru-RU"/>
        </w:rPr>
        <w:t>в том числе с учетом положений части 13 статьи 37 настоящего Федерального закона, </w:t>
      </w:r>
      <w:r w:rsidRPr="00C770E0">
        <w:rPr>
          <w:rFonts w:ascii="Times New Roman" w:eastAsia="Times New Roman" w:hAnsi="Times New Roman" w:cs="Times New Roman"/>
          <w:color w:val="333333"/>
          <w:sz w:val="29"/>
          <w:szCs w:val="29"/>
          <w:lang w:eastAsia="ru-RU"/>
        </w:rPr>
        <w:t>о порядке и сроках осуществления заказчиком приемки поставленного товара, выполненной работы (ее результатов) или оказанной услуги в части соответствия их количества, комплектности, объема требованиям, установленным контрактом, </w:t>
      </w:r>
      <w:r w:rsidRPr="00C770E0">
        <w:rPr>
          <w:rFonts w:ascii="Times New Roman" w:eastAsia="Times New Roman" w:hAnsi="Times New Roman" w:cs="Times New Roman"/>
          <w:color w:val="1111EE"/>
          <w:sz w:val="29"/>
          <w:lang w:eastAsia="ru-RU"/>
        </w:rPr>
        <w:t>о порядке и сроках оформления результатов такой приемки, а также о порядке и сроке предоставления поставщиком (подрядчиком, исполнителем) обеспечения гарантийных обязательств в случае установления в соответствии со статьей 96 настоящего Федерального закона требования обеспечения гарантийных обязательств. В случае, предусмотренном частью 24 статьи 22 настоящего Федерального закона, контракт должен содержать условие о том, что оплата поставленного товара, выполненной работы, оказанной услуги осуществляется по цене единицы товара, работы, услуги исходя из количества поставленного товара, объема фактически выполненной работы или оказанной услуги, но в размере, не превышающем максимального значения цены контракта. В случае, если контрактом предусмотрены его поэтапное исполнение и выплата аванса, в контракт включается условие о размере аванса в отношении каждого этапа исполнения контракта в виде процента от размера цены соответствующего этапа;</w:t>
      </w:r>
      <w:r w:rsidRPr="00C770E0">
        <w:rPr>
          <w:rFonts w:ascii="Times New Roman" w:eastAsia="Times New Roman" w:hAnsi="Times New Roman" w:cs="Times New Roman"/>
          <w:i/>
          <w:iCs/>
          <w:color w:val="1111EE"/>
          <w:sz w:val="29"/>
          <w:lang w:eastAsia="ru-RU"/>
        </w:rPr>
        <w:t> (В редакции федеральных законов </w:t>
      </w:r>
      <w:hyperlink r:id="rId504"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 </w:t>
      </w:r>
      <w:hyperlink r:id="rId505" w:tgtFrame="contents" w:history="1">
        <w:r w:rsidRPr="00C770E0">
          <w:rPr>
            <w:rFonts w:ascii="Times New Roman" w:eastAsia="Times New Roman" w:hAnsi="Times New Roman" w:cs="Times New Roman"/>
            <w:color w:val="1C1CD6"/>
            <w:sz w:val="29"/>
            <w:u w:val="single"/>
            <w:lang w:eastAsia="ru-RU"/>
          </w:rPr>
          <w:t>от 24.04.2020 № 124-ФЗ</w:t>
        </w:r>
      </w:hyperlink>
      <w:r w:rsidRPr="00C770E0">
        <w:rPr>
          <w:rFonts w:ascii="Times New Roman" w:eastAsia="Times New Roman" w:hAnsi="Times New Roman" w:cs="Times New Roman"/>
          <w:i/>
          <w:iCs/>
          <w:color w:val="1111EE"/>
          <w:sz w:val="29"/>
          <w:lang w:eastAsia="ru-RU"/>
        </w:rPr>
        <w:t>, </w:t>
      </w:r>
      <w:hyperlink r:id="rId506"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об уменьшении суммы, подлежащей уплате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(Часть в редакции Федерального закона </w:t>
      </w:r>
      <w:hyperlink r:id="rId507"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13</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Срок оплаты заказчиком поставленного товара, выполненной работы (ее результатов), оказанной услуги, отдельных этапов исполнения контракта, предусмотренный контрактом, заключенным по результатам определения поставщика (подрядчика, исполнителя), если извещение об осуществлении закупки размещено в единой информационной системе либо приглашения принять участие в закупке направлены с 1 января по 30 апреля 2022 года включительно, должен составлять не более пятнадцати рабочих дней, а с 1 мая 2022 года не более семи рабочих дней с даты подписания заказчиком документа о приемке, предусмотренного частью 7 статьи 94 настоящего Федерального закона, за исключением случаев, если: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иной срок оплаты установлен законодательством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оформление документа о приемке осуществляется без использования единой информационной системы, при этом срок оплаты должен составлять не более десяти рабочих дней с даты подписания документа о приемке, предусмотренного частью 7 статьи 94 настоящего Федерального закона, а в случае, если контракт содержит сведения, составляющие государственную тайну, не более двадцати рабочих дней;</w:t>
      </w:r>
      <w:r w:rsidRPr="00C770E0">
        <w:rPr>
          <w:rFonts w:ascii="Times New Roman" w:eastAsia="Times New Roman" w:hAnsi="Times New Roman" w:cs="Times New Roman"/>
          <w:i/>
          <w:iCs/>
          <w:color w:val="1111EE"/>
          <w:sz w:val="29"/>
          <w:lang w:eastAsia="ru-RU"/>
        </w:rPr>
        <w:t> (В редакции Федерального закона </w:t>
      </w:r>
      <w:hyperlink r:id="rId508" w:tgtFrame="contents" w:history="1">
        <w:r w:rsidRPr="00C770E0">
          <w:rPr>
            <w:rFonts w:ascii="Times New Roman" w:eastAsia="Times New Roman" w:hAnsi="Times New Roman" w:cs="Times New Roman"/>
            <w:color w:val="1C1CD6"/>
            <w:sz w:val="29"/>
            <w:u w:val="single"/>
            <w:lang w:eastAsia="ru-RU"/>
          </w:rPr>
          <w:t>от 28.06.2022 № 231-ФЗ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 при этом срок оплаты должен составлять не более десяти рабочих дней с даты подписания документа о приемке, предусмотренного частью 7 статьи 94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Правительством Российской Федерации в целях обеспечения обороноспособности и безопасности государства установлен иной срок оплаты.</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частью - Федеральный закон от 01.05.2017 № 83-ФЗ) (В редакции Федерального закона </w:t>
      </w:r>
      <w:hyperlink r:id="rId509"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14. В контракт могут быть включены условия: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о возможности одностороннего отказа от исполнения контракта в соответствии с положениями частей 8 - 11, 13 - 19, 21 - 23 и 25 статьи 95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об удержании суммы неисполненных поставщиком (подрядчиком, исполнителем) требований об уплате неустоек (штрафов, пеней), предъявленных заказчиком в соответствии с настоящим Федеральным законом, из суммы, подлежащей оплате поставщику (подрядчику, исполнителю).</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(Часть в редакции Федерального закона </w:t>
      </w:r>
      <w:hyperlink r:id="rId51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15. При заключении контракта в случаях, предусмотренных </w:t>
      </w:r>
      <w:r w:rsidRPr="00C770E0">
        <w:rPr>
          <w:rFonts w:ascii="Times New Roman" w:eastAsia="Times New Roman" w:hAnsi="Times New Roman" w:cs="Times New Roman"/>
          <w:color w:val="1111EE"/>
          <w:sz w:val="29"/>
          <w:lang w:eastAsia="ru-RU"/>
        </w:rPr>
        <w:t>пунктом 1, пунктами 4 и 5 (за исключением контрактов, заключенных в соответствии с частью 12 статьи 93 настоящего Федерального закона), пунктами</w:t>
      </w:r>
      <w:r w:rsidRPr="00C770E0">
        <w:rPr>
          <w:rFonts w:ascii="Times New Roman" w:eastAsia="Times New Roman" w:hAnsi="Times New Roman" w:cs="Times New Roman"/>
          <w:color w:val="333333"/>
          <w:sz w:val="29"/>
          <w:szCs w:val="29"/>
          <w:lang w:eastAsia="ru-RU"/>
        </w:rPr>
        <w:t> 8, 15, 20, 21, 23, 26, 28, 29, 40, 41, 44, 45, 46, 51 - 53 части 1 статьи 93 настоящего Федерального закона, требования частей 4 - 9, 11 - 13 настоящей статьи заказчиком могут не применяться к указанному контракту. В этих случаях контракт может быть заключен в любой форме, предусмотренной </w:t>
      </w:r>
      <w:hyperlink r:id="rId511" w:tgtFrame="contents" w:history="1">
        <w:r w:rsidRPr="00C770E0">
          <w:rPr>
            <w:rFonts w:ascii="Times New Roman" w:eastAsia="Times New Roman" w:hAnsi="Times New Roman" w:cs="Times New Roman"/>
            <w:color w:val="1111EE"/>
            <w:sz w:val="29"/>
            <w:u w:val="single"/>
            <w:lang w:eastAsia="ru-RU"/>
          </w:rPr>
          <w:t>Гражданским кодексом Российской Федерации</w:t>
        </w:r>
      </w:hyperlink>
      <w:r w:rsidRPr="00C770E0">
        <w:rPr>
          <w:rFonts w:ascii="Times New Roman" w:eastAsia="Times New Roman" w:hAnsi="Times New Roman" w:cs="Times New Roman"/>
          <w:color w:val="333333"/>
          <w:sz w:val="29"/>
          <w:szCs w:val="29"/>
          <w:lang w:eastAsia="ru-RU"/>
        </w:rPr>
        <w:t> для совершения сделок.</w:t>
      </w:r>
      <w:r w:rsidRPr="00C770E0">
        <w:rPr>
          <w:rFonts w:ascii="Times New Roman" w:eastAsia="Times New Roman" w:hAnsi="Times New Roman" w:cs="Times New Roman"/>
          <w:i/>
          <w:iCs/>
          <w:color w:val="1111EE"/>
          <w:sz w:val="29"/>
          <w:lang w:eastAsia="ru-RU"/>
        </w:rPr>
        <w:t> (В редакции федеральных законов </w:t>
      </w:r>
      <w:hyperlink r:id="rId512"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 </w:t>
      </w:r>
      <w:hyperlink r:id="rId513" w:tgtFrame="contents" w:history="1">
        <w:r w:rsidRPr="00C770E0">
          <w:rPr>
            <w:rFonts w:ascii="Times New Roman" w:eastAsia="Times New Roman" w:hAnsi="Times New Roman" w:cs="Times New Roman"/>
            <w:color w:val="1C1CD6"/>
            <w:sz w:val="29"/>
            <w:u w:val="single"/>
            <w:lang w:eastAsia="ru-RU"/>
          </w:rPr>
          <w:t>от 01.12.2014 № 416-ФЗ</w:t>
        </w:r>
      </w:hyperlink>
      <w:r w:rsidRPr="00C770E0">
        <w:rPr>
          <w:rFonts w:ascii="Times New Roman" w:eastAsia="Times New Roman" w:hAnsi="Times New Roman" w:cs="Times New Roman"/>
          <w:i/>
          <w:iCs/>
          <w:color w:val="1111EE"/>
          <w:sz w:val="29"/>
          <w:lang w:eastAsia="ru-RU"/>
        </w:rPr>
        <w:t>, </w:t>
      </w:r>
      <w:hyperlink r:id="rId514" w:tgtFrame="contents" w:history="1">
        <w:r w:rsidRPr="00C770E0">
          <w:rPr>
            <w:rFonts w:ascii="Times New Roman" w:eastAsia="Times New Roman" w:hAnsi="Times New Roman" w:cs="Times New Roman"/>
            <w:color w:val="1C1CD6"/>
            <w:sz w:val="29"/>
            <w:u w:val="single"/>
            <w:lang w:eastAsia="ru-RU"/>
          </w:rPr>
          <w:t>от 31.12.2014 № 498-ФЗ</w:t>
        </w:r>
      </w:hyperlink>
      <w:r w:rsidRPr="00C770E0">
        <w:rPr>
          <w:rFonts w:ascii="Times New Roman" w:eastAsia="Times New Roman" w:hAnsi="Times New Roman" w:cs="Times New Roman"/>
          <w:i/>
          <w:iCs/>
          <w:color w:val="1111EE"/>
          <w:sz w:val="29"/>
          <w:lang w:eastAsia="ru-RU"/>
        </w:rPr>
        <w:t>, </w:t>
      </w:r>
      <w:hyperlink r:id="rId515" w:tgtFrame="contents" w:history="1">
        <w:r w:rsidRPr="00C770E0">
          <w:rPr>
            <w:rFonts w:ascii="Times New Roman" w:eastAsia="Times New Roman" w:hAnsi="Times New Roman" w:cs="Times New Roman"/>
            <w:color w:val="1C1CD6"/>
            <w:sz w:val="29"/>
            <w:u w:val="single"/>
            <w:lang w:eastAsia="ru-RU"/>
          </w:rPr>
          <w:t>от 13.07.2015 № 227-ФЗ</w:t>
        </w:r>
      </w:hyperlink>
      <w:r w:rsidRPr="00C770E0">
        <w:rPr>
          <w:rFonts w:ascii="Times New Roman" w:eastAsia="Times New Roman" w:hAnsi="Times New Roman" w:cs="Times New Roman"/>
          <w:i/>
          <w:iCs/>
          <w:color w:val="1111EE"/>
          <w:sz w:val="29"/>
          <w:lang w:eastAsia="ru-RU"/>
        </w:rPr>
        <w:t>, </w:t>
      </w:r>
      <w:hyperlink r:id="rId516" w:tgtFrame="contents" w:history="1">
        <w:r w:rsidRPr="00C770E0">
          <w:rPr>
            <w:rFonts w:ascii="Times New Roman" w:eastAsia="Times New Roman" w:hAnsi="Times New Roman" w:cs="Times New Roman"/>
            <w:color w:val="1C1CD6"/>
            <w:sz w:val="29"/>
            <w:u w:val="single"/>
            <w:lang w:eastAsia="ru-RU"/>
          </w:rPr>
          <w:t>от 30.12.2015 № 469-ФЗ</w:t>
        </w:r>
      </w:hyperlink>
      <w:r w:rsidRPr="00C770E0">
        <w:rPr>
          <w:rFonts w:ascii="Times New Roman" w:eastAsia="Times New Roman" w:hAnsi="Times New Roman" w:cs="Times New Roman"/>
          <w:i/>
          <w:iCs/>
          <w:color w:val="1111EE"/>
          <w:sz w:val="29"/>
          <w:lang w:eastAsia="ru-RU"/>
        </w:rPr>
        <w:t>, </w:t>
      </w:r>
      <w:hyperlink r:id="rId517" w:tgtFrame="contents" w:history="1">
        <w:r w:rsidRPr="00C770E0">
          <w:rPr>
            <w:rFonts w:ascii="Times New Roman" w:eastAsia="Times New Roman" w:hAnsi="Times New Roman" w:cs="Times New Roman"/>
            <w:color w:val="1C1CD6"/>
            <w:sz w:val="29"/>
            <w:u w:val="single"/>
            <w:lang w:eastAsia="ru-RU"/>
          </w:rPr>
          <w:t>от 26.07.2017 № 198-ФЗ</w:t>
        </w:r>
      </w:hyperlink>
      <w:r w:rsidRPr="00C770E0">
        <w:rPr>
          <w:rFonts w:ascii="Times New Roman" w:eastAsia="Times New Roman" w:hAnsi="Times New Roman" w:cs="Times New Roman"/>
          <w:i/>
          <w:iCs/>
          <w:color w:val="1111EE"/>
          <w:sz w:val="29"/>
          <w:lang w:eastAsia="ru-RU"/>
        </w:rPr>
        <w:t>, </w:t>
      </w:r>
      <w:hyperlink r:id="rId518" w:tgtFrame="contents" w:history="1">
        <w:r w:rsidRPr="00C770E0">
          <w:rPr>
            <w:rFonts w:ascii="Times New Roman" w:eastAsia="Times New Roman" w:hAnsi="Times New Roman" w:cs="Times New Roman"/>
            <w:color w:val="1C1CD6"/>
            <w:sz w:val="29"/>
            <w:u w:val="single"/>
            <w:lang w:eastAsia="ru-RU"/>
          </w:rPr>
          <w:t>от 29.12.2017 № 475-ФЗ</w:t>
        </w:r>
      </w:hyperlink>
      <w:r w:rsidRPr="00C770E0">
        <w:rPr>
          <w:rFonts w:ascii="Times New Roman" w:eastAsia="Times New Roman" w:hAnsi="Times New Roman" w:cs="Times New Roman"/>
          <w:i/>
          <w:iCs/>
          <w:color w:val="1111EE"/>
          <w:sz w:val="29"/>
          <w:lang w:eastAsia="ru-RU"/>
        </w:rPr>
        <w:t>, </w:t>
      </w:r>
      <w:hyperlink r:id="rId519"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16. Заказчик вправе заключить контракт жизненного цикла в случае, если предметом такого контракта являются новые машины и оборудование, а также в иных случаях, установленных Правительством Российской Федерации. В контракте должна содержаться стоимость жизненного цикла товара или созданного в результате выполнения работы объекта, включающая: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стоимость товара или работы (в том числе при необходимости стоимость работ по подготовке проектной документации, стоимость работ по созданию товара);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стоимость последующих обслуживания, при необходимости эксплуатации в течение срока службы, ремонта и (или) утилизации поставленного товара или созданного в результате выполнения работы объекта капитального строительства или товара.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(Часть в редакции Федерального закона </w:t>
      </w:r>
      <w:hyperlink r:id="rId52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16</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Предметом контракта может быть одновременно выполнение работ по проектированию, строительству и вводу в эксплуатацию объектов капитального строительства. Порядок и основания заключения таких контрактов устанавливаются Правительством Российской Федерации.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521" w:tgtFrame="contents" w:history="1">
        <w:r w:rsidRPr="00C770E0">
          <w:rPr>
            <w:rFonts w:ascii="Times New Roman" w:eastAsia="Times New Roman" w:hAnsi="Times New Roman" w:cs="Times New Roman"/>
            <w:color w:val="1C1CD6"/>
            <w:sz w:val="29"/>
            <w:u w:val="single"/>
            <w:lang w:eastAsia="ru-RU"/>
          </w:rPr>
          <w:t>от 03.07.2016 № 365-ФЗ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16</w:t>
      </w:r>
      <w:r w:rsidRPr="00C770E0">
        <w:rPr>
          <w:rFonts w:ascii="Times New Roman" w:eastAsia="Times New Roman" w:hAnsi="Times New Roman" w:cs="Times New Roman"/>
          <w:color w:val="0000AF"/>
          <w:sz w:val="17"/>
          <w:lang w:eastAsia="ru-RU"/>
        </w:rPr>
        <w:t>2</w:t>
      </w:r>
      <w:r w:rsidRPr="00C770E0">
        <w:rPr>
          <w:rFonts w:ascii="Times New Roman" w:eastAsia="Times New Roman" w:hAnsi="Times New Roman" w:cs="Times New Roman"/>
          <w:color w:val="1111EE"/>
          <w:sz w:val="29"/>
          <w:lang w:eastAsia="ru-RU"/>
        </w:rPr>
        <w:t>. Предметом контракта могут быть одновременно консервация, ремонт, реставрация, приспособление объекта культурного наследия (памятника истории и культуры) народов Российской Федерации для современного использования, включая научно-исследовательские, изыскательские, проектные и производственные работы, научное руководство проведением работ по сохранению такого объекта, технический и авторский надзор за проведением этих работ.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522"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16</w:t>
      </w:r>
      <w:r w:rsidRPr="00C770E0">
        <w:rPr>
          <w:rFonts w:ascii="Times New Roman" w:eastAsia="Times New Roman" w:hAnsi="Times New Roman" w:cs="Times New Roman"/>
          <w:color w:val="0000AF"/>
          <w:sz w:val="17"/>
          <w:lang w:eastAsia="ru-RU"/>
        </w:rPr>
        <w:t>3</w:t>
      </w:r>
      <w:r w:rsidRPr="00C770E0">
        <w:rPr>
          <w:rFonts w:ascii="Times New Roman" w:eastAsia="Times New Roman" w:hAnsi="Times New Roman" w:cs="Times New Roman"/>
          <w:color w:val="1111EE"/>
          <w:sz w:val="29"/>
          <w:lang w:eastAsia="ru-RU"/>
        </w:rPr>
        <w:t>. В случае включения в соответствии с пунктом 8 части 1 статьи 33 настоящего Федерального закона в описание объекта закупки типовой проектной документации предметом контракта могут быть одновременно подготовка проектной документации и (или) выполнение инженерных изысканий и выполнение работ по строительству объекта капитального строительства.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52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17. В случае, если Правительством Российской Федерации в соответствии с частью 1 статьи 111 настоящего Федерального закона в отношении конкретной закупки определены дополнительные условия его исполнения, в том числе не связанные с предметом контракта, такие условия подлежат включению в контракт.</w:t>
      </w:r>
      <w:r w:rsidRPr="00C770E0">
        <w:rPr>
          <w:rFonts w:ascii="Times New Roman" w:eastAsia="Times New Roman" w:hAnsi="Times New Roman" w:cs="Times New Roman"/>
          <w:i/>
          <w:iCs/>
          <w:color w:val="1111EE"/>
          <w:sz w:val="29"/>
          <w:lang w:eastAsia="ru-RU"/>
        </w:rPr>
        <w:t> (В редакции Федерального закона </w:t>
      </w:r>
      <w:hyperlink r:id="rId524"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18. 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525"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19. 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526"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20. 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527"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21. 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528"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22. Контракт может быть признан судом недействительным, в том числе по требованию контрольного органа в сфере закупок, если будет установлена личная заинтересованность руководителя заказчика, члена комиссии по осуществлению закупок, руководителя контрактной службы заказчика, контрактного управляющего в заключении и исполнении контракта. Такая заинтересованность заключается в возможности получения указанными должностными лицами заказчика доходов в виде денег, ценностей, иного имущества, в том числе имущественных прав, или услуг имущественного характера, а также иной выгоды для себя или третьих лиц. </w:t>
      </w:r>
      <w:r w:rsidRPr="00C770E0">
        <w:rPr>
          <w:rFonts w:ascii="Times New Roman" w:eastAsia="Times New Roman" w:hAnsi="Times New Roman" w:cs="Times New Roman"/>
          <w:i/>
          <w:iCs/>
          <w:color w:val="1111EE"/>
          <w:sz w:val="29"/>
          <w:lang w:eastAsia="ru-RU"/>
        </w:rPr>
        <w:t>(В редакции Федерального закона </w:t>
      </w:r>
      <w:hyperlink r:id="rId529"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23. В случае, если начальная (максимальная) цена контракта при осуществлении закупки товара, работы, услуги превышает размер, установленный Правительством Российской Федерации, в контракте должна быть указана обязанность поставщика (подрядчика, исполнителя) предоставлять информацию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24. Указанная в части 23 настоящей статьи информация предоставляется заказчику поставщиком (подрядчиком, исполнителем) в </w:t>
      </w:r>
      <w:r w:rsidRPr="00C770E0">
        <w:rPr>
          <w:rFonts w:ascii="Times New Roman" w:eastAsia="Times New Roman" w:hAnsi="Times New Roman" w:cs="Times New Roman"/>
          <w:color w:val="333333"/>
          <w:sz w:val="29"/>
          <w:szCs w:val="29"/>
          <w:lang w:eastAsia="ru-RU"/>
        </w:rPr>
        <w:lastRenderedPageBreak/>
        <w:t>течение десяти дней с момента заключения им договора с соисполнителем, субподрядчиком. При этом в контракте должна быть предусмотрена ответственность за непредоставление указанной информации путем взыскания с поставщика (подрядчика, исполнителя) пени в размере одной трехсотой действующей на дату уплаты пени ключевой ставки Центрального банка Российской Федерации от цены договора, заключенного поставщиком (подрядчиком, исполнителем) с соисполнителем, субподрядчиком в соответствии с настоящей частью. Пеня подлежит начислению за каждый день просрочки исполнения такого обязательства. </w:t>
      </w:r>
      <w:r w:rsidRPr="00C770E0">
        <w:rPr>
          <w:rFonts w:ascii="Times New Roman" w:eastAsia="Times New Roman" w:hAnsi="Times New Roman" w:cs="Times New Roman"/>
          <w:i/>
          <w:iCs/>
          <w:color w:val="1111EE"/>
          <w:sz w:val="29"/>
          <w:lang w:eastAsia="ru-RU"/>
        </w:rPr>
        <w:t>(В редакции Федерального закона </w:t>
      </w:r>
      <w:hyperlink r:id="rId530"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25. В случае непредоставления заказчику указанной в части 23 настоящей статьи информации поставщиком (подрядчиком, исполнителем) информация об этом размещается в единой информационной системе. Непредоставление указанной информации поставщиком (подрядчиком, исполнителем) не влечет за собой недействительность заключенного контракта по данному основанию.</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26. В контракт включается условие о банковском сопровождении контракта в случаях, установленных в соответствии со статьей 35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27. В контракт включается обязательное условие о сроках возврата заказчиком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w:t>
      </w:r>
      <w:r w:rsidRPr="00C770E0">
        <w:rPr>
          <w:rFonts w:ascii="Times New Roman" w:eastAsia="Times New Roman" w:hAnsi="Times New Roman" w:cs="Times New Roman"/>
          <w:color w:val="1111EE"/>
          <w:sz w:val="29"/>
          <w:lang w:eastAsia="ru-RU"/>
        </w:rPr>
        <w:t>, в том числе части этих денежных средств в случае уменьшения размера обеспечения исполнения контракта в соответствии с частями 7, 7</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и 7</w:t>
      </w:r>
      <w:r w:rsidRPr="00C770E0">
        <w:rPr>
          <w:rFonts w:ascii="Times New Roman" w:eastAsia="Times New Roman" w:hAnsi="Times New Roman" w:cs="Times New Roman"/>
          <w:color w:val="0000AF"/>
          <w:sz w:val="17"/>
          <w:lang w:eastAsia="ru-RU"/>
        </w:rPr>
        <w:t>2</w:t>
      </w:r>
      <w:r w:rsidRPr="00C770E0">
        <w:rPr>
          <w:rFonts w:ascii="Times New Roman" w:eastAsia="Times New Roman" w:hAnsi="Times New Roman" w:cs="Times New Roman"/>
          <w:color w:val="1111EE"/>
          <w:sz w:val="29"/>
          <w:lang w:eastAsia="ru-RU"/>
        </w:rPr>
        <w:t> статьи 96 настоящего Федерального закона</w:t>
      </w:r>
      <w:r w:rsidRPr="00C770E0">
        <w:rPr>
          <w:rFonts w:ascii="Times New Roman" w:eastAsia="Times New Roman" w:hAnsi="Times New Roman" w:cs="Times New Roman"/>
          <w:color w:val="333333"/>
          <w:sz w:val="29"/>
          <w:szCs w:val="29"/>
          <w:lang w:eastAsia="ru-RU"/>
        </w:rPr>
        <w:t>.</w:t>
      </w:r>
      <w:r w:rsidRPr="00C770E0">
        <w:rPr>
          <w:rFonts w:ascii="Times New Roman" w:eastAsia="Times New Roman" w:hAnsi="Times New Roman" w:cs="Times New Roman"/>
          <w:color w:val="1111EE"/>
          <w:sz w:val="29"/>
          <w:lang w:eastAsia="ru-RU"/>
        </w:rPr>
        <w:t> При этом срок возврата заказчиком поставщику (подрядчику, исполнителю) таких денежных средств не должен превышать тридцать дней с даты исполнения поставщиком (подрядчиком, исполнителем) обязательств, предусмотренных контрактом, а в случае установления заказчиком ограничения, предусмотренного частью 3 статьи 30 настоящего Федерального закона, такой срок не должен превышать пятнадцать дней с даты исполнения поставщиком (подрядчиком, исполнителем) обязательств, предусмотренных контрактом.</w:t>
      </w:r>
      <w:r w:rsidRPr="00C770E0">
        <w:rPr>
          <w:rFonts w:ascii="Times New Roman" w:eastAsia="Times New Roman" w:hAnsi="Times New Roman" w:cs="Times New Roman"/>
          <w:i/>
          <w:iCs/>
          <w:color w:val="1111EE"/>
          <w:sz w:val="29"/>
          <w:lang w:eastAsia="ru-RU"/>
        </w:rPr>
        <w:t> (В редакции федеральных законов </w:t>
      </w:r>
      <w:hyperlink r:id="rId531" w:tgtFrame="contents" w:history="1">
        <w:r w:rsidRPr="00C770E0">
          <w:rPr>
            <w:rFonts w:ascii="Times New Roman" w:eastAsia="Times New Roman" w:hAnsi="Times New Roman" w:cs="Times New Roman"/>
            <w:color w:val="1C1CD6"/>
            <w:sz w:val="29"/>
            <w:u w:val="single"/>
            <w:lang w:eastAsia="ru-RU"/>
          </w:rPr>
          <w:t>от 27.12.2018 № 502-ФЗ</w:t>
        </w:r>
      </w:hyperlink>
      <w:r w:rsidRPr="00C770E0">
        <w:rPr>
          <w:rFonts w:ascii="Times New Roman" w:eastAsia="Times New Roman" w:hAnsi="Times New Roman" w:cs="Times New Roman"/>
          <w:i/>
          <w:iCs/>
          <w:color w:val="1111EE"/>
          <w:sz w:val="29"/>
          <w:lang w:eastAsia="ru-RU"/>
        </w:rPr>
        <w:t>, </w:t>
      </w:r>
      <w:hyperlink r:id="rId532"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28. В контракт включается дополнительное условие о продаже лесных насаждений для заготовки древесины при заключении контракта на выполнение работ по охране, защите, воспроизводству лесов в соответствии с положениями статьи 19 </w:t>
      </w:r>
      <w:hyperlink r:id="rId533" w:tgtFrame="contents" w:history="1">
        <w:r w:rsidRPr="00C770E0">
          <w:rPr>
            <w:rFonts w:ascii="Times New Roman" w:eastAsia="Times New Roman" w:hAnsi="Times New Roman" w:cs="Times New Roman"/>
            <w:color w:val="1111EE"/>
            <w:sz w:val="29"/>
            <w:u w:val="single"/>
            <w:lang w:eastAsia="ru-RU"/>
          </w:rPr>
          <w:t>Лесного кодекса Российской Федерации</w:t>
        </w:r>
      </w:hyperlink>
      <w:r w:rsidRPr="00C770E0">
        <w:rPr>
          <w:rFonts w:ascii="Times New Roman" w:eastAsia="Times New Roman" w:hAnsi="Times New Roman" w:cs="Times New Roman"/>
          <w:color w:val="333333"/>
          <w:sz w:val="29"/>
          <w:szCs w:val="29"/>
          <w:lang w:eastAsia="ru-RU"/>
        </w:rPr>
        <w:t>.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534"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29. Правительство Российской Федерации вправе определить:</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1) порядок определения минимального срока исполнения поставщиком (подрядчиком, исполнителем)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требования к формированию лотов при осуществлении закупок отдельных видов товаров, работ, услуг.</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частью - Федеральный закон </w:t>
      </w:r>
      <w:hyperlink r:id="rId535"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29</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При осуществлении закупки работ, услуг, указанных в пунктах 3 - 5 части 4 статьи 48 настоящего Федерального закона в контракт может быть включено условие о выполнении подрядчиком работ, об оказании исполнителем услуг самостоятельно без привлечения других лиц к исполнению обязательств, предусмотренных контрактом.</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536" w:tgtFrame="contents" w:history="1">
        <w:r w:rsidRPr="00C770E0">
          <w:rPr>
            <w:rFonts w:ascii="Times New Roman" w:eastAsia="Times New Roman" w:hAnsi="Times New Roman" w:cs="Times New Roman"/>
            <w:color w:val="1C1CD6"/>
            <w:sz w:val="29"/>
            <w:u w:val="single"/>
            <w:lang w:eastAsia="ru-RU"/>
          </w:rPr>
          <w:t>от 01.05.2019 № 70-ФЗ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537"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30. Если заказчиком в соответствии с частью 1 статьи 96 настоящего Федерального закона установлено требование обеспечения исполнения контракта, в контракт включается обязательство поставщика (подрядчика, исполнителя) в случае отзыва в соответствии с законодательством Российской Федерации у банка, предоставившего </w:t>
      </w:r>
      <w:r w:rsidRPr="00C770E0">
        <w:rPr>
          <w:rFonts w:ascii="Times New Roman" w:eastAsia="Times New Roman" w:hAnsi="Times New Roman" w:cs="Times New Roman"/>
          <w:color w:val="1111EE"/>
          <w:sz w:val="29"/>
          <w:lang w:eastAsia="ru-RU"/>
        </w:rPr>
        <w:t>независимую</w:t>
      </w:r>
      <w:r w:rsidRPr="00C770E0">
        <w:rPr>
          <w:rFonts w:ascii="Times New Roman" w:eastAsia="Times New Roman" w:hAnsi="Times New Roman" w:cs="Times New Roman"/>
          <w:color w:val="333333"/>
          <w:sz w:val="29"/>
          <w:szCs w:val="29"/>
          <w:lang w:eastAsia="ru-RU"/>
        </w:rPr>
        <w:t>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7</w:t>
      </w:r>
      <w:r w:rsidRPr="00C770E0">
        <w:rPr>
          <w:rFonts w:ascii="Times New Roman" w:eastAsia="Times New Roman" w:hAnsi="Times New Roman" w:cs="Times New Roman"/>
          <w:color w:val="333333"/>
          <w:sz w:val="17"/>
          <w:lang w:eastAsia="ru-RU"/>
        </w:rPr>
        <w:t>2</w:t>
      </w:r>
      <w:r w:rsidRPr="00C770E0">
        <w:rPr>
          <w:rFonts w:ascii="Times New Roman" w:eastAsia="Times New Roman" w:hAnsi="Times New Roman" w:cs="Times New Roman"/>
          <w:color w:val="333333"/>
          <w:sz w:val="29"/>
          <w:szCs w:val="29"/>
          <w:lang w:eastAsia="ru-RU"/>
        </w:rPr>
        <w:t> и 7</w:t>
      </w:r>
      <w:r w:rsidRPr="00C770E0">
        <w:rPr>
          <w:rFonts w:ascii="Times New Roman" w:eastAsia="Times New Roman" w:hAnsi="Times New Roman" w:cs="Times New Roman"/>
          <w:color w:val="333333"/>
          <w:sz w:val="17"/>
          <w:lang w:eastAsia="ru-RU"/>
        </w:rPr>
        <w:t>3</w:t>
      </w:r>
      <w:r w:rsidRPr="00C770E0">
        <w:rPr>
          <w:rFonts w:ascii="Times New Roman" w:eastAsia="Times New Roman" w:hAnsi="Times New Roman" w:cs="Times New Roman"/>
          <w:color w:val="333333"/>
          <w:sz w:val="29"/>
          <w:szCs w:val="29"/>
          <w:lang w:eastAsia="ru-RU"/>
        </w:rPr>
        <w:t> статьи 96 настоящего Федерального закона.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настоящей статьи.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538" w:tgtFrame="contents" w:history="1">
        <w:r w:rsidRPr="00C770E0">
          <w:rPr>
            <w:rFonts w:ascii="Times New Roman" w:eastAsia="Times New Roman" w:hAnsi="Times New Roman" w:cs="Times New Roman"/>
            <w:color w:val="1C1CD6"/>
            <w:sz w:val="29"/>
            <w:u w:val="single"/>
            <w:lang w:eastAsia="ru-RU"/>
          </w:rPr>
          <w:t>от 27.12.2018 № 502-ФЗ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53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35. Банковское сопровождение контрактов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Правительство Российской Федерации устанавливает порядок осуществления банковского сопровождения контрактов, включающий в себя в том числе требования к банкам и порядку их отбора, условия договоров, заключаемых с банком, а также требования к содержанию формируемых банками отчетов.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2. Правительство Российской Федерации, высший исполнительный орган государственной власти субъекта Российской Федерации, местная администрация определяют случаи осуществления банковского </w:t>
      </w:r>
      <w:r w:rsidRPr="00C770E0">
        <w:rPr>
          <w:rFonts w:ascii="Times New Roman" w:eastAsia="Times New Roman" w:hAnsi="Times New Roman" w:cs="Times New Roman"/>
          <w:color w:val="333333"/>
          <w:sz w:val="29"/>
          <w:szCs w:val="29"/>
          <w:lang w:eastAsia="ru-RU"/>
        </w:rPr>
        <w:lastRenderedPageBreak/>
        <w:t>сопровождения контрактов, предметом которых являются поставки товаров, выполнение работ, оказание услуг соответственно для федеральных нужд, нужд субъекта Российской Федерации, муниципальных нужд, в форме нормативных правовых актов Правительства Российской Федерации, нормативных правовых актов высшего исполнительного органа государственной власти субъекта Российской Федерации, муниципальных правовых актов. При этом Правительство Российской Федерации вправе установить минимальный размер начальной (максимальной) цены контракта, цены контракта, заключаемого с единственным поставщиком (подрядчиком, исполнителем), с учетом значения которого в соответствии с настоящей частью определяются случаи осуществления банковского сопровождения контрактов, предметом которых являются поставки товаров, выполнение работ, оказание услуг для нужд субъекта Российской Федерации и муниципальных нужд. </w:t>
      </w:r>
      <w:r w:rsidRPr="00C770E0">
        <w:rPr>
          <w:rFonts w:ascii="Times New Roman" w:eastAsia="Times New Roman" w:hAnsi="Times New Roman" w:cs="Times New Roman"/>
          <w:i/>
          <w:iCs/>
          <w:color w:val="1111EE"/>
          <w:sz w:val="29"/>
          <w:lang w:eastAsia="ru-RU"/>
        </w:rPr>
        <w:t>(В редакции Федерального закона </w:t>
      </w:r>
      <w:hyperlink r:id="rId540"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Осуществление расчетов в ходе исполнения контракта, сопровождаемого банком, отражается на счетах, которые открываются в указанном банке.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1111EE"/>
          <w:sz w:val="29"/>
          <w:lang w:eastAsia="ru-RU"/>
        </w:rPr>
        <w:t>Статья 36. Отмена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Заказчик вправе отменить закупку с учетом требований, предусмотренных настоящей статьей. По истечении сроков, предусмотренных настоящей статьей, и до заключения контракта заказчик вправе отменить закупку только в случае возникновения обстоятельств непреодолимой силы.</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При проведении электронных процедур, закрытых электронных процедур:</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заказчик не позднее чем за один рабочий день до даты окончания срока подачи заявок на участие в закупке формирует с использованием единой информационной системы извещение об отмене закупки, подписывает его усиленной электронной подписью лица, имеющего право действовать от имени заказчика, и размещает его в единой информационной системе. С момента размещения указанного извещения в единой информационной системе закупка считается отмененной. При проведении закрытых электронных процедур такое извещение не размещается на официальном сайте;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2) оператор электронной площадки, оператор специализированной электронной площадки не позднее одного часа с момента размещения в соответствии с пунктом 1 настоящей части в единой информационной </w:t>
      </w:r>
      <w:r w:rsidRPr="00C770E0">
        <w:rPr>
          <w:rFonts w:ascii="Times New Roman" w:eastAsia="Times New Roman" w:hAnsi="Times New Roman" w:cs="Times New Roman"/>
          <w:color w:val="1111EE"/>
          <w:sz w:val="29"/>
          <w:lang w:eastAsia="ru-RU"/>
        </w:rPr>
        <w:lastRenderedPageBreak/>
        <w:t>системе извещения об отмене закупки возвращают участникам закупки поданные ими заявки на участие в закупке и направляют таким участникам уведомление о размещении в единой информационной системе извещения об отмене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При проведении закрытого конкурса, закрытого аукциона заказчик не позднее чем за пять дней до даты окончания срока подачи заявок возвращает участникам закупки поданные ими заявки и направляет всем участникам закупки, которым направлено приглашение, уведомление об отмене закупки. С момента такого направления закупка считается отмененной.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в редакции Федерального закона </w:t>
      </w:r>
      <w:hyperlink r:id="rId54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37. Антидемпинговые меры при проведении конкурса и аукциона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Если при проведении конкурса или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w:t>
      </w:r>
      <w:r w:rsidRPr="00C770E0">
        <w:rPr>
          <w:rFonts w:ascii="Times New Roman" w:eastAsia="Times New Roman" w:hAnsi="Times New Roman" w:cs="Times New Roman"/>
          <w:color w:val="1111EE"/>
          <w:sz w:val="29"/>
          <w:lang w:eastAsia="ru-RU"/>
        </w:rPr>
        <w:t>либо предложена сумма цен единиц товара, работы, услуги, которая на двадцать пять и более процентов ниже начальной суммы цен указанных единиц, </w:t>
      </w:r>
      <w:r w:rsidRPr="00C770E0">
        <w:rPr>
          <w:rFonts w:ascii="Times New Roman" w:eastAsia="Times New Roman" w:hAnsi="Times New Roman" w:cs="Times New Roman"/>
          <w:color w:val="333333"/>
          <w:sz w:val="29"/>
          <w:szCs w:val="29"/>
          <w:lang w:eastAsia="ru-RU"/>
        </w:rPr>
        <w:t>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w:t>
      </w:r>
      <w:r w:rsidRPr="00C770E0">
        <w:rPr>
          <w:rFonts w:ascii="Times New Roman" w:eastAsia="Times New Roman" w:hAnsi="Times New Roman" w:cs="Times New Roman"/>
          <w:color w:val="1111EE"/>
          <w:sz w:val="29"/>
          <w:lang w:eastAsia="ru-RU"/>
        </w:rPr>
        <w:t>извещении об осуществлении закупки, документации о закупке (в случае, если настоящим Федеральным законом предусмотрена документация о закупке), но не менее чем десять процентов от начальной (максимальной) цены контракта или от цены заключаемого контракта (если контракт заключается по результатам определения поставщика (подрядчика, исполнителя) в соответствии с пунктом 1 части 1 статьи 30 настоящего Федерального закона) и не менее размера</w:t>
      </w:r>
      <w:r w:rsidRPr="00C770E0">
        <w:rPr>
          <w:rFonts w:ascii="Times New Roman" w:eastAsia="Times New Roman" w:hAnsi="Times New Roman" w:cs="Times New Roman"/>
          <w:color w:val="333333"/>
          <w:sz w:val="29"/>
          <w:szCs w:val="29"/>
          <w:lang w:eastAsia="ru-RU"/>
        </w:rPr>
        <w:t> аванса (если контрактом предусмотрена выплата аванса).</w:t>
      </w:r>
      <w:r w:rsidRPr="00C770E0">
        <w:rPr>
          <w:rFonts w:ascii="Times New Roman" w:eastAsia="Times New Roman" w:hAnsi="Times New Roman" w:cs="Times New Roman"/>
          <w:i/>
          <w:iCs/>
          <w:color w:val="1111EE"/>
          <w:sz w:val="29"/>
          <w:lang w:eastAsia="ru-RU"/>
        </w:rPr>
        <w:t> (В редакции федеральных законов </w:t>
      </w:r>
      <w:hyperlink r:id="rId542"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 </w:t>
      </w:r>
      <w:hyperlink r:id="rId54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Если при проведении конкурса или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w:t>
      </w:r>
      <w:r w:rsidRPr="00C770E0">
        <w:rPr>
          <w:rFonts w:ascii="Times New Roman" w:eastAsia="Times New Roman" w:hAnsi="Times New Roman" w:cs="Times New Roman"/>
          <w:color w:val="1111EE"/>
          <w:sz w:val="29"/>
          <w:lang w:eastAsia="ru-RU"/>
        </w:rPr>
        <w:t>либо предложена сумма цен единиц товара, работы, услуги, которая на двадцать пять и более процентов ниже начальной суммы цен указанных единиц, </w:t>
      </w:r>
      <w:r w:rsidRPr="00C770E0">
        <w:rPr>
          <w:rFonts w:ascii="Times New Roman" w:eastAsia="Times New Roman" w:hAnsi="Times New Roman" w:cs="Times New Roman"/>
          <w:color w:val="333333"/>
          <w:sz w:val="29"/>
          <w:szCs w:val="29"/>
          <w:lang w:eastAsia="ru-RU"/>
        </w:rPr>
        <w:t xml:space="preserve">контракт </w:t>
      </w:r>
      <w:r w:rsidRPr="00C770E0">
        <w:rPr>
          <w:rFonts w:ascii="Times New Roman" w:eastAsia="Times New Roman" w:hAnsi="Times New Roman" w:cs="Times New Roman"/>
          <w:color w:val="333333"/>
          <w:sz w:val="29"/>
          <w:szCs w:val="29"/>
          <w:lang w:eastAsia="ru-RU"/>
        </w:rPr>
        <w:lastRenderedPageBreak/>
        <w:t>заключается только после предоставления таким участником обеспечения исполнения контракта в размере, указанном в части 1 настоящей статьи, или информации, подтверждающей добросовестность такого участника в соответствии с частью 3 настоящей статьи, с одновременным предоставлением таким участником обеспечения исполнения контракта в размере обеспечения исполнения контракта, указанном в </w:t>
      </w:r>
      <w:r w:rsidRPr="00C770E0">
        <w:rPr>
          <w:rFonts w:ascii="Times New Roman" w:eastAsia="Times New Roman" w:hAnsi="Times New Roman" w:cs="Times New Roman"/>
          <w:color w:val="1111EE"/>
          <w:sz w:val="29"/>
          <w:lang w:eastAsia="ru-RU"/>
        </w:rPr>
        <w:t>извещении об осуществлении закупки, приглашении, документации о закупке (в случае, если настоящим Федеральным законом предусмотрена документация о закупке)</w:t>
      </w:r>
      <w:r w:rsidRPr="00C770E0">
        <w:rPr>
          <w:rFonts w:ascii="Times New Roman" w:eastAsia="Times New Roman" w:hAnsi="Times New Roman" w:cs="Times New Roman"/>
          <w:color w:val="333333"/>
          <w:sz w:val="29"/>
          <w:szCs w:val="29"/>
          <w:lang w:eastAsia="ru-RU"/>
        </w:rPr>
        <w:t>.</w:t>
      </w:r>
      <w:r w:rsidRPr="00C770E0">
        <w:rPr>
          <w:rFonts w:ascii="Times New Roman" w:eastAsia="Times New Roman" w:hAnsi="Times New Roman" w:cs="Times New Roman"/>
          <w:i/>
          <w:iCs/>
          <w:color w:val="1111EE"/>
          <w:sz w:val="29"/>
          <w:lang w:eastAsia="ru-RU"/>
        </w:rPr>
        <w:t> (В редакции федеральных законов </w:t>
      </w:r>
      <w:hyperlink r:id="rId544" w:tgtFrame="contents" w:history="1">
        <w:r w:rsidRPr="00C770E0">
          <w:rPr>
            <w:rFonts w:ascii="Times New Roman" w:eastAsia="Times New Roman" w:hAnsi="Times New Roman" w:cs="Times New Roman"/>
            <w:color w:val="1C1CD6"/>
            <w:sz w:val="29"/>
            <w:u w:val="single"/>
            <w:lang w:eastAsia="ru-RU"/>
          </w:rPr>
          <w:t>от 27.12.2018 № 502-ФЗ</w:t>
        </w:r>
      </w:hyperlink>
      <w:r w:rsidRPr="00C770E0">
        <w:rPr>
          <w:rFonts w:ascii="Times New Roman" w:eastAsia="Times New Roman" w:hAnsi="Times New Roman" w:cs="Times New Roman"/>
          <w:i/>
          <w:iCs/>
          <w:color w:val="1111EE"/>
          <w:sz w:val="29"/>
          <w:lang w:eastAsia="ru-RU"/>
        </w:rPr>
        <w:t>, </w:t>
      </w:r>
      <w:hyperlink r:id="rId545"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 </w:t>
      </w:r>
      <w:hyperlink r:id="rId546"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об осуществлении закупки, приглашении и документации о закупке (в случае, если настоящим Федеральным законом предусмотрена документация о закупке).</w:t>
      </w:r>
      <w:r w:rsidRPr="00C770E0">
        <w:rPr>
          <w:rFonts w:ascii="Times New Roman" w:eastAsia="Times New Roman" w:hAnsi="Times New Roman" w:cs="Times New Roman"/>
          <w:i/>
          <w:iCs/>
          <w:color w:val="1111EE"/>
          <w:sz w:val="29"/>
          <w:lang w:eastAsia="ru-RU"/>
        </w:rPr>
        <w:t> (В редакции федеральных законов </w:t>
      </w:r>
      <w:hyperlink r:id="rId547"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 </w:t>
      </w:r>
      <w:hyperlink r:id="rId548"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w:t>
      </w:r>
      <w:r w:rsidRPr="00C770E0">
        <w:rPr>
          <w:rFonts w:ascii="Times New Roman" w:eastAsia="Times New Roman" w:hAnsi="Times New Roman" w:cs="Times New Roman"/>
          <w:color w:val="1111EE"/>
          <w:sz w:val="29"/>
          <w:lang w:eastAsia="ru-RU"/>
        </w:rPr>
        <w:t>В случае проведения закрытого конкурса информация, предусмотренная частью 3 настоящей статьи, предоставляется участником закупки в составе заявки на участие в закрытом конкурсе.</w:t>
      </w:r>
      <w:r w:rsidRPr="00C770E0">
        <w:rPr>
          <w:rFonts w:ascii="Times New Roman" w:eastAsia="Times New Roman" w:hAnsi="Times New Roman" w:cs="Times New Roman"/>
          <w:color w:val="333333"/>
          <w:sz w:val="29"/>
          <w:szCs w:val="29"/>
          <w:lang w:eastAsia="ru-RU"/>
        </w:rPr>
        <w:t> Комиссия по осуществлению закупок отклоняет такую заявку в случае признания этой информации недостоверной. Решение об отклонении такой заявки фиксируется в протоколе определения поставщика (подрядчика, исполнителя) с указанием причин отклонения такой заявки, доводится до сведения участника закупки, направившего заявку, не позднее рабочего дня, следующего за днем подписания указанного протокола. Если участником закупки в случае, предусмотренном частью 2 настоящей статьи, в составе заявки на участие в </w:t>
      </w:r>
      <w:r w:rsidRPr="00C770E0">
        <w:rPr>
          <w:rFonts w:ascii="Times New Roman" w:eastAsia="Times New Roman" w:hAnsi="Times New Roman" w:cs="Times New Roman"/>
          <w:color w:val="1111EE"/>
          <w:sz w:val="29"/>
          <w:lang w:eastAsia="ru-RU"/>
        </w:rPr>
        <w:t>закрытом конкурсе </w:t>
      </w:r>
      <w:r w:rsidRPr="00C770E0">
        <w:rPr>
          <w:rFonts w:ascii="Times New Roman" w:eastAsia="Times New Roman" w:hAnsi="Times New Roman" w:cs="Times New Roman"/>
          <w:color w:val="333333"/>
          <w:sz w:val="29"/>
          <w:szCs w:val="29"/>
          <w:lang w:eastAsia="ru-RU"/>
        </w:rPr>
        <w:t>не предоставлена информация, подтверждающая его добросовестность в соответствии с частью 3 настоящей статьи, контракт с данным участником заключается после предоставления им обеспечения исполнения контракта в размере, в полтора раза превышающем размер обеспечения исполнения контракта, указанный в </w:t>
      </w:r>
      <w:r w:rsidRPr="00C770E0">
        <w:rPr>
          <w:rFonts w:ascii="Times New Roman" w:eastAsia="Times New Roman" w:hAnsi="Times New Roman" w:cs="Times New Roman"/>
          <w:color w:val="1111EE"/>
          <w:sz w:val="29"/>
          <w:lang w:eastAsia="ru-RU"/>
        </w:rPr>
        <w:t>извещении об осуществлении закупки, приглашении, документации о закупке (в случае, если настоящим Федеральным законом предусмотрена документация о закупке)</w:t>
      </w:r>
      <w:r w:rsidRPr="00C770E0">
        <w:rPr>
          <w:rFonts w:ascii="Times New Roman" w:eastAsia="Times New Roman" w:hAnsi="Times New Roman" w:cs="Times New Roman"/>
          <w:color w:val="333333"/>
          <w:sz w:val="29"/>
          <w:szCs w:val="29"/>
          <w:lang w:eastAsia="ru-RU"/>
        </w:rPr>
        <w:t>.</w:t>
      </w:r>
      <w:r w:rsidRPr="00C770E0">
        <w:rPr>
          <w:rFonts w:ascii="Times New Roman" w:eastAsia="Times New Roman" w:hAnsi="Times New Roman" w:cs="Times New Roman"/>
          <w:i/>
          <w:iCs/>
          <w:color w:val="1111EE"/>
          <w:sz w:val="29"/>
          <w:lang w:eastAsia="ru-RU"/>
        </w:rPr>
        <w:t> (В редакции федеральных законов </w:t>
      </w:r>
      <w:hyperlink r:id="rId549"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w:t>
      </w:r>
      <w:hyperlink r:id="rId550"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 </w:t>
      </w:r>
      <w:hyperlink r:id="rId55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5. В случае проведения электронного конкурса, аукциона информация, предусмотренная частью 3 настоящей статьи, предоставляется участником закупки при направлении заказчику подписанного проекта контракта. При невыполнении таким участником, признанным победителем конкурса или аукциона, данного требования или признании заказчиком информации, предусмотренной указанной частью, недостоверной контракт с таким участником не заключается и он признается в соответствии с настоящим Федеральным законом уклонившимся от заключения контракта.</w:t>
      </w:r>
      <w:r w:rsidRPr="00C770E0">
        <w:rPr>
          <w:rFonts w:ascii="Times New Roman" w:eastAsia="Times New Roman" w:hAnsi="Times New Roman" w:cs="Times New Roman"/>
          <w:i/>
          <w:iCs/>
          <w:color w:val="1111EE"/>
          <w:sz w:val="29"/>
          <w:lang w:eastAsia="ru-RU"/>
        </w:rPr>
        <w:t> (В редакции Федерального закона </w:t>
      </w:r>
      <w:hyperlink r:id="rId552"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Обеспечение, указанное в частях 1 и 2 настоящей статьи,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 В этом случае уклонение участника закупки от заключения контракта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7. При проведении конкурсов в целях заключения контрактов на выполнение научно-исследовательских, опытно-конструкторских или технологических работ, оказание консультационных услуг заказчик вправе установить в </w:t>
      </w:r>
      <w:r w:rsidRPr="00C770E0">
        <w:rPr>
          <w:rFonts w:ascii="Times New Roman" w:eastAsia="Times New Roman" w:hAnsi="Times New Roman" w:cs="Times New Roman"/>
          <w:color w:val="1111EE"/>
          <w:sz w:val="29"/>
          <w:lang w:eastAsia="ru-RU"/>
        </w:rPr>
        <w:t>извещении об осуществлении закупки, приглашении, документации о закупке (в случае, если настоящим Федеральным законом предусмотрена документация о закупке) </w:t>
      </w:r>
      <w:r w:rsidRPr="00C770E0">
        <w:rPr>
          <w:rFonts w:ascii="Times New Roman" w:eastAsia="Times New Roman" w:hAnsi="Times New Roman" w:cs="Times New Roman"/>
          <w:color w:val="333333"/>
          <w:sz w:val="29"/>
          <w:szCs w:val="29"/>
          <w:lang w:eastAsia="ru-RU"/>
        </w:rPr>
        <w:t>различные величины значимости критериев оценки заявок для случаев подачи участником конкурса заявки, содержащей предложение о цене контракта, которая:</w:t>
      </w:r>
      <w:r w:rsidRPr="00C770E0">
        <w:rPr>
          <w:rFonts w:ascii="Times New Roman" w:eastAsia="Times New Roman" w:hAnsi="Times New Roman" w:cs="Times New Roman"/>
          <w:i/>
          <w:iCs/>
          <w:color w:val="1111EE"/>
          <w:sz w:val="29"/>
          <w:lang w:eastAsia="ru-RU"/>
        </w:rPr>
        <w:t> (В редакции Федерального закона </w:t>
      </w:r>
      <w:hyperlink r:id="rId55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до двадцати пяти процентов ниже начальной (максимальной) цены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на двадцать пять и более процентов ниже начальной (максимальной) цены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8. В случаях, предусмотренных пунктом 2 части 7 настоящей статьи, величина значимости такого критерия, как цена контракта, устанавливается равной десяти процентам суммы величин значимости всех критериев оценки заявок. </w:t>
      </w:r>
      <w:r w:rsidRPr="00C770E0">
        <w:rPr>
          <w:rFonts w:ascii="Times New Roman" w:eastAsia="Times New Roman" w:hAnsi="Times New Roman" w:cs="Times New Roman"/>
          <w:i/>
          <w:iCs/>
          <w:color w:val="1111EE"/>
          <w:sz w:val="29"/>
          <w:lang w:eastAsia="ru-RU"/>
        </w:rPr>
        <w:t>(В редакции Федерального закона </w:t>
      </w:r>
      <w:hyperlink r:id="rId554"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9. Если конкурс или аукцион проводится для заключения контракта на поставку товаров, необходимых для нормального жизнеобеспечения граждан, участник закупки, предложивший цену контракта, сумму цен единиц товара на двадцать пять и более процентов ниже начальной (максимальной) цены контракта, начальной суммы цен единиц товара, </w:t>
      </w:r>
      <w:r w:rsidRPr="00C770E0">
        <w:rPr>
          <w:rFonts w:ascii="Times New Roman" w:eastAsia="Times New Roman" w:hAnsi="Times New Roman" w:cs="Times New Roman"/>
          <w:color w:val="1111EE"/>
          <w:sz w:val="29"/>
          <w:lang w:eastAsia="ru-RU"/>
        </w:rPr>
        <w:lastRenderedPageBreak/>
        <w:t>наряду с требованиями, предусмотренными настоящей статьей, обязан представить заказчику обоснование предлагаемых цены контракта, суммы цен единиц товара, которое может включать в себя гарантийное письмо от производителя с указанием цены и количества поставляемого товара (за исключением случая, если количество поставляемых товаров невозможно определить),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предлагаемым цене, сумме цен единиц товара.</w:t>
      </w:r>
      <w:r w:rsidRPr="00C770E0">
        <w:rPr>
          <w:rFonts w:ascii="Times New Roman" w:eastAsia="Times New Roman" w:hAnsi="Times New Roman" w:cs="Times New Roman"/>
          <w:i/>
          <w:iCs/>
          <w:color w:val="1111EE"/>
          <w:sz w:val="29"/>
          <w:lang w:eastAsia="ru-RU"/>
        </w:rPr>
        <w:t> (В редакции федеральных законов </w:t>
      </w:r>
      <w:hyperlink r:id="rId555"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 </w:t>
      </w:r>
      <w:hyperlink r:id="rId556" w:tgtFrame="contents" w:history="1">
        <w:r w:rsidRPr="00C770E0">
          <w:rPr>
            <w:rFonts w:ascii="Times New Roman" w:eastAsia="Times New Roman" w:hAnsi="Times New Roman" w:cs="Times New Roman"/>
            <w:color w:val="1C1CD6"/>
            <w:sz w:val="29"/>
            <w:u w:val="single"/>
            <w:lang w:eastAsia="ru-RU"/>
          </w:rPr>
          <w:t>от 27.06.2019 № 152-ФЗ</w:t>
        </w:r>
      </w:hyperlink>
      <w:r w:rsidRPr="00C770E0">
        <w:rPr>
          <w:rFonts w:ascii="Times New Roman" w:eastAsia="Times New Roman" w:hAnsi="Times New Roman" w:cs="Times New Roman"/>
          <w:i/>
          <w:iCs/>
          <w:color w:val="1111EE"/>
          <w:sz w:val="29"/>
          <w:lang w:eastAsia="ru-RU"/>
        </w:rPr>
        <w:t>, </w:t>
      </w:r>
      <w:hyperlink r:id="rId557"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10. Обоснование, указанное в части 9 настоящей статьи, представляется: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участником закупки, предложившим цену контракта</w:t>
      </w:r>
      <w:r w:rsidRPr="00C770E0">
        <w:rPr>
          <w:rFonts w:ascii="Times New Roman" w:eastAsia="Times New Roman" w:hAnsi="Times New Roman" w:cs="Times New Roman"/>
          <w:color w:val="1111EE"/>
          <w:sz w:val="29"/>
          <w:lang w:eastAsia="ru-RU"/>
        </w:rPr>
        <w:t>, сумму цен единиц товара</w:t>
      </w:r>
      <w:r w:rsidRPr="00C770E0">
        <w:rPr>
          <w:rFonts w:ascii="Times New Roman" w:eastAsia="Times New Roman" w:hAnsi="Times New Roman" w:cs="Times New Roman"/>
          <w:color w:val="333333"/>
          <w:sz w:val="29"/>
          <w:szCs w:val="29"/>
          <w:lang w:eastAsia="ru-RU"/>
        </w:rPr>
        <w:t> на двадцать пять и более процентов ниже начальной (максимальной) цены контракта, </w:t>
      </w:r>
      <w:r w:rsidRPr="00C770E0">
        <w:rPr>
          <w:rFonts w:ascii="Times New Roman" w:eastAsia="Times New Roman" w:hAnsi="Times New Roman" w:cs="Times New Roman"/>
          <w:color w:val="1111EE"/>
          <w:sz w:val="29"/>
          <w:lang w:eastAsia="ru-RU"/>
        </w:rPr>
        <w:t>начальной суммы цен единиц товара, </w:t>
      </w:r>
      <w:r w:rsidRPr="00C770E0">
        <w:rPr>
          <w:rFonts w:ascii="Times New Roman" w:eastAsia="Times New Roman" w:hAnsi="Times New Roman" w:cs="Times New Roman"/>
          <w:color w:val="333333"/>
          <w:sz w:val="29"/>
          <w:szCs w:val="29"/>
          <w:lang w:eastAsia="ru-RU"/>
        </w:rPr>
        <w:t>в составе заявки на участие в </w:t>
      </w:r>
      <w:r w:rsidRPr="00C770E0">
        <w:rPr>
          <w:rFonts w:ascii="Times New Roman" w:eastAsia="Times New Roman" w:hAnsi="Times New Roman" w:cs="Times New Roman"/>
          <w:color w:val="1111EE"/>
          <w:sz w:val="29"/>
          <w:lang w:eastAsia="ru-RU"/>
        </w:rPr>
        <w:t>закрытом конкурсе</w:t>
      </w:r>
      <w:r w:rsidRPr="00C770E0">
        <w:rPr>
          <w:rFonts w:ascii="Times New Roman" w:eastAsia="Times New Roman" w:hAnsi="Times New Roman" w:cs="Times New Roman"/>
          <w:color w:val="333333"/>
          <w:sz w:val="29"/>
          <w:szCs w:val="29"/>
          <w:lang w:eastAsia="ru-RU"/>
        </w:rPr>
        <w:t>. В случае невыполнения таким участником данного требования или признания комиссией по осуществлению закупок </w:t>
      </w:r>
      <w:r w:rsidRPr="00C770E0">
        <w:rPr>
          <w:rFonts w:ascii="Times New Roman" w:eastAsia="Times New Roman" w:hAnsi="Times New Roman" w:cs="Times New Roman"/>
          <w:color w:val="1111EE"/>
          <w:sz w:val="29"/>
          <w:lang w:eastAsia="ru-RU"/>
        </w:rPr>
        <w:t>предложенных цены контракта, суммы цен единиц товара необоснованными</w:t>
      </w:r>
      <w:r w:rsidRPr="00C770E0">
        <w:rPr>
          <w:rFonts w:ascii="Times New Roman" w:eastAsia="Times New Roman" w:hAnsi="Times New Roman" w:cs="Times New Roman"/>
          <w:color w:val="333333"/>
          <w:sz w:val="29"/>
          <w:szCs w:val="29"/>
          <w:lang w:eastAsia="ru-RU"/>
        </w:rPr>
        <w:t> заявка такого участника отклоняется. Указанное решение комиссии по осуществлению закупок фиксируется в протоколе рассмотрения и оценки заявок на участие в конкурсе или рассмотрения единственной заявки на участие в конкурсе;</w:t>
      </w:r>
      <w:r w:rsidRPr="00C770E0">
        <w:rPr>
          <w:rFonts w:ascii="Times New Roman" w:eastAsia="Times New Roman" w:hAnsi="Times New Roman" w:cs="Times New Roman"/>
          <w:i/>
          <w:iCs/>
          <w:color w:val="1111EE"/>
          <w:sz w:val="29"/>
          <w:lang w:eastAsia="ru-RU"/>
        </w:rPr>
        <w:t> (В редакции федеральных законов </w:t>
      </w:r>
      <w:hyperlink r:id="rId558"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 </w:t>
      </w:r>
      <w:hyperlink r:id="rId55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участником закупки, с которым заключается контракт, при направлении заказчику подписанного проекта контракта при проведении </w:t>
      </w:r>
      <w:r w:rsidRPr="00C770E0">
        <w:rPr>
          <w:rFonts w:ascii="Times New Roman" w:eastAsia="Times New Roman" w:hAnsi="Times New Roman" w:cs="Times New Roman"/>
          <w:color w:val="1111EE"/>
          <w:sz w:val="29"/>
          <w:lang w:eastAsia="ru-RU"/>
        </w:rPr>
        <w:t>электронного конкурса</w:t>
      </w:r>
      <w:r w:rsidRPr="00C770E0">
        <w:rPr>
          <w:rFonts w:ascii="Times New Roman" w:eastAsia="Times New Roman" w:hAnsi="Times New Roman" w:cs="Times New Roman"/>
          <w:color w:val="333333"/>
          <w:sz w:val="29"/>
          <w:szCs w:val="29"/>
          <w:lang w:eastAsia="ru-RU"/>
        </w:rPr>
        <w:t>, аукциона. В случае невыполнения таким участником данного требования он признается уклонившимся от заключения контракта. </w:t>
      </w:r>
      <w:r w:rsidRPr="00C770E0">
        <w:rPr>
          <w:rFonts w:ascii="Times New Roman" w:eastAsia="Times New Roman" w:hAnsi="Times New Roman" w:cs="Times New Roman"/>
          <w:color w:val="1111EE"/>
          <w:sz w:val="29"/>
          <w:lang w:eastAsia="ru-RU"/>
        </w:rPr>
        <w:t>При признании комиссией по осуществлению закупок предложенных цены контракта, суммы цен единиц товара необоснованными</w:t>
      </w:r>
      <w:r w:rsidRPr="00C770E0">
        <w:rPr>
          <w:rFonts w:ascii="Times New Roman" w:eastAsia="Times New Roman" w:hAnsi="Times New Roman" w:cs="Times New Roman"/>
          <w:color w:val="333333"/>
          <w:sz w:val="29"/>
          <w:szCs w:val="29"/>
          <w:lang w:eastAsia="ru-RU"/>
        </w:rPr>
        <w:t> контракт с таким участником не заключается и право заключения контракта переходит к участнику закупки, который предложил </w:t>
      </w:r>
      <w:r w:rsidRPr="00C770E0">
        <w:rPr>
          <w:rFonts w:ascii="Times New Roman" w:eastAsia="Times New Roman" w:hAnsi="Times New Roman" w:cs="Times New Roman"/>
          <w:color w:val="1111EE"/>
          <w:sz w:val="29"/>
          <w:lang w:eastAsia="ru-RU"/>
        </w:rPr>
        <w:t>такие же</w:t>
      </w:r>
      <w:r w:rsidRPr="00C770E0">
        <w:rPr>
          <w:rFonts w:ascii="Times New Roman" w:eastAsia="Times New Roman" w:hAnsi="Times New Roman" w:cs="Times New Roman"/>
          <w:color w:val="333333"/>
          <w:sz w:val="29"/>
          <w:szCs w:val="29"/>
          <w:lang w:eastAsia="ru-RU"/>
        </w:rPr>
        <w:t>, как и победитель этого конкурса или аукциона, цену контракта</w:t>
      </w:r>
      <w:r w:rsidRPr="00C770E0">
        <w:rPr>
          <w:rFonts w:ascii="Times New Roman" w:eastAsia="Times New Roman" w:hAnsi="Times New Roman" w:cs="Times New Roman"/>
          <w:color w:val="1111EE"/>
          <w:sz w:val="29"/>
          <w:lang w:eastAsia="ru-RU"/>
        </w:rPr>
        <w:t>, сумму цен единиц товара</w:t>
      </w:r>
      <w:r w:rsidRPr="00C770E0">
        <w:rPr>
          <w:rFonts w:ascii="Times New Roman" w:eastAsia="Times New Roman" w:hAnsi="Times New Roman" w:cs="Times New Roman"/>
          <w:color w:val="333333"/>
          <w:sz w:val="29"/>
          <w:szCs w:val="29"/>
          <w:lang w:eastAsia="ru-RU"/>
        </w:rPr>
        <w:t> или предложение о цене контракта которого содержит лучшие условия по цене контракта, следующие после условий, предложенных победителем этого конкурса или аукциона. В этих случаях решение комиссии по осуществлению закупок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r w:rsidRPr="00C770E0">
        <w:rPr>
          <w:rFonts w:ascii="Times New Roman" w:eastAsia="Times New Roman" w:hAnsi="Times New Roman" w:cs="Times New Roman"/>
          <w:i/>
          <w:iCs/>
          <w:color w:val="1111EE"/>
          <w:sz w:val="29"/>
          <w:lang w:eastAsia="ru-RU"/>
        </w:rPr>
        <w:t> (В редакции федеральных законов </w:t>
      </w:r>
      <w:hyperlink r:id="rId560"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 </w:t>
      </w:r>
      <w:hyperlink r:id="rId56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(Часть в редакции Федерального закона </w:t>
      </w:r>
      <w:hyperlink r:id="rId562"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11. В случае признания победителя конкурса или аукциона уклонившимся от заключения контракта на участника закупки, с которым в соответствии с положениями настоящего Федерального закона заключается контракт, распространяются требования настоящей статьи в полном объеме.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12. Положения настоящей статьи не применяются в случае, если при осуществлении закупок лекарственных препаратов, которые включены в утвержденный Правительством Российской Федерации перечень жизненно необходимых и важнейших лекарственных препаратов, участником закупки, с которым заключается контракт, предложена цена всех закупаемых лекарственных препаратов, сниженная не более чем на двадцать пять процентов относительно их зарегистрированной в соответствии с законодательством об обращении лекарственных средств предельной отпускной цены.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563"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13. Выплата аванса при исполнении контракта, заключенного с участником закупки, указанным в части 1 или 2 настоящей статьи, не допускается.</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564"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1111EE"/>
          <w:sz w:val="29"/>
          <w:lang w:eastAsia="ru-RU"/>
        </w:rPr>
        <w:t>Статья 38. Должностные лица заказчика, контрактная служба, контрактный управляющий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(Наименование в редакции  Федерального закона </w:t>
      </w:r>
      <w:hyperlink r:id="rId565" w:tgtFrame="contents" w:history="1">
        <w:r w:rsidRPr="00C770E0">
          <w:rPr>
            <w:rFonts w:ascii="Times New Roman" w:eastAsia="Times New Roman" w:hAnsi="Times New Roman" w:cs="Times New Roman"/>
            <w:color w:val="1C1CD6"/>
            <w:sz w:val="29"/>
            <w:u w:val="single"/>
            <w:lang w:eastAsia="ru-RU"/>
          </w:rPr>
          <w:t>от 11.06.2022 № 160-ФЗ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Заказчики, совокупный годовой объем закупок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 </w:t>
      </w:r>
      <w:r w:rsidRPr="00C770E0">
        <w:rPr>
          <w:rFonts w:ascii="Times New Roman" w:eastAsia="Times New Roman" w:hAnsi="Times New Roman" w:cs="Times New Roman"/>
          <w:i/>
          <w:iCs/>
          <w:color w:val="1111EE"/>
          <w:sz w:val="29"/>
          <w:lang w:eastAsia="ru-RU"/>
        </w:rPr>
        <w:t>(В редакции Федерального закона </w:t>
      </w:r>
      <w:hyperlink r:id="rId566"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 </w:t>
      </w:r>
      <w:r w:rsidRPr="00C770E0">
        <w:rPr>
          <w:rFonts w:ascii="Times New Roman" w:eastAsia="Times New Roman" w:hAnsi="Times New Roman" w:cs="Times New Roman"/>
          <w:i/>
          <w:iCs/>
          <w:color w:val="1111EE"/>
          <w:sz w:val="29"/>
          <w:lang w:eastAsia="ru-RU"/>
        </w:rPr>
        <w:t>(В редакции Федерального закона </w:t>
      </w:r>
      <w:hyperlink r:id="rId567"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Контрактная служба действует в соответствии с положением (регламентом), разработанным и утвержденным на основании типового положения (регламента), утвержденного федеральным органом исполнительной власти по регулированию контрактной системы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4. Контрактная служба, контрактный управляющий осуществляют следующие функции и полномочия: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w:t>
      </w:r>
      <w:r w:rsidRPr="00C770E0">
        <w:rPr>
          <w:rFonts w:ascii="Times New Roman" w:eastAsia="Times New Roman" w:hAnsi="Times New Roman" w:cs="Times New Roman"/>
          <w:i/>
          <w:iCs/>
          <w:color w:val="1111EE"/>
          <w:sz w:val="29"/>
          <w:lang w:eastAsia="ru-RU"/>
        </w:rPr>
        <w:t>(Пункт утратил силу - Федеральный закон </w:t>
      </w:r>
      <w:hyperlink r:id="rId568"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разрабатывают план-график, осуществляют подготовку изменений для внесения в план-график, размещают в единой информационной системе план-график и внесенные в него изменения;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осуществляют подготовку и размещение в единой информационной системе извещений об осуществлении закупок, документации о закупках </w:t>
      </w:r>
      <w:r w:rsidRPr="00C770E0">
        <w:rPr>
          <w:rFonts w:ascii="Times New Roman" w:eastAsia="Times New Roman" w:hAnsi="Times New Roman" w:cs="Times New Roman"/>
          <w:color w:val="1111EE"/>
          <w:sz w:val="29"/>
          <w:lang w:eastAsia="ru-RU"/>
        </w:rPr>
        <w:t>(в случае, если настоящим Федеральным законом предусмотрена документация о закупке) </w:t>
      </w:r>
      <w:r w:rsidRPr="00C770E0">
        <w:rPr>
          <w:rFonts w:ascii="Times New Roman" w:eastAsia="Times New Roman" w:hAnsi="Times New Roman" w:cs="Times New Roman"/>
          <w:color w:val="333333"/>
          <w:sz w:val="29"/>
          <w:szCs w:val="29"/>
          <w:lang w:eastAsia="ru-RU"/>
        </w:rPr>
        <w:t>и проектов контрактов, подготовку и направление приглашений;</w:t>
      </w:r>
      <w:r w:rsidRPr="00C770E0">
        <w:rPr>
          <w:rFonts w:ascii="Times New Roman" w:eastAsia="Times New Roman" w:hAnsi="Times New Roman" w:cs="Times New Roman"/>
          <w:i/>
          <w:iCs/>
          <w:color w:val="1111EE"/>
          <w:sz w:val="29"/>
          <w:lang w:eastAsia="ru-RU"/>
        </w:rPr>
        <w:t> (В редакции Федерального закона </w:t>
      </w:r>
      <w:hyperlink r:id="rId56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обеспечивают осуществление закупок, в том числе заключение контрактов;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участвуют в рассмотрении дел об обжаловании результатов определения поставщиков (подрядчиков, исполнителей) и осуществляют подготовку материалов для выполнения претензионно-исковой работы; </w:t>
      </w:r>
      <w:r w:rsidRPr="00C770E0">
        <w:rPr>
          <w:rFonts w:ascii="Times New Roman" w:eastAsia="Times New Roman" w:hAnsi="Times New Roman" w:cs="Times New Roman"/>
          <w:i/>
          <w:iCs/>
          <w:color w:val="1111EE"/>
          <w:sz w:val="29"/>
          <w:lang w:eastAsia="ru-RU"/>
        </w:rPr>
        <w:t>(В редакции Федерального закона </w:t>
      </w:r>
      <w:hyperlink r:id="rId570"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организуют в случае необходимости на стадии планирования закупок консультации с поставщиками (подрядчиками, исполнителями) и участвуют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государственных и муниципальных нужд;</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7) осуществляют иные полномочия, предусмотренные настоящим Федеральным законом.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При централизации закупок в соответствии с частью 1 статьи 26 настоящего Федерального закона контрактная служба, контрактный управляющий осуществляют полномочия, предусмотренные настоящим Федеральным законом и не переданные соответствующим уполномоченному органу, уполномоченному учреждению, которые осуществляют полномочия на определение поставщиков (подрядчиков, исполнителей). При этом контрактная служба, контрактный управляющий несут ответственность в пределах осуществляемых ими полномочий.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7. Руководитель заказчика, руководитель контрактной службы, работники контрактной службы, контрактный управляющий обязаны при </w:t>
      </w:r>
      <w:r w:rsidRPr="00C770E0">
        <w:rPr>
          <w:rFonts w:ascii="Times New Roman" w:eastAsia="Times New Roman" w:hAnsi="Times New Roman" w:cs="Times New Roman"/>
          <w:color w:val="1111EE"/>
          <w:sz w:val="29"/>
          <w:lang w:eastAsia="ru-RU"/>
        </w:rPr>
        <w:lastRenderedPageBreak/>
        <w:t>осуществлении закупок принимать меры по предотвращению и урегулированию конфликта интересов в соответствии с Федеральным законом </w:t>
      </w:r>
      <w:hyperlink r:id="rId571" w:tgtFrame="contents" w:history="1">
        <w:r w:rsidRPr="00C770E0">
          <w:rPr>
            <w:rFonts w:ascii="Times New Roman" w:eastAsia="Times New Roman" w:hAnsi="Times New Roman" w:cs="Times New Roman"/>
            <w:color w:val="0000AF"/>
            <w:sz w:val="29"/>
            <w:u w:val="single"/>
            <w:lang w:eastAsia="ru-RU"/>
          </w:rPr>
          <w:t>от 25 декабря 2008 года № 273-ФЗ</w:t>
        </w:r>
      </w:hyperlink>
      <w:r w:rsidRPr="00C770E0">
        <w:rPr>
          <w:rFonts w:ascii="Times New Roman" w:eastAsia="Times New Roman" w:hAnsi="Times New Roman" w:cs="Times New Roman"/>
          <w:color w:val="1111EE"/>
          <w:sz w:val="29"/>
          <w:lang w:eastAsia="ru-RU"/>
        </w:rPr>
        <w:t> "О противодействии коррупции", в том числе с учетом информации, предоставленной заказчику в соответствии с частью 23 статьи 34 настоящего Федерального закона.</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572" w:tgtFrame="contents" w:history="1">
        <w:r w:rsidRPr="00C770E0">
          <w:rPr>
            <w:rFonts w:ascii="Times New Roman" w:eastAsia="Times New Roman" w:hAnsi="Times New Roman" w:cs="Times New Roman"/>
            <w:color w:val="1C1CD6"/>
            <w:sz w:val="29"/>
            <w:u w:val="single"/>
            <w:lang w:eastAsia="ru-RU"/>
          </w:rPr>
          <w:t>от 11.06.2022 № 160-ФЗ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39. Комиссия по осуществлению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создает комиссию по осуществлению закупок (далее в настоящей статье - комиссия).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Решение о создании комиссии принимается заказчиком до начала проведения закупки. При этом определяются состав комиссии и порядок ее работы, назначается председатель комиссии.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Особенности создания комиссии при осуществлении закупок на оказание услуг специализированного депозитария и доверительного управления средствами пенсионных накоплений устанавливаются статьей 19 Федерального закона </w:t>
      </w:r>
      <w:hyperlink r:id="rId573" w:tgtFrame="contents" w:history="1">
        <w:r w:rsidRPr="00C770E0">
          <w:rPr>
            <w:rFonts w:ascii="Times New Roman" w:eastAsia="Times New Roman" w:hAnsi="Times New Roman" w:cs="Times New Roman"/>
            <w:color w:val="1111EE"/>
            <w:sz w:val="29"/>
            <w:u w:val="single"/>
            <w:lang w:eastAsia="ru-RU"/>
          </w:rPr>
          <w:t>от 24 июля 2002 года № 111-ФЗ</w:t>
        </w:r>
      </w:hyperlink>
      <w:r w:rsidRPr="00C770E0">
        <w:rPr>
          <w:rFonts w:ascii="Times New Roman" w:eastAsia="Times New Roman" w:hAnsi="Times New Roman" w:cs="Times New Roman"/>
          <w:color w:val="333333"/>
          <w:sz w:val="29"/>
          <w:szCs w:val="29"/>
          <w:lang w:eastAsia="ru-RU"/>
        </w:rPr>
        <w:t> "Об инвестировании средств для финансирования накопительной части трудовой пенсии в Российской Федерации".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574"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575"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Число членов комиссии должно быть не менее чем три человека.</w:t>
      </w:r>
      <w:r w:rsidRPr="00C770E0">
        <w:rPr>
          <w:rFonts w:ascii="Times New Roman" w:eastAsia="Times New Roman" w:hAnsi="Times New Roman" w:cs="Times New Roman"/>
          <w:i/>
          <w:iCs/>
          <w:color w:val="1111EE"/>
          <w:sz w:val="29"/>
          <w:lang w:eastAsia="ru-RU"/>
        </w:rPr>
        <w:t> (В редакции Федерального закона </w:t>
      </w:r>
      <w:hyperlink r:id="rId576"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При проведении конкурсов для заключения контрактов на создание произведений литературы или искусства, исполнения (как результата интеллектуальной деятельности), на финансирование проката или показа национальных фильмов в состав комиссий должны включаться лица творческих профессий в соответствующей области литературы или искусства. Число таких лиц должно составлять не менее чем пятьдесят процентов общего числа членов комиссии.</w:t>
      </w:r>
      <w:r w:rsidRPr="00C770E0">
        <w:rPr>
          <w:rFonts w:ascii="Times New Roman" w:eastAsia="Times New Roman" w:hAnsi="Times New Roman" w:cs="Times New Roman"/>
          <w:i/>
          <w:iCs/>
          <w:color w:val="1111EE"/>
          <w:sz w:val="29"/>
          <w:lang w:eastAsia="ru-RU"/>
        </w:rPr>
        <w:t> (В редакции Федерального закона </w:t>
      </w:r>
      <w:hyperlink r:id="rId577"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Заказчик включает в состав комиссии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Членами комиссии не могут быть:</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1)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(в случае, если настоящим Федеральным законом предусмотрена документация о закупке), заявок на участие в конкурсе;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физические лица, имеющие личную заинтересованность в результатах определения поставщика (подрядчика, исполнителя), в том числе физические лица, подавшие заявки на участие в определении поставщика (подрядчика, исполнителя),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определении поставщика (подрядчика, исполнителя). Понятие "личная заинтересованность" используется в значении, указанном в Федеральном законе </w:t>
      </w:r>
      <w:hyperlink r:id="rId578" w:tgtFrame="contents" w:history="1">
        <w:r w:rsidRPr="00C770E0">
          <w:rPr>
            <w:rFonts w:ascii="Times New Roman" w:eastAsia="Times New Roman" w:hAnsi="Times New Roman" w:cs="Times New Roman"/>
            <w:color w:val="0000AF"/>
            <w:sz w:val="29"/>
            <w:u w:val="single"/>
            <w:lang w:eastAsia="ru-RU"/>
          </w:rPr>
          <w:t>от 25 декабря 2008 года № 273-ФЗ</w:t>
        </w:r>
      </w:hyperlink>
      <w:r w:rsidRPr="00C770E0">
        <w:rPr>
          <w:rFonts w:ascii="Times New Roman" w:eastAsia="Times New Roman" w:hAnsi="Times New Roman" w:cs="Times New Roman"/>
          <w:color w:val="1111EE"/>
          <w:sz w:val="29"/>
          <w:lang w:eastAsia="ru-RU"/>
        </w:rPr>
        <w:t> "О противодействии коррупции";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должностные лица органов контроля, указанных в части 1 статьи 99 настоящего Федерального закона, непосредственно осуществляющие контроль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(Часть в редакции Федерального закона </w:t>
      </w:r>
      <w:hyperlink r:id="rId579" w:tgtFrame="contents" w:history="1">
        <w:r w:rsidRPr="00C770E0">
          <w:rPr>
            <w:rFonts w:ascii="Times New Roman" w:eastAsia="Times New Roman" w:hAnsi="Times New Roman" w:cs="Times New Roman"/>
            <w:color w:val="1C1CD6"/>
            <w:sz w:val="29"/>
            <w:u w:val="single"/>
            <w:lang w:eastAsia="ru-RU"/>
          </w:rPr>
          <w:t>от 11.06.2022 № 160-ФЗ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7. Замена члена комиссии допускается только по решению заказчика, принявшего решение о создании комиссии. </w:t>
      </w:r>
      <w:r w:rsidRPr="00C770E0">
        <w:rPr>
          <w:rFonts w:ascii="Times New Roman" w:eastAsia="Times New Roman" w:hAnsi="Times New Roman" w:cs="Times New Roman"/>
          <w:color w:val="1111EE"/>
          <w:sz w:val="29"/>
          <w:lang w:eastAsia="ru-RU"/>
        </w:rPr>
        <w:t>Член комиссии обязан незамедлительно сообщить заказчику, принявшему решение о создании комиссии, о возникновении обстоятельств, предусмотренных частью 6 настоящей статьи. В случае выявления в составе комиссии физических лиц, указанных в части 6 настоящей статьи, заказчик, принявший решение о создании комиссии, обязан незамедлительно заменить их другими физическими лицами, соответствующими требованиям, предусмотренным положениями части 6 настоящей статьи.</w:t>
      </w:r>
      <w:r w:rsidRPr="00C770E0">
        <w:rPr>
          <w:rFonts w:ascii="Times New Roman" w:eastAsia="Times New Roman" w:hAnsi="Times New Roman" w:cs="Times New Roman"/>
          <w:i/>
          <w:iCs/>
          <w:color w:val="1111EE"/>
          <w:sz w:val="29"/>
          <w:lang w:eastAsia="ru-RU"/>
        </w:rPr>
        <w:t> (В редакции Федерального закона </w:t>
      </w:r>
      <w:hyperlink r:id="rId580" w:tgtFrame="contents" w:history="1">
        <w:r w:rsidRPr="00C770E0">
          <w:rPr>
            <w:rFonts w:ascii="Times New Roman" w:eastAsia="Times New Roman" w:hAnsi="Times New Roman" w:cs="Times New Roman"/>
            <w:color w:val="1C1CD6"/>
            <w:sz w:val="29"/>
            <w:u w:val="single"/>
            <w:lang w:eastAsia="ru-RU"/>
          </w:rPr>
          <w:t>от 11.06.2022 № 160-ФЗ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8. Комиссия правомочна осуществлять свои функции, если в заседании комиссии участвует не менее чем пятьдесят процентов общего числа ее членов. Члены комиссии могут участвовать в таком заседании с использованием систем видео-конференц-связи с соблюдением требований законодательства Российской Федерации о защите государственной тайны. Члены комиссии должны быть своевременно уведомлены председателем комиссии о месте (при необходимости), дате и времени проведения заседания комиссии. Делегирование членами комиссии своих полномочий иным лицам не допускается.</w:t>
      </w:r>
      <w:r w:rsidRPr="00C770E0">
        <w:rPr>
          <w:rFonts w:ascii="Times New Roman" w:eastAsia="Times New Roman" w:hAnsi="Times New Roman" w:cs="Times New Roman"/>
          <w:i/>
          <w:iCs/>
          <w:color w:val="1111EE"/>
          <w:sz w:val="29"/>
          <w:lang w:eastAsia="ru-RU"/>
        </w:rPr>
        <w:t> (В редакции Федерального закона </w:t>
      </w:r>
      <w:hyperlink r:id="rId58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9. Решение комиссии, принятое в нарушение требований настоящего Федерального закона, может быть обжаловано любым участником закупки в порядке, установленном настоящим Федеральным законом, и признано недействительным по решению контрольного органа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10. Члены комиссии обязаны при осуществлении закупок принимать меры по предотвращению и урегулированию конфликта интересов в соответствии с Федеральным законом </w:t>
      </w:r>
      <w:hyperlink r:id="rId582" w:tgtFrame="contents" w:history="1">
        <w:r w:rsidRPr="00C770E0">
          <w:rPr>
            <w:rFonts w:ascii="Times New Roman" w:eastAsia="Times New Roman" w:hAnsi="Times New Roman" w:cs="Times New Roman"/>
            <w:color w:val="0000AF"/>
            <w:sz w:val="29"/>
            <w:u w:val="single"/>
            <w:lang w:eastAsia="ru-RU"/>
          </w:rPr>
          <w:t>от 25 декабря 2008 года № 273-ФЗ</w:t>
        </w:r>
      </w:hyperlink>
      <w:r w:rsidRPr="00C770E0">
        <w:rPr>
          <w:rFonts w:ascii="Times New Roman" w:eastAsia="Times New Roman" w:hAnsi="Times New Roman" w:cs="Times New Roman"/>
          <w:color w:val="1111EE"/>
          <w:sz w:val="29"/>
          <w:lang w:eastAsia="ru-RU"/>
        </w:rPr>
        <w:t> "О противодействии коррупции", в том числе с учетом информации, предоставленной заказчику в соответствии с частью 23 статьи 34 настоящего Федерального закона.</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583" w:tgtFrame="contents" w:history="1">
        <w:r w:rsidRPr="00C770E0">
          <w:rPr>
            <w:rFonts w:ascii="Times New Roman" w:eastAsia="Times New Roman" w:hAnsi="Times New Roman" w:cs="Times New Roman"/>
            <w:color w:val="1C1CD6"/>
            <w:sz w:val="29"/>
            <w:u w:val="single"/>
            <w:lang w:eastAsia="ru-RU"/>
          </w:rPr>
          <w:t>от 11.06.2022 № 160-ФЗ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40. Специализированная организация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Заказчик вправе привлечь на основе контракта специализированную организацию для выполнения отдельных функций по определению поставщика (подрядчика, исполнителя), в том числе для разработки документации о закупке </w:t>
      </w:r>
      <w:r w:rsidRPr="00C770E0">
        <w:rPr>
          <w:rFonts w:ascii="Times New Roman" w:eastAsia="Times New Roman" w:hAnsi="Times New Roman" w:cs="Times New Roman"/>
          <w:color w:val="1111EE"/>
          <w:sz w:val="29"/>
          <w:lang w:eastAsia="ru-RU"/>
        </w:rPr>
        <w:t>(в случае, если настоящим Федеральным законом предусмотрена документация о закупке)</w:t>
      </w:r>
      <w:r w:rsidRPr="00C770E0">
        <w:rPr>
          <w:rFonts w:ascii="Times New Roman" w:eastAsia="Times New Roman" w:hAnsi="Times New Roman" w:cs="Times New Roman"/>
          <w:color w:val="333333"/>
          <w:sz w:val="29"/>
          <w:szCs w:val="29"/>
          <w:lang w:eastAsia="ru-RU"/>
        </w:rPr>
        <w:t>, размещения в единой информационной системе и на электронной площадке информации и электронных документов, предусмотренных настоящим Федеральным законом, направления приглашений, выполнения иных функций, связанных с обеспечением проведения определения поставщика (подрядчика, исполнителя). При этом создание комиссии по осуществлению закупок, определение начальной (максимальной) цены контракта, </w:t>
      </w:r>
      <w:r w:rsidRPr="00C770E0">
        <w:rPr>
          <w:rFonts w:ascii="Times New Roman" w:eastAsia="Times New Roman" w:hAnsi="Times New Roman" w:cs="Times New Roman"/>
          <w:color w:val="1111EE"/>
          <w:sz w:val="29"/>
          <w:lang w:eastAsia="ru-RU"/>
        </w:rPr>
        <w:t>начальной цены единицы товара, работы, услуги, начальной суммы цен указанных единиц, </w:t>
      </w:r>
      <w:r w:rsidRPr="00C770E0">
        <w:rPr>
          <w:rFonts w:ascii="Times New Roman" w:eastAsia="Times New Roman" w:hAnsi="Times New Roman" w:cs="Times New Roman"/>
          <w:color w:val="333333"/>
          <w:sz w:val="29"/>
          <w:szCs w:val="29"/>
          <w:lang w:eastAsia="ru-RU"/>
        </w:rPr>
        <w:t>предмета и иных существенных условий контракта, утверждение проекта контракта, документации о закупке </w:t>
      </w:r>
      <w:r w:rsidRPr="00C770E0">
        <w:rPr>
          <w:rFonts w:ascii="Times New Roman" w:eastAsia="Times New Roman" w:hAnsi="Times New Roman" w:cs="Times New Roman"/>
          <w:color w:val="1111EE"/>
          <w:sz w:val="29"/>
          <w:lang w:eastAsia="ru-RU"/>
        </w:rPr>
        <w:t>(в случае, если настоящим Федеральным законом предусмотрена документация о закупке) </w:t>
      </w:r>
      <w:r w:rsidRPr="00C770E0">
        <w:rPr>
          <w:rFonts w:ascii="Times New Roman" w:eastAsia="Times New Roman" w:hAnsi="Times New Roman" w:cs="Times New Roman"/>
          <w:color w:val="333333"/>
          <w:sz w:val="29"/>
          <w:szCs w:val="29"/>
          <w:lang w:eastAsia="ru-RU"/>
        </w:rPr>
        <w:t>и подписание контракта осуществляются заказчиком.</w:t>
      </w:r>
      <w:r w:rsidRPr="00C770E0">
        <w:rPr>
          <w:rFonts w:ascii="Times New Roman" w:eastAsia="Times New Roman" w:hAnsi="Times New Roman" w:cs="Times New Roman"/>
          <w:i/>
          <w:iCs/>
          <w:color w:val="1111EE"/>
          <w:sz w:val="29"/>
          <w:lang w:eastAsia="ru-RU"/>
        </w:rPr>
        <w:t> (В редакции федеральных законов </w:t>
      </w:r>
      <w:hyperlink r:id="rId584"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w:t>
      </w:r>
      <w:hyperlink r:id="rId585"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 </w:t>
      </w:r>
      <w:hyperlink r:id="rId586"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Выбор специализированной организации осуществляется заказчиком в соответствии с настоящим Федеральным законом.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Специализированная организация осуществляет указанные в части 1 настоящей статьи функции от имени заказчика. При этом права и обязанности в результате осуществления таких функций возникают у заказчика.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4. Заказчик несет солидарную ответственность за вред, причиненный физическому лицу или юридическому лицу в результате незаконных </w:t>
      </w:r>
      <w:r w:rsidRPr="00C770E0">
        <w:rPr>
          <w:rFonts w:ascii="Times New Roman" w:eastAsia="Times New Roman" w:hAnsi="Times New Roman" w:cs="Times New Roman"/>
          <w:color w:val="333333"/>
          <w:sz w:val="29"/>
          <w:szCs w:val="29"/>
          <w:lang w:eastAsia="ru-RU"/>
        </w:rPr>
        <w:lastRenderedPageBreak/>
        <w:t>действий (бездействия) специализированной организации, совершенных в пределах полномочий, переданных ей заказчиком на основе контракта и связанных с определением поставщика (подрядчика, исполнителя), при осуществлении ею указанных в части 1 настоящей статьи функций от имени заказчика.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Специализированная организация не может быть участником закупки, в рамках которой эта организация осуществляет функции, указанные в части 1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41. Эксперты, экспертные организации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Заказчики привлекают экспертов, экспертные организации в случае, предусмотренном частью 3 статьи 94 настоящего Федерального закона. Заказчики вправе привлекать экспертов, экспертные организации в целях экспертной оценки извещения об осуществлении закупки, документации о закупке (в случае, если настоящим Федеральным законом предусмотрена документация о закупке), заявок на участие в закупке.</w:t>
      </w:r>
      <w:r w:rsidRPr="00C770E0">
        <w:rPr>
          <w:rFonts w:ascii="Times New Roman" w:eastAsia="Times New Roman" w:hAnsi="Times New Roman" w:cs="Times New Roman"/>
          <w:i/>
          <w:iCs/>
          <w:color w:val="1111EE"/>
          <w:sz w:val="29"/>
          <w:lang w:eastAsia="ru-RU"/>
        </w:rPr>
        <w:t> (В редакции Федерального закона </w:t>
      </w:r>
      <w:hyperlink r:id="rId587"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К проведению экспертизы в случаях, предусмотренных настоящим Федеральным законом, не могут быть допущены:</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физические лица: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a) являющиеся либо в течение менее чем двух лет, предшествующих дате проведения экспертизы, являвшиеся должностными лицами или работниками заказчика, осуществляющего проведение экспертизы, либо поставщика (подрядчика, исполнителя);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б) имеющие имущественные интересы в заключении контракта, в отношении которого проводится экспертиза;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в)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с руководителем заказчика, членами комиссии по осуществлению закупок, руководителем контрактной службы, контрактным управляющим, должностными лицами или работниками поставщика (подрядчика, исполнителя) либо состоящие с ними в браке;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юридические лица, в которых заказчик или поставщик (подрядчик, исполнитель) имеет право распоряжаться более чем двадцатью процентами общего количества голосов, приходящихся на голосующие акции, либо более чем двадцатью процентами вкладов, долей, составляющих уставный или складочный капитал юридических лиц;</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3) физические лица или юридические лица в случае, если заказчик или поставщик (подрядчик, исполнитель) прямо и (или) косвенно (через третье лицо) может оказывать влияние на результат проводимой такими лицом или лицами экспертизы.</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Эксперт, экспертная организация обязаны уведомить в письменной форме заказчика и поставщика (подрядчика, исполнителя) о допустимости своего участия в проведении экспертизы (в том числе об отсутствии оснований для недопуска к проведению экспертизы в соответствии с частью 2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В случае выявления в составе экспертов, экспертных организаций лиц, указанных в части 2 настоящей статьи, заказчик должен принять незамедлительные меры, направленные на привлечение для проведения экспертизы иного эксперта, иной экспертной организации.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Дополнительные требования к экспертам, экспертным организациям, привлекаемым для проведения экспертизы поставленного товара, выполненной работы, оказанной услуги по государственному оборонному заказу, а также особенности проведения такой экспертизы могут быть установлены Федеральным законом </w:t>
      </w:r>
      <w:hyperlink r:id="rId588" w:tgtFrame="contents" w:history="1">
        <w:r w:rsidRPr="00C770E0">
          <w:rPr>
            <w:rFonts w:ascii="Times New Roman" w:eastAsia="Times New Roman" w:hAnsi="Times New Roman" w:cs="Times New Roman"/>
            <w:color w:val="1111EE"/>
            <w:sz w:val="29"/>
            <w:u w:val="single"/>
            <w:lang w:eastAsia="ru-RU"/>
          </w:rPr>
          <w:t>от 29 декабря 2012 года № 275-ФЗ</w:t>
        </w:r>
      </w:hyperlink>
      <w:r w:rsidRPr="00C770E0">
        <w:rPr>
          <w:rFonts w:ascii="Times New Roman" w:eastAsia="Times New Roman" w:hAnsi="Times New Roman" w:cs="Times New Roman"/>
          <w:color w:val="333333"/>
          <w:sz w:val="29"/>
          <w:szCs w:val="29"/>
          <w:lang w:eastAsia="ru-RU"/>
        </w:rPr>
        <w:t> "О государственном оборонном заказе".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Для проведения экспертизы в случаях, предусмотренных настоящим Федеральным законом, эксперты, экспертные организации имеют право запрашивать у заказчика, поставщика (подрядчика, исполнителя) дополнительные материалы, относящиеся к предмету экспертизы.</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7. Результаты экспертизы, проводимой экспертом или экспертной организацией в случаях, предусмотренных настоящим Федеральным законом, оформляются в виде заключения, которое подписывается экспертом или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За предоставление недостоверных результатов экспертизы, экспертного заключения или заведомо ложного экспертного заключения, за невыполнение экспертом, экспертной организацией требования части 3 настоящей статьи эксперт, экспертная организация, уполномоченный представитель экспертной организации, должностные лица экспертной организации несут ответственность в соответствии с законодательством Российской Федерации. </w:t>
      </w:r>
      <w:r w:rsidRPr="00C770E0">
        <w:rPr>
          <w:rFonts w:ascii="Times New Roman" w:eastAsia="Times New Roman" w:hAnsi="Times New Roman" w:cs="Times New Roman"/>
          <w:i/>
          <w:iCs/>
          <w:color w:val="1111EE"/>
          <w:sz w:val="29"/>
          <w:lang w:eastAsia="ru-RU"/>
        </w:rPr>
        <w:t>(В редакции Федерального закона </w:t>
      </w:r>
      <w:hyperlink r:id="rId589" w:tgtFrame="contents" w:history="1">
        <w:r w:rsidRPr="00C770E0">
          <w:rPr>
            <w:rFonts w:ascii="Times New Roman" w:eastAsia="Times New Roman" w:hAnsi="Times New Roman" w:cs="Times New Roman"/>
            <w:color w:val="1C1CD6"/>
            <w:sz w:val="29"/>
            <w:u w:val="single"/>
            <w:lang w:eastAsia="ru-RU"/>
          </w:rPr>
          <w:t>от 27.12.2018 № 512-ФЗ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8. В случае, если для проведения экспертизы необходимы осуществление исследований, испытаний, выполнение работ, оказание услуг и в отношении лиц, их осуществляющих, в соответствии с законодательством Российской Федерации установлены обязательные </w:t>
      </w:r>
      <w:r w:rsidRPr="00C770E0">
        <w:rPr>
          <w:rFonts w:ascii="Times New Roman" w:eastAsia="Times New Roman" w:hAnsi="Times New Roman" w:cs="Times New Roman"/>
          <w:color w:val="333333"/>
          <w:sz w:val="29"/>
          <w:szCs w:val="29"/>
          <w:lang w:eastAsia="ru-RU"/>
        </w:rPr>
        <w:lastRenderedPageBreak/>
        <w:t>требования (обязательная аккредитация, лицензирование, членство в саморегулируемых организациях), отбор экспертов, экспертных организаций для проведения такой экспертизы должен осуществляться из числа лиц, соответствующих указанным требованиям.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1111EE"/>
          <w:sz w:val="29"/>
          <w:lang w:eastAsia="ru-RU"/>
        </w:rPr>
        <w:t>Статья 42. Извещение об осуществлении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При осуществлении закупки путем проведения открытых конкурентных способов заказчик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извещение об осуществлении закупки, содержащее следующую информацию:</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наименование, место нахождения, почтовый адрес, адрес электронной почты, номер контактного телефона, ответственное должностное лицо заказчика, специализированной организации (в случае ее привлечения заказчиком);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идентификационный код закупки, определенный в соответствии со статьей 23 настоящего Федерального закона, указание на соответствующую часть статьи 15 настоящего Федерального закона, в соответствии с которой осуществляется закупка (при осуществлении закупки в соответствии с частями 4 - 6 статьи 15 настоящего Федерального закона), а также указание на осуществление закупки в соответствии с Федеральным законом </w:t>
      </w:r>
      <w:hyperlink r:id="rId590" w:tgtFrame="contents" w:history="1">
        <w:r w:rsidRPr="00C770E0">
          <w:rPr>
            <w:rFonts w:ascii="Times New Roman" w:eastAsia="Times New Roman" w:hAnsi="Times New Roman" w:cs="Times New Roman"/>
            <w:color w:val="0000AF"/>
            <w:sz w:val="29"/>
            <w:u w:val="single"/>
            <w:lang w:eastAsia="ru-RU"/>
          </w:rPr>
          <w:t>от 29 декабря 2012 года № 275-ФЗ</w:t>
        </w:r>
      </w:hyperlink>
      <w:r w:rsidRPr="00C770E0">
        <w:rPr>
          <w:rFonts w:ascii="Times New Roman" w:eastAsia="Times New Roman" w:hAnsi="Times New Roman" w:cs="Times New Roman"/>
          <w:color w:val="1111EE"/>
          <w:sz w:val="29"/>
          <w:lang w:eastAsia="ru-RU"/>
        </w:rPr>
        <w:t> "О государственном оборонном заказе", которое не размещается на официальном сайте;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способ определения поставщика (подрядчика, исполнителя);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адрес в информационно-телекоммуникационной сети "Интернет" электронной площадки (в случае проведения электронной процедуры), специализированной электронной площадки (в случае проведения закрытой электронной процедуры);</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наименование объекта закупки, информация (при наличии), предусмотренная правилами использования каталога товаров, работ, услуг для обеспечения государственных и муниципальных нужд, установленными в соответствии с частью 6 статьи 23 настоящего Федерального закона, указание (в случае осуществления закупки лекарственных средств) на международные непатентованные наименования лекарственных средств или при отсутствии таких наименований химические, группировочные наименования;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6) информация о количестве (за исключением случая, предусмотренного частью 24 статьи 22 настоящего Федерального закона), единице измерения и месте поставки товара (при осуществлении закупки товара, в том числе поставляемого заказчику при выполнении закупаемых работ, оказании закупаемых услуг);</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 информация об объеме (за исключением случая, предусмотренного частью 24 статьи 22 настоящего Федерального закона), о единице измерения (при наличии) и месте выполнения работы или оказания услуги;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8) срок исполнения контракта (отдельных этапов исполнения контракта, если проектом контракта предусмотрены такие этапы);</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9) начальная (максимальная) цена контракта (цена отдельных этапов исполнения контракта, если проектом контракта предусмотрены такие этапы), источник финансирования, наименование валюты в соответствии с общероссийским классификатором валют. В случае, предусмотренном частью 24 статьи 22 настоящего Федерального закона, указываются начальная цена единицы товара, работы, услуги, а также начальная сумма цен указанных единиц и максимальное значение цены контракта. В случаях, установленных Правительством Российской Федерации в соответствии с частью 2 статьи 34 настоящего Федерального закона, указываются ориентировочное значение цены контракта либо формула цены и максимальное значение цены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10) размер аванса (если предусмотрена выплата аванса);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11) критерии оценки заявок на участие в конкурсах, величины значимости этих критериев в соответствии с настоящим Федеральным законом;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12) требования, предъявляемые к участникам закупки в соответствии с частью 1 статьи 31 настоящего Федерального закона, требования, предъявляемые к участникам закупки в соответствии с частями 2 и 2</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(при наличии таких требований) статьи 31 настоящего Федерального закона, и исчерпывающий перечень документов, подтверждающих соответствие участника закупки таким требованиям, а также требование, предъявляемое к участникам закупки в соответствии с частью 1</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статьи 31 настоящего Федерального закона (при наличии такого требования);</w:t>
      </w:r>
      <w:r w:rsidRPr="00C770E0">
        <w:rPr>
          <w:rFonts w:ascii="Times New Roman" w:eastAsia="Times New Roman" w:hAnsi="Times New Roman" w:cs="Times New Roman"/>
          <w:i/>
          <w:iCs/>
          <w:color w:val="1111EE"/>
          <w:sz w:val="29"/>
          <w:lang w:eastAsia="ru-RU"/>
        </w:rPr>
        <w:t> (В редакции Федерального закона </w:t>
      </w:r>
      <w:hyperlink r:id="rId591"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13) информация о предоставлении преимущества в соответствии со статьями 28 и 29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14) информация о преимуществах участия в определении поставщика (подрядчика, исполнителя) в соответствии с частью 3 статьи 30 настоящего Федерального закона или требование, установленное в соответствии с частью 5 статьи 30 настоящего Федерального закона, с </w:t>
      </w:r>
      <w:r w:rsidRPr="00C770E0">
        <w:rPr>
          <w:rFonts w:ascii="Times New Roman" w:eastAsia="Times New Roman" w:hAnsi="Times New Roman" w:cs="Times New Roman"/>
          <w:color w:val="1111EE"/>
          <w:sz w:val="29"/>
          <w:lang w:eastAsia="ru-RU"/>
        </w:rPr>
        <w:lastRenderedPageBreak/>
        <w:t>указанием в соответствии с частью 6 статьи 30 настоящего Федерального закона объема привлечения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15) информация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такие условия, запреты и ограничения установлены в соответствии со статьей 14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16) размер и порядок внесения денежных средств в качестве обеспечения заявки на участие в закупке, условия независимой гарантии (если требование обеспечения заявки установлено в соответствии со статьей 44 настоящего Федерального закона), реквизиты счета, на котором в соответствии с законодательством Российской Федерации учитываются операции со средствами, поступающими заказчику, реквизиты счета для перечисления денежных средств в случае, предусмотренном частью 13 статьи 44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17) размер обеспечения исполнения контракта, гарантийных обязательств, порядок предоставления такого обеспечения, требования к такому обеспечению (если требование обеспечения исполнения контракта, гарантийных обязательств установлено в соответствии со статьей 96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18) информация о банковском сопровождении контракта в соответствии со статьей 35 настоящего Федерального закона,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r w:rsidRPr="00C770E0">
        <w:rPr>
          <w:rFonts w:ascii="Times New Roman" w:eastAsia="Times New Roman" w:hAnsi="Times New Roman" w:cs="Times New Roman"/>
          <w:i/>
          <w:iCs/>
          <w:color w:val="1111EE"/>
          <w:sz w:val="29"/>
          <w:lang w:eastAsia="ru-RU"/>
        </w:rPr>
        <w:t> (В редакции Федерального закона </w:t>
      </w:r>
      <w:hyperlink r:id="rId592"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19) информация о возможности заказчика заключить контракты, указанные в части 10 статьи 34 настоящего Федерального закона, с несколькими участниками закупки с указанием количества указанных контрактов;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20) информация о возможности одностороннего отказа от исполнения контракта в соответствии со статьей 95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21) дата и время окончания срока подачи заявок на участие в закупке. Такая дата не может приходиться на нерабочий день;</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22) дата окончания срока рассмотрения и оценки первых частей заявок на участие в закупке (в случае проведения электронного конкурса, за исключением случая, предусмотренного частью 19 статьи 48 </w:t>
      </w:r>
      <w:r w:rsidRPr="00C770E0">
        <w:rPr>
          <w:rFonts w:ascii="Times New Roman" w:eastAsia="Times New Roman" w:hAnsi="Times New Roman" w:cs="Times New Roman"/>
          <w:color w:val="1111EE"/>
          <w:sz w:val="29"/>
          <w:lang w:eastAsia="ru-RU"/>
        </w:rPr>
        <w:lastRenderedPageBreak/>
        <w:t>настоящего Федерального закона), дата окончания срока рассмотрения и оценки вторых частей заявок на участие в закупке (в случае проведения электронного конкурса), дата окончания срока рассмотрения заявок (в случае проведения закрытого аукциона), дата подведения итогов определения поставщика (подрядчика, исполнителя) в соответствии с настоящим Федеральным законом;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23) дата проведения процедуры подачи предложений о цене контракта либо о сумме цен единиц товара, работы, услуги (в случае, предусмотренном частью 24 статьи 22 настоящего Федерального закона) в случае проведения электронного конкурса (за исключением случая, предусмотренного частью 19 статьи 48 настоящего Федерального закона), аукционов. При проведении электронного конкурса предусмотренная настоящим пунктом дата должна приходиться на рабочий день, следующий за датой окончания срока рассмотрения и оценки первых частей заявок на участие в закупке. При проведении электронного аукциона предусмотренная настоящим пунктом процедура начинается через два часа с момента окончания срока подачи заявок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Извещение об осуществлении закупки, если иное не предусмотрено настоящим Федеральным законом, должно содержать следующие электронные документы:</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описание объекта закупки в соответствии со статьей 33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обоснование начальной (максимальной) цены контракта. Заказчик, осуществляющий деятельность на территории иностранного государства, также указывает информацию о валюте, используемой для определения и обоснования начальной (максимальной) цены контракта, для оплаты поставленного товара, выполненной работы, оказанной услуги, и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поставленного товара, выполненной работы, оказанной услуги;</w:t>
      </w:r>
      <w:r w:rsidRPr="00C770E0">
        <w:rPr>
          <w:rFonts w:ascii="Times New Roman" w:eastAsia="Times New Roman" w:hAnsi="Times New Roman" w:cs="Times New Roman"/>
          <w:i/>
          <w:iCs/>
          <w:color w:val="1111EE"/>
          <w:sz w:val="29"/>
          <w:lang w:eastAsia="ru-RU"/>
        </w:rPr>
        <w:t> (В редакции Федерального закона </w:t>
      </w:r>
      <w:hyperlink r:id="rId593"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r w:rsidRPr="00C770E0">
        <w:rPr>
          <w:rFonts w:ascii="Times New Roman" w:eastAsia="Times New Roman" w:hAnsi="Times New Roman" w:cs="Times New Roman"/>
          <w:color w:val="1111EE"/>
          <w:sz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требования к содержанию, составу заявки на участие в закупке в соответствии с настоящим Федеральным законом и инструкция по ее заполнению. При этом не допускается установление требований, влекущих за собой ограничение количества участников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порядок рассмотрения и оценки заявок на участие в конкурсах в соответствии с настоящим Федеральным законом;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проект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6) перечень дополнительных требований к извещению об осуществлении закупки, участникам закупок, содержанию заявок на участие в закупках при осуществлении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на оказание услуг специализированного депозитария и доверительного управления средствами пенсионных накоплений, установленных в соответствии со статьей 19 Федерального закона </w:t>
      </w:r>
      <w:hyperlink r:id="rId594" w:tgtFrame="contents" w:history="1">
        <w:r w:rsidRPr="00C770E0">
          <w:rPr>
            <w:rFonts w:ascii="Times New Roman" w:eastAsia="Times New Roman" w:hAnsi="Times New Roman" w:cs="Times New Roman"/>
            <w:color w:val="0000AF"/>
            <w:sz w:val="29"/>
            <w:u w:val="single"/>
            <w:lang w:eastAsia="ru-RU"/>
          </w:rPr>
          <w:t>от 24 июля 2002 года № 111-ФЗ</w:t>
        </w:r>
      </w:hyperlink>
      <w:r w:rsidRPr="00C770E0">
        <w:rPr>
          <w:rFonts w:ascii="Times New Roman" w:eastAsia="Times New Roman" w:hAnsi="Times New Roman" w:cs="Times New Roman"/>
          <w:color w:val="1111EE"/>
          <w:sz w:val="29"/>
          <w:lang w:eastAsia="ru-RU"/>
        </w:rPr>
        <w:t> "Об инвестировании средств для финансирования накопительной пенсии в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на оказание услуг специализированного депозитария, оказываемых уполномоченному федеральному органу, и доверительного управления, установленных в соответствии со статьей 24 Федерального закона </w:t>
      </w:r>
      <w:hyperlink r:id="rId595" w:tgtFrame="contents" w:history="1">
        <w:r w:rsidRPr="00C770E0">
          <w:rPr>
            <w:rFonts w:ascii="Times New Roman" w:eastAsia="Times New Roman" w:hAnsi="Times New Roman" w:cs="Times New Roman"/>
            <w:color w:val="0000AF"/>
            <w:sz w:val="29"/>
            <w:u w:val="single"/>
            <w:lang w:eastAsia="ru-RU"/>
          </w:rPr>
          <w:t>от 20 августа 2004 года № 117-ФЗ</w:t>
        </w:r>
      </w:hyperlink>
      <w:r w:rsidRPr="00C770E0">
        <w:rPr>
          <w:rFonts w:ascii="Times New Roman" w:eastAsia="Times New Roman" w:hAnsi="Times New Roman" w:cs="Times New Roman"/>
          <w:color w:val="1111EE"/>
          <w:sz w:val="29"/>
          <w:lang w:eastAsia="ru-RU"/>
        </w:rPr>
        <w:t> "О накопительно-ипотечной системе жилищного обеспечения военнослужащих";</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в)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установленных федеральным законом, регулирующим отношения по организации регулярных перевозок пассажиров и багажа автомобильным транспортом и городским наземным электрическим транспортом.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Извещение об осуществлении закупки размещается при проведении: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электронного конкурса не менее чем за пятнадцать дней до даты окончания срока подачи заявок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электронного аукциона не менее чем за пятнадцать дней до даты окончания срока подачи заявок на участие в закупке, за исключением случаев, если начальная (максимальная) цена контракта не превышает триста миллионов рублей либо начальная (максимальная) цена контракта на выполнение работ по строительству, реконструкции, капитальному ремонту, сносу объекта капитального строительства не превышает два миллиарда рублей, при которых такое извещение размещается не менее чем за семь дней до даты окончания срока подачи заявок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электронного запроса котировок не менее чем за четыре рабочих дня до даты окончания срока подачи заявок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4. Заказчик по собственной инициативе или в соответствии с запросом, предусмотренным частью 5 настоящей статьи, вправе внести изменения в извещение об осуществлении закупки, которые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 размещаются в единой информационной системе, не позднее чем за один рабочий день до даты окончания срока подачи заявок </w:t>
      </w:r>
      <w:r w:rsidRPr="00C770E0">
        <w:rPr>
          <w:rFonts w:ascii="Times New Roman" w:eastAsia="Times New Roman" w:hAnsi="Times New Roman" w:cs="Times New Roman"/>
          <w:color w:val="1111EE"/>
          <w:sz w:val="29"/>
          <w:lang w:eastAsia="ru-RU"/>
        </w:rPr>
        <w:lastRenderedPageBreak/>
        <w:t>на участие в закупке. Изменение наименования объекта закупки и увеличение размера обеспечения заявок на участие в закупке не допускаются. При этом срок подачи заявок на участие в закупке должен быть продлен таким образом, чтобы со дня, следующего за днем размещения таких изменений, до даты окончания срока подачи заявок на участие в закупке данный срок составлял:</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при проведении электронных конкурсов - не менее десяти дней;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при проведении электронных аукционов - не менее семи дней;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при проведении электронных аукционов, если начальная (максимальная) цена контракта не превышает триста миллионов рублей либо начальная (максимальная) цена контракта на выполнение работ по строительству, реконструкции, капитальному ремонту, сносу объекта капитального строительства не превышает два миллиарда рублей, - не менее трех дней;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при проведении электронных запросов котировок - не менее трех дней.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Любой участник закупки, зарегистрированный в единой информационной системе, вправе направить с использованием электронной площадки заказчику не более чем три запроса о даче разъяснений положений извещения об осуществлении закупки при проведении электронного конкурса и электронного аукциона не позднее чем за три дня до окончания срока подачи заявок на участие в закупке. Не позднее одного часа с момента поступления такого запроса оператор электронной площадки направляет его с использованием электронной площадки заказчику. Не позднее двух дней со дня, следующего за днем поступления заказчику запроса о даче разъяснения положений извещения об осуществлении закупки, заказчик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разъяснение положений извещения об осуществлении закупки с указанием предмета запроса, но без указания участника закупки, от которого поступил такой запрос. Такие разъяснения не должны изменять суть извещения об осуществлении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в редакции Федерального закона </w:t>
      </w:r>
      <w:hyperlink r:id="rId596"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1111EE"/>
          <w:sz w:val="29"/>
          <w:lang w:eastAsia="ru-RU"/>
        </w:rPr>
        <w:t>Статья 43. Заявка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1. Для участия в конкурентном способе заявка на участие в закупке, если иное не предусмотрено настоящим Федеральным законом, должна содержать:</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информацию и документы об участнике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в)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Pr="00C770E0">
        <w:rPr>
          <w:rFonts w:ascii="Times New Roman" w:eastAsia="Times New Roman" w:hAnsi="Times New Roman" w:cs="Times New Roman"/>
          <w:i/>
          <w:iCs/>
          <w:color w:val="1111EE"/>
          <w:sz w:val="29"/>
          <w:lang w:eastAsia="ru-RU"/>
        </w:rPr>
        <w:t> (В редакции Федерального закона </w:t>
      </w:r>
      <w:hyperlink r:id="rId597"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w:t>
      </w:r>
      <w:r w:rsidRPr="00C770E0">
        <w:rPr>
          <w:rFonts w:ascii="Times New Roman" w:eastAsia="Times New Roman" w:hAnsi="Times New Roman" w:cs="Times New Roman"/>
          <w:color w:val="1111EE"/>
          <w:sz w:val="29"/>
          <w:lang w:eastAsia="ru-RU"/>
        </w:rPr>
        <w:lastRenderedPageBreak/>
        <w:t>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з)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к) декларация о принадлежности участника закупки к организации инвалидов, предусмотренной частью 2 статьи 29 настоящего Федерального закона (если участник закупки является такой организацией);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л)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н) документы, подтверждающие соответствие участника закупки требованиям, установленным пунктом 1 части 1 статьи 31 настоящего Федерального закона, документы, подтверждающие соответствие участника закупки дополнительным требованиям, установленным в соответствии с частями 2 и 2</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(при наличии таких требований) статьи 31 настоящего Федерального закона, если иное не предусмотрено настоящим Федеральным законом;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о) декларация о соответствии участника закупки требованиям, установленным пунктами 3 - 5, 7 - 11 части 1 статьи 31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п)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р) в случае проведения электронного конкурса и установления критерия, предусмотренного пунктом 4 части 1 статьи 32 настоящего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предложение участника закупки в отношении объекта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а) с учетом положений части 2 настоящей статьи 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настоящего Федерального закона, товарный знак (при наличии у товара товарного знака);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части 2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г) с учетом положений части 2 настоящей статьи предложение по критериям, предусмотренным пунктами 2 и (или) 3 части 1 статьи 32 настоящего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предложение участника закупки о цене контракта (за исключением случая, предусмотренного пунктом 4 настоящей части);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предложение участника закупки о сумме цен единиц товара, работы, услуги (в случае, предусмотренном частью 24 статьи 22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5) информация и документы, предусмотренные нормативными правовыми актами, принятыми в соответствии с частями 3 и 4 статьи 14 настоящего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w:t>
      </w:r>
      <w:r w:rsidRPr="00C770E0">
        <w:rPr>
          <w:rFonts w:ascii="Times New Roman" w:eastAsia="Times New Roman" w:hAnsi="Times New Roman" w:cs="Times New Roman"/>
          <w:color w:val="1111EE"/>
          <w:sz w:val="29"/>
          <w:lang w:eastAsia="ru-RU"/>
        </w:rPr>
        <w:lastRenderedPageBreak/>
        <w:t>иностранного государства или группы иностранных государств, работ, услуг, соответственно выполняемых, оказываемых иностранными лицами.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При формировании предложения участника закупки в отношении объекта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информация о товаре, предусмотренная подпунктами "а" и "б" пункта 2 части 1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подпунктом "а" пункта 2 части 1 настоящей 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информация, предусмотренная подпунктами "а" и "г" пункта 2 части 1 настоящей статьи, не включается в заявку на участие в закупке в случае включения заказчиком в соответствии с пунктом 8 части 1 статьи 33 настоящего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Требовать от участника закупки представления иных информации и документов, за исключением предусмотренных частями 1 и 2 настоящей статьи, не допускается.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установленного в соответствии с настоящим Федеральным законом срока подачи заявок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настоящим Федеральным законом предусмотрена документация о закупке), и в соответствии с заявкой такого участника закупки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При проведении электронных процедур, закрытых электронных процедур:</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информация и документы, предусмотренные подпунктами "а" - "л" пункта 1 части 1 настоящей статьи,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частью 2 или 2</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(при наличии таких требований) статьи 31 настоящего Федерального закона, и предусмотренные подпунктом "н" пункта 1 части 1 настоящей статьи,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при проведении закрытых электронных процедур документы, предусмотренные подпунктом "н" пункта 1 части 1 настоящей статьи,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подачи заявки на участие в закупке с нарушением требований, предусмотренных частью 1 статьи 5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б) подачи одним участником закупки двух и более заявок на участие в закупке при условии, что поданные ранее таким участником заявки на </w:t>
      </w:r>
      <w:r w:rsidRPr="00C770E0">
        <w:rPr>
          <w:rFonts w:ascii="Times New Roman" w:eastAsia="Times New Roman" w:hAnsi="Times New Roman" w:cs="Times New Roman"/>
          <w:color w:val="1111EE"/>
          <w:sz w:val="29"/>
          <w:lang w:eastAsia="ru-RU"/>
        </w:rPr>
        <w:lastRenderedPageBreak/>
        <w:t>участие в закупке не отозваны. При этом такому участнику закупки возвращаются все заявки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в) подачи заявки на участие в закупке после окончания срока подачи заявок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г) подачи участником закупки в соответствии с настоящим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д) указания в соответствии с подпунктом "б" пункта 2 части 1 настоящей статьи иностранного государства в качестве страны происхождении товара в случае установления в соответствии со статьей 14 настоящего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е) получения оператором электронной площадки от банка информации, указанной в подпункте "г" пункта 3 части 5 статьи 44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коду закупки, указанному в извещении об осуществлении закупки, приглашении, а также если сумма независимой гарантии менее размера обеспечения заявок на участие в закупке, установленного заказчиком в соответствии с настоящим Федеральным законом;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з) наличия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частью 1</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статьи 31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частью 3 статьи 31 настоящего Федерального закона (при осуществлении закупки, в отношении участников которой в извещении об осуществлении закупки установлены дополнительные </w:t>
      </w:r>
      <w:r w:rsidRPr="00C770E0">
        <w:rPr>
          <w:rFonts w:ascii="Times New Roman" w:eastAsia="Times New Roman" w:hAnsi="Times New Roman" w:cs="Times New Roman"/>
          <w:color w:val="1111EE"/>
          <w:sz w:val="29"/>
          <w:lang w:eastAsia="ru-RU"/>
        </w:rPr>
        <w:lastRenderedPageBreak/>
        <w:t>требования в соответствии с частью 2 или 2</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статьи 31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частью 3 статьи 30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л) подачи заявки участником закупки, являющимся иностранным лицом, в случае установления в соответствии со статьей 14 настоящего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одновременно с возвратом заявки на участие в закупке, предусмотренным пунктом 5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пунктом 5 настоящей части, не допускается;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 участник закупки после возврата ему заявки на участие в закупке по основаниям, предусмотренным пунктом 5 настоящей части, вправе подать новую заявку на участие в закупке в соответствии с требованиями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8) не позднее одного часа с момента получения заявки на участие в закупке, которая не подлежит возврату в соответствии с пунктом 5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настоящим Федеральным законом заявки на участие в закупке, которые не возвращены по основаниям, предусмотренным пунктом 5 настоящей части, а также информацию о дате и времени их подачи.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7. 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 В случае предоставления в заявке копий документов такие копии заверяются участником закупки. Все листы заявки, все листы тома 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закупки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таких заявки и тома должны быть пронумерованы, не является основанием для признания заявки не соответствующей требованиям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подпунктом "д" пункта 1 части 1 статьи 72 настоящего Федерального закона. Изменение регистрируется в порядке, установленном настоящим Федеральным законом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9. Участник закупки, подавший заявку на участие в закупке, вправе в соответствии с частями 10 и 11 настоящей статьи отозвать такую заявку:</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до окончания срока подачи заявок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с момента размещения в соответствии с настоящим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частью 2 статьи 51 настоящего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 Не допускается отзыв заявок, которым в соответствии с настоящим Федеральным законом присвоены первые три порядковых номера.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10. Если участник закупки отзывает заявку на участие в закупке при проведении электронных процедур, закрытых электронных процедур, такой участник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формирует с использованием электронной площадки, специализированной электронной площадки отзыв заявки на участие в закупке и подписывает его усиленной электронной подписью лица, имеющего право действовать от имени участника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в случае, предусмотренном пунктом 1 части 9 настоящей статьи, заявка на участие в закупке считается отозванной с момента подписания в соответствии с пунктом 1 настоящей части отзыва заявки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в случае, предусмотренном пунктом 2 части 9 настоящей статьи, оператор электронной площадки, оператор специализированной электронной площадки не позднее одного часа с момента подписания в соответствии с пунктом 1 настоящей части отзыва заявки на участие в закупке направляют такой отзыв заказчику с указанием идентификационного номера такой заявки, а также номера реестровой записи в едином реестре участников закупок в отношении участника закупки, сформировавшего отзыв заявки на участие в закупке, в единую информационную систему. С момента направления отзыва заявки на участие в закупке в соответствии с настоящим пунктом заявка на участие в закупке считается отозванной.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11. При проведении закрытого конкурса, закрытого аукциона отзыв заявки на участие в закупке направляется участником закупки заказчику. С момента получения заказчиком такого отзыва заявка на участие в закупке считается отозванной.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в редакции Федерального закона </w:t>
      </w:r>
      <w:hyperlink r:id="rId598"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1111EE"/>
          <w:sz w:val="29"/>
          <w:lang w:eastAsia="ru-RU"/>
        </w:rPr>
        <w:t>Статья 44. Обеспечение заявки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При проведении конкурентных способов заказчик обязан установить требование обеспечения заявок на участие в закупке. Заказчик вправе не устанавливать такое требование в случае, если начальная (максимальная) цена контракта не превышает один миллион рублей.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Обеспечение заявки на участие в закупке устанавливается в соответствии с настоящим Федеральным законом в следующих размерах:</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если размер начальной (максимальной) цены контракта не превышает двадцать миллионов рублей, - от одной второй процента до одного процента начальной (максимальной) цены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2) если размер начальной (максимальной) цены контракта превышает двадцать миллионов рублей, - от одной второй процента до пяти процентов начальной (максимальной) цены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Предприятия уголовно-исполнительной системы, организации инвалидов, предусмотренные частью 2 статьи 29 настоящего Федерального закона, предоставляют обеспечение заявки на участие в закупке (в случае установления заказчиком требования обеспечения заявок на участие в закупке) в размере одной второй процента начальной (максимальной) цены контракта. Государственные, муниципальные учреждения не предоставляют обеспечение подаваемых ими заявок на участие в закупках.</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настоящего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При проведении электронных процедур:</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обеспечение заявки на участие в закупке предоставляется одним из следующих способов: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настоящей статьей,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 Требования к таким банкам,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r w:rsidRPr="00C770E0">
        <w:rPr>
          <w:rFonts w:ascii="Times New Roman" w:eastAsia="Times New Roman" w:hAnsi="Times New Roman" w:cs="Times New Roman"/>
          <w:i/>
          <w:iCs/>
          <w:color w:val="1111EE"/>
          <w:sz w:val="29"/>
          <w:lang w:eastAsia="ru-RU"/>
        </w:rPr>
        <w:t> (В редакции  Федерального закона </w:t>
      </w:r>
      <w:hyperlink r:id="rId599"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путем предоставления независимой гарантии, соответствующей требованиям статьи 45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информационной системе;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в случае предоставления обеспечения заявки на участие в закупке в виде денежных средств: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а) 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в) банк не позднее сорока минут с момента получения информации, предусмотренной подпунктом "б" настоящего пункта,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г)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 соответствии с подпунктом "е" пункта 5 части 6 статьи 43 настоящего Федерального закона возврат заявки подавшему ее участнику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в случае предоставления обеспечения заявки на участие в закупке в виде независимой гарантии оператор электронной площадки посредством взаимодействия с реестром независимых гарантий, размещенным в единой информационной системе, не позднее одного часа с момента получения заявки на участие в закупке проверяет наличие номера реестровой записи в таком реестре, сумму независимой гарантии, а также соответствие идентификационного кода закупки, указанного в независимой гарантии, идентификационному коду закупки, указанному в извещении об осуществлении закупки. Оператор электронной площадки возвращает заявку подавшему ее участнику закупки в соответствии с подпунктом "ж" пункта 5 части 6 статьи 43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6. В случае выявления обстоятельств, свидетельствующих о соответствии банка, не включенного в перечень, предусмотренный подпунктом "а" пункта 1 части 5 настоящей статьи, установленным требованиям либо о несоответствии банка, включенного в такой перечень, установленным требованиям, такие сведения направляются Центральным </w:t>
      </w:r>
      <w:r w:rsidRPr="00C770E0">
        <w:rPr>
          <w:rFonts w:ascii="Times New Roman" w:eastAsia="Times New Roman" w:hAnsi="Times New Roman" w:cs="Times New Roman"/>
          <w:color w:val="1111EE"/>
          <w:sz w:val="29"/>
          <w:lang w:eastAsia="ru-RU"/>
        </w:rPr>
        <w:lastRenderedPageBreak/>
        <w:t>банком Российской Федерации в федеральный орган исполнительной власти по регулированию контрактной системы в сфере закупок в течение пяти дней со дня выявления указанных обстоятельств для внесения соответствующих изменений в перечень.</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 Каждый оператор электронной площадки заключает соглашение о взаимодействии с каждым из банков, включенных в перечень, предусмотренный подпунктом "а" пункта 1 части 5 настоящей статьи. Требования к условиям таких соглашений определяются Правительством Российской Федерации. Взаимодействие между оператором электронной площадки и банком в соответствии с требованиями настоящей статьи осуществляется в электронной форме.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8. Банк вправе открывать специальные счета участникам закупок только после заключения соглашений о взаимодействии с каждым из операторов электронной площадки. Денежные средства, находящиеся на специальном счете участника закупки, могут использоваться для обеспечения заявок на участие в закупках исключительно такого участника закупки. Блокирование денежных средств в целях обеспечения заявки на участие в закупке на специальном счете осуществляется и прекращается банком на основании информации, полученной от оператора электронной площадки в соответствии с настоящей статьей. На денежные средства, заблокированные в соответствии с настоящей статьей, не может быть обращено взыскание по обязательствам участника закупки. Банком начисляются проценты за пользование денежными средствами, находящимися на специальном счете, в том числе в период их блокирования в целях обеспечения заявки на участие в закупке. Размер таких процентов определяется договором специального счета, заключаемым участником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9. Режим использования специального счета должен предусматривать осуществление банком на основании информации, полученной от оператора электронной площадки, следующих операций: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блокирование и прекращение блокирования денежных средств в соответствии с требованиями настоящей статьи. Такое блокирование заключается в ограничении прав участника закупки по своему усмотрению распоряжаться денежными средствами, находящимися на его специальном счете в размере обеспечения соответствующей заявки, в течение срока, предусмотренного настоящим Федеральным законом;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перевод в случаях, предусмотренных настоящей статьей, заблокированных денежных средств в размере обеспечения соответствующей заявки: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а) на счет, на котором в соответствии с законодательством Российской Федерации учитываются операции со средствами, поступающими заказчику;</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в соответствующий бюджет бюджетной системы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10. Оператор электронной площадки направляет в банк информацию о реквизитах специального счета для осуществления банком по такому счету операции, предусмотренной частью 9 настоящей статьи, в течение одного часа с момента наступления следующих случаев: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отклонение заявки на участие в закупке (за исключением случая, предусмотренного частью 13 настоящей статьи), отстранение участника закупки от участия в определении поставщика (подрядчика, исполнителя) в соответствии с настоящим Федеральным законом;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отзыв заявки участником закупки в соответствии с настоящим Федеральным законом;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заключение контракта в соответствии с настоящим Федеральным законом с участником закупки. В этом случае оператор электронной площадки направляет также информацию о реквизитах специальных счетов всех участников закупки, заявки которых не были отклонены, отстранены, отозваны в соответствии с настоящим Федеральным законом, за исключением участников закупки, признанных в соответствии с настоящим Федеральным законом уклонившимися от заключения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отмена закупки в соответствии со статьей 36 настоящего Федерального закона. В этом случае оператор электронной площадки направляет информацию о реквизитах специальных счетов всех участников закупки, подавших заявки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получение решения контрольного органа в сфере закупок об отказе в согласовании заключения контракта с единственным поставщиком (подрядчиком, исполнителем);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получение предусмотренного настоящим Федеральным законом решения об отказе во включении информации об участнике закупки в реестр недобросовестных поставщиков (подрядчиков, исполнителей) в связи с его уклонением от заключения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 включение информации об участнике закупки в реестр недобросовестных поставщиков (подрядчиков, исполнителей) в соответствии со статьей 104 настоящего Федерального закона в связи с его уклонением от заключения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11. Банк не позднее одного часа с момента получения информации, предусмотренной пунктами 1 - 6 части 10 настоящей статьи, прекращает </w:t>
      </w:r>
      <w:r w:rsidRPr="00C770E0">
        <w:rPr>
          <w:rFonts w:ascii="Times New Roman" w:eastAsia="Times New Roman" w:hAnsi="Times New Roman" w:cs="Times New Roman"/>
          <w:color w:val="1111EE"/>
          <w:sz w:val="29"/>
          <w:lang w:eastAsia="ru-RU"/>
        </w:rPr>
        <w:lastRenderedPageBreak/>
        <w:t>осуществленное в соответствии с подпунктом "в" пункта 3 части 5 настоящей статьи блокирование денежных средств на специальном счете (специальных счетах), реквизиты которого (которых) направлены оператором электронной площадки, и направляет информацию о прекращении такого блокирования оператору электронной площадки. Не позднее одного часа с момента получения информации, предусмотренной пунктом 7 части 10 настоящей статьи, банк осуществляет перевод заблокированных в соответствии с подпунктом "в" пункта 3 части 5 настоящей статьи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направляет информацию о таком переводе оператору электронной площадки.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12. Возврат независимой гарантии, предоставленной для обеспечения заявки на участие в закупке, в случаях, предусмотренных пунктами 1 - 6 части 10 настоящей статьи, заказчиком лицу или гаранту, предоставившим независимую гарантию, не осуществляется, взыскание по ней не производится. В случае, предусмотренном пунктом 7 части 10 настоящей статьи, заказчик предъявляет требование об уплате денежной суммы по независимой гарантии, предоставленной для обеспечения заявки на участие в закупке участником закупки, информация о котором включена в реестр недобросовестных поставщиков (подрядчиков, исполнителей) в связи с уклонением такого участника от заключения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13. В случае, если при проведении электронных процедур в течение одного квартала календарного года на одной электронной площадке в отношении трех и более заявок одного участника закупки комиссиями по осуществлению закупок приняты решения о несоответствии указанных заявок требованиям, предусмотренным извещением об осуществлении закупки, по основаниям, установленным пунктами 1 - 3, 5 - 9 части 12 статьи 48 настоящего Федерального закона, в порядке, предусмотренном частью 14 настоящей статьи, осуществляется перечисление в соответствующий бюджет бюджетной системы Российской Федерации заблокированных на специальном счете участника закупки денежных средств в размере обеспечения каждой третьей такой заявки или в порядке, предусмотренном частью 15 настоящей статьи, предъявляется требование об уплате денежной суммы по независимой гарантии, предоставленной для обеспечения каждой третьей такой заявки.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14. Если в случае, предусмотренном частью 13 настоящей статьи, обеспечение заявки на участие в закупке, являющейся третьей заявкой, предоставлено в виде денежных средств: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1) оператор электронной площадки через пятнадцать рабочих дней со дня, следующего за днем размещения на электронной площадке в </w:t>
      </w:r>
      <w:r w:rsidRPr="00C770E0">
        <w:rPr>
          <w:rFonts w:ascii="Times New Roman" w:eastAsia="Times New Roman" w:hAnsi="Times New Roman" w:cs="Times New Roman"/>
          <w:color w:val="1111EE"/>
          <w:sz w:val="29"/>
          <w:lang w:eastAsia="ru-RU"/>
        </w:rPr>
        <w:lastRenderedPageBreak/>
        <w:t>отношении такой заявки протокола, указанного в части 17 статьи 48, пункте 2 части 5 статьи 49, пункте 2 части 3 статьи 50 настоящего Федерального закона, направляет (за исключением случая получения оператором электронной площадки решения суда, контрольного органа в сфере закупок о признании решения, принятого в отношении такой заявки, не соответствующим требованиям настоящего Федерального закона) в банк информацию о реквизитах специального счета участника закупки, подавшего такую заявку;</w:t>
      </w:r>
      <w:r w:rsidRPr="00C770E0">
        <w:rPr>
          <w:rFonts w:ascii="Times New Roman" w:eastAsia="Times New Roman" w:hAnsi="Times New Roman" w:cs="Times New Roman"/>
          <w:i/>
          <w:iCs/>
          <w:color w:val="1111EE"/>
          <w:sz w:val="29"/>
          <w:lang w:eastAsia="ru-RU"/>
        </w:rPr>
        <w:t> (В редакции Федерального закона </w:t>
      </w:r>
      <w:hyperlink r:id="rId600"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банк не позднее одного часа с момента получения информации, предусмотренной пунктом 1 настоящей части, осуществляет перевод заблокированных на специальном счете участника закупки денежных средств в размере обеспечения такой заявки в соответствующий бюджет бюджетной системы Российской Федерации и направляет информацию о таком переводе оператору электронной площадки;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оператор электронной площадки не позднее одного часа с момента получения от банка информации о перечислении, предусмотренной пунктом 2 настоящей части, направляет участнику закупки информацию о таком перечислении.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15. Если в случае, предусмотренном частью 13 настоящей статьи, обеспечение заявки на участие в закупке, являющейся третьей заявкой, предоставлено в виде независимой гарантии: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оператор электронной площадки через пятнадцать рабочих дней со дня, следующего за днем размещения на электронной площадке в отношении такой заявки протокола, указанного в части 17 статьи 48, пункте 2 части 5 статьи 49, пункте 2 части 3 статьи 50 настоящего Федерального закона, направляет (за исключением случая получения оператором электронной площадки решения суда, контрольного органа в сфере закупок о признании решения, принятого в отношении такой заявки, не соответствующим требованиям настоящего Федерального закона) заказчику, разместившему такой соответствующий протокол, информацию о наступлении случая, предусмотренного частью 13 настоящей статьи, и об участнике закупки, подавшем такую заявку;</w:t>
      </w:r>
      <w:r w:rsidRPr="00C770E0">
        <w:rPr>
          <w:rFonts w:ascii="Times New Roman" w:eastAsia="Times New Roman" w:hAnsi="Times New Roman" w:cs="Times New Roman"/>
          <w:i/>
          <w:iCs/>
          <w:color w:val="1111EE"/>
          <w:sz w:val="29"/>
          <w:lang w:eastAsia="ru-RU"/>
        </w:rPr>
        <w:t> (В редакции Федерального закона </w:t>
      </w:r>
      <w:hyperlink r:id="rId601"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заказчик не позднее трех рабочих дней со дня, следующего за днем получения информации, предусмотренной пунктом 1 настоящей части, предъявляет требование об уплате денежной суммы по независимой гарантии, предоставленной таким участником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16. При проведении закрытого конкурса и закрытого аукциона: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1) денежные средства, предназначенные для обеспечения заявок на участие в закупке, вносятся участниками закупок на счет, указанный </w:t>
      </w:r>
      <w:r w:rsidRPr="00C770E0">
        <w:rPr>
          <w:rFonts w:ascii="Times New Roman" w:eastAsia="Times New Roman" w:hAnsi="Times New Roman" w:cs="Times New Roman"/>
          <w:color w:val="1111EE"/>
          <w:sz w:val="29"/>
          <w:lang w:eastAsia="ru-RU"/>
        </w:rPr>
        <w:lastRenderedPageBreak/>
        <w:t>заказчиком в документации о закупке, на котором в соответствии с законодательством Российской Федерации учитываются операции со средствами, поступающими заказчику;</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участник закупки признается не предоставившим обеспечение заявки на участие в закупке в случае непоступления денежных средств, информация и документы (или их копии) о внесении которых в качестве обеспечения заявки представлены в заявке на участие в закупке, до даты рассмотрения заявок, даты рассмотрения и оценки заявок на счет, указанный заказчиком в документации о закупке, на котором в соответствии с законодательством Российской Федерации учитываются операции со средствами, поступающими заказчику;</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заказчик возвращает денежные средства, внесенные в качестве обеспечения заявки на участие в закупке, не позднее пяти рабочих дней со дня, следующего за днем наступления случаев, предусмотренных пунктами 1 - 6 части 10 настоящей статьи. Возврат таких денежных средств участнику закупки не осуществляется в случае, предусмотренном пунктом 7 части 10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в случае предоставления участником закупки обеспечения заявки на участие в закупке в виде независимой гарантии такая гарантия подлежит рассмотрению заказчиком в соответствии с настоящим Федеральным законом.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17. При проведении закрытых электронных процедур применяются положения настоящего Федерального закона, касающиеся обеспечения заявок на участие в закупках при проведении электронных процедур, если иное не установлено Правительством Российской Федерации в соответствии с пунктом 2 части 13 статьи 24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18. Правительство Российской Федерации вправе установить особенности порядка предоставления обеспечения заявок на участие в закупках участниками закупок, являющимися иностранными лицами.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в редакции Федерального закона </w:t>
      </w:r>
      <w:hyperlink r:id="rId602"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45. Условия </w:t>
      </w:r>
      <w:r w:rsidRPr="00C770E0">
        <w:rPr>
          <w:rFonts w:ascii="Times New Roman" w:eastAsia="Times New Roman" w:hAnsi="Times New Roman" w:cs="Times New Roman"/>
          <w:b/>
          <w:bCs/>
          <w:color w:val="1111EE"/>
          <w:sz w:val="29"/>
          <w:lang w:eastAsia="ru-RU"/>
        </w:rPr>
        <w:t>независимой</w:t>
      </w:r>
      <w:r w:rsidRPr="00C770E0">
        <w:rPr>
          <w:rFonts w:ascii="Times New Roman" w:eastAsia="Times New Roman" w:hAnsi="Times New Roman" w:cs="Times New Roman"/>
          <w:b/>
          <w:bCs/>
          <w:color w:val="333333"/>
          <w:sz w:val="29"/>
          <w:szCs w:val="29"/>
          <w:lang w:eastAsia="ru-RU"/>
        </w:rPr>
        <w:t> гарантии.</w:t>
      </w:r>
      <w:r w:rsidRPr="00C770E0">
        <w:rPr>
          <w:rFonts w:ascii="Times New Roman" w:eastAsia="Times New Roman" w:hAnsi="Times New Roman" w:cs="Times New Roman"/>
          <w:b/>
          <w:bCs/>
          <w:color w:val="333333"/>
          <w:sz w:val="29"/>
          <w:szCs w:val="29"/>
          <w:lang w:eastAsia="ru-RU"/>
        </w:rPr>
        <w:br/>
        <w:t>Реестры </w:t>
      </w:r>
      <w:r w:rsidRPr="00C770E0">
        <w:rPr>
          <w:rFonts w:ascii="Times New Roman" w:eastAsia="Times New Roman" w:hAnsi="Times New Roman" w:cs="Times New Roman"/>
          <w:b/>
          <w:bCs/>
          <w:color w:val="1111EE"/>
          <w:sz w:val="29"/>
          <w:lang w:eastAsia="ru-RU"/>
        </w:rPr>
        <w:t>независимых</w:t>
      </w:r>
      <w:r w:rsidRPr="00C770E0">
        <w:rPr>
          <w:rFonts w:ascii="Times New Roman" w:eastAsia="Times New Roman" w:hAnsi="Times New Roman" w:cs="Times New Roman"/>
          <w:b/>
          <w:bCs/>
          <w:color w:val="333333"/>
          <w:sz w:val="29"/>
          <w:szCs w:val="29"/>
          <w:lang w:eastAsia="ru-RU"/>
        </w:rPr>
        <w:t> гарантий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(Наименование в редакции федеральных законов </w:t>
      </w:r>
      <w:hyperlink r:id="rId603" w:tgtFrame="contents" w:history="1">
        <w:r w:rsidRPr="00C770E0">
          <w:rPr>
            <w:rFonts w:ascii="Times New Roman" w:eastAsia="Times New Roman" w:hAnsi="Times New Roman" w:cs="Times New Roman"/>
            <w:color w:val="1C1CD6"/>
            <w:sz w:val="29"/>
            <w:u w:val="single"/>
            <w:lang w:eastAsia="ru-RU"/>
          </w:rPr>
          <w:t>от 31.12.2014 № 498-ФЗ</w:t>
        </w:r>
      </w:hyperlink>
      <w:r w:rsidRPr="00C770E0">
        <w:rPr>
          <w:rFonts w:ascii="Times New Roman" w:eastAsia="Times New Roman" w:hAnsi="Times New Roman" w:cs="Times New Roman"/>
          <w:i/>
          <w:iCs/>
          <w:color w:val="1111EE"/>
          <w:sz w:val="29"/>
          <w:lang w:eastAsia="ru-RU"/>
        </w:rPr>
        <w:t>, </w:t>
      </w:r>
      <w:hyperlink r:id="rId604"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Заказчики в качестве обеспечения заявок, исполнения контрактов, гарантийных обязательств принимают независимые гарантии, выданные: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1) банками, соответствующими требованиям, установленным Правительством Российской Федерации, и включенными в перечень, предусмотренный частью 1</w:t>
      </w:r>
      <w:r w:rsidRPr="00C770E0">
        <w:rPr>
          <w:rFonts w:ascii="Times New Roman" w:eastAsia="Times New Roman" w:hAnsi="Times New Roman" w:cs="Times New Roman"/>
          <w:color w:val="0000AF"/>
          <w:sz w:val="17"/>
          <w:lang w:eastAsia="ru-RU"/>
        </w:rPr>
        <w:t>2</w:t>
      </w:r>
      <w:r w:rsidRPr="00C770E0">
        <w:rPr>
          <w:rFonts w:ascii="Times New Roman" w:eastAsia="Times New Roman" w:hAnsi="Times New Roman" w:cs="Times New Roman"/>
          <w:color w:val="1111EE"/>
          <w:sz w:val="29"/>
          <w:lang w:eastAsia="ru-RU"/>
        </w:rPr>
        <w:t>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государственной корпорацией развития "ВЭБ.РФ";</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w:t>
      </w:r>
      <w:hyperlink r:id="rId605" w:tgtFrame="contents" w:history="1">
        <w:r w:rsidRPr="00C770E0">
          <w:rPr>
            <w:rFonts w:ascii="Times New Roman" w:eastAsia="Times New Roman" w:hAnsi="Times New Roman" w:cs="Times New Roman"/>
            <w:color w:val="0000AF"/>
            <w:sz w:val="29"/>
            <w:u w:val="single"/>
            <w:lang w:eastAsia="ru-RU"/>
          </w:rPr>
          <w:t>от 24 июля 2007 года № 209-ФЗ</w:t>
        </w:r>
      </w:hyperlink>
      <w:r w:rsidRPr="00C770E0">
        <w:rPr>
          <w:rFonts w:ascii="Times New Roman" w:eastAsia="Times New Roman" w:hAnsi="Times New Roman" w:cs="Times New Roman"/>
          <w:color w:val="1111EE"/>
          <w:sz w:val="29"/>
          <w:lang w:eastAsia="ru-RU"/>
        </w:rPr>
        <w:t>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w:t>
      </w:r>
      <w:r w:rsidRPr="00C770E0">
        <w:rPr>
          <w:rFonts w:ascii="Times New Roman" w:eastAsia="Times New Roman" w:hAnsi="Times New Roman" w:cs="Times New Roman"/>
          <w:color w:val="0000AF"/>
          <w:sz w:val="17"/>
          <w:lang w:eastAsia="ru-RU"/>
        </w:rPr>
        <w:t>7</w:t>
      </w:r>
      <w:r w:rsidRPr="00C770E0">
        <w:rPr>
          <w:rFonts w:ascii="Times New Roman" w:eastAsia="Times New Roman" w:hAnsi="Times New Roman" w:cs="Times New Roman"/>
          <w:color w:val="1111EE"/>
          <w:sz w:val="29"/>
          <w:lang w:eastAsia="ru-RU"/>
        </w:rPr>
        <w:t> настоящей статьи (при осуществлении закупок в соответствии с пунктом 1 части 1 статьи 30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(Часть в редакции Федерального закона </w:t>
      </w:r>
      <w:hyperlink r:id="rId606"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При установлении требований к банкам Правительство Российской Федерации устанавливает требования к уровню кредитного рейтинга, присвоенного </w:t>
      </w:r>
      <w:r w:rsidRPr="00C770E0">
        <w:rPr>
          <w:rFonts w:ascii="Times New Roman" w:eastAsia="Times New Roman" w:hAnsi="Times New Roman" w:cs="Times New Roman"/>
          <w:color w:val="1111EE"/>
          <w:sz w:val="29"/>
          <w:lang w:eastAsia="ru-RU"/>
        </w:rPr>
        <w:t>банку</w:t>
      </w:r>
      <w:r w:rsidRPr="00C770E0">
        <w:rPr>
          <w:rFonts w:ascii="Times New Roman" w:eastAsia="Times New Roman" w:hAnsi="Times New Roman" w:cs="Times New Roman"/>
          <w:color w:val="333333"/>
          <w:sz w:val="29"/>
          <w:szCs w:val="29"/>
          <w:lang w:eastAsia="ru-RU"/>
        </w:rPr>
        <w:t> одним или несколькими кредитными рейтинговыми агентствами, сведения о которых внесены Центральным банком Российской Федерации в реестр кредитных рейтинговых агентств, по национальной рейтинговой шкале для Российской Федерации в соответствии с методологией, соответствие которой требованиям статьи 12 Федерального закона </w:t>
      </w:r>
      <w:hyperlink r:id="rId607" w:tgtFrame="contents" w:history="1">
        <w:r w:rsidRPr="00C770E0">
          <w:rPr>
            <w:rFonts w:ascii="Times New Roman" w:eastAsia="Times New Roman" w:hAnsi="Times New Roman" w:cs="Times New Roman"/>
            <w:color w:val="1111EE"/>
            <w:sz w:val="29"/>
            <w:u w:val="single"/>
            <w:lang w:eastAsia="ru-RU"/>
          </w:rPr>
          <w:t>от 13 июля 2015 года № 222-ФЗ</w:t>
        </w:r>
      </w:hyperlink>
      <w:r w:rsidRPr="00C770E0">
        <w:rPr>
          <w:rFonts w:ascii="Times New Roman" w:eastAsia="Times New Roman" w:hAnsi="Times New Roman" w:cs="Times New Roman"/>
          <w:color w:val="333333"/>
          <w:sz w:val="29"/>
          <w:szCs w:val="29"/>
          <w:lang w:eastAsia="ru-RU"/>
        </w:rPr>
        <w:t> "О деятельности кредитных рейтинговых агентств в Российской Федерации, о внесении изменения в статью 76</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Федерального закона "О Центральном банке Российской Федерации (Банке России)" и признании утратившими силу отдельных положений законодательных актов Российской Федерации" подтверждено Центральным банком Российской Федерации.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608" w:tgtFrame="contents" w:history="1">
        <w:r w:rsidRPr="00C770E0">
          <w:rPr>
            <w:rFonts w:ascii="Times New Roman" w:eastAsia="Times New Roman" w:hAnsi="Times New Roman" w:cs="Times New Roman"/>
            <w:color w:val="1C1CD6"/>
            <w:sz w:val="29"/>
            <w:u w:val="single"/>
            <w:lang w:eastAsia="ru-RU"/>
          </w:rPr>
          <w:t>от 29.07.2017 № 267-ФЗ</w:t>
        </w:r>
      </w:hyperlink>
      <w:r w:rsidRPr="00C770E0">
        <w:rPr>
          <w:rFonts w:ascii="Times New Roman" w:eastAsia="Times New Roman" w:hAnsi="Times New Roman" w:cs="Times New Roman"/>
          <w:i/>
          <w:iCs/>
          <w:color w:val="1111EE"/>
          <w:sz w:val="29"/>
          <w:lang w:eastAsia="ru-RU"/>
        </w:rPr>
        <w:t>) (В редакции федеральных законов </w:t>
      </w:r>
      <w:hyperlink r:id="rId609" w:tgtFrame="contents" w:history="1">
        <w:r w:rsidRPr="00C770E0">
          <w:rPr>
            <w:rFonts w:ascii="Times New Roman" w:eastAsia="Times New Roman" w:hAnsi="Times New Roman" w:cs="Times New Roman"/>
            <w:color w:val="1C1CD6"/>
            <w:sz w:val="29"/>
            <w:u w:val="single"/>
            <w:lang w:eastAsia="ru-RU"/>
          </w:rPr>
          <w:t>от 24.04.2020 № 124-ФЗ</w:t>
        </w:r>
      </w:hyperlink>
      <w:r w:rsidRPr="00C770E0">
        <w:rPr>
          <w:rFonts w:ascii="Times New Roman" w:eastAsia="Times New Roman" w:hAnsi="Times New Roman" w:cs="Times New Roman"/>
          <w:i/>
          <w:iCs/>
          <w:color w:val="1111EE"/>
          <w:sz w:val="29"/>
          <w:lang w:eastAsia="ru-RU"/>
        </w:rPr>
        <w:t>, </w:t>
      </w:r>
      <w:hyperlink r:id="rId61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w:t>
      </w:r>
      <w:r w:rsidRPr="00C770E0">
        <w:rPr>
          <w:rFonts w:ascii="Times New Roman" w:eastAsia="Times New Roman" w:hAnsi="Times New Roman" w:cs="Times New Roman"/>
          <w:color w:val="333333"/>
          <w:sz w:val="17"/>
          <w:lang w:eastAsia="ru-RU"/>
        </w:rPr>
        <w:t>2</w:t>
      </w:r>
      <w:r w:rsidRPr="00C770E0">
        <w:rPr>
          <w:rFonts w:ascii="Times New Roman" w:eastAsia="Times New Roman" w:hAnsi="Times New Roman" w:cs="Times New Roman"/>
          <w:color w:val="333333"/>
          <w:sz w:val="29"/>
          <w:szCs w:val="29"/>
          <w:lang w:eastAsia="ru-RU"/>
        </w:rPr>
        <w:t xml:space="preserve">. Перечень банков, соответствующих установленным требованиям, ведется федеральным органом исполнительной власти по регулированию контрактной системы в сфере закупок на основании сведений, полученных от Центрального банка Российской Федерации, и подлежит размещению на официальном сайте федерального органа исполнительной власти по </w:t>
      </w:r>
      <w:r w:rsidRPr="00C770E0">
        <w:rPr>
          <w:rFonts w:ascii="Times New Roman" w:eastAsia="Times New Roman" w:hAnsi="Times New Roman" w:cs="Times New Roman"/>
          <w:color w:val="333333"/>
          <w:sz w:val="29"/>
          <w:szCs w:val="29"/>
          <w:lang w:eastAsia="ru-RU"/>
        </w:rPr>
        <w:lastRenderedPageBreak/>
        <w:t>регулированию контрактной системы в сфере закупок в информационно-телекоммуникационной сети "Интернет". В случае выявления обстоятельств, свидетельствующих о соответствии банка, не включенного в перечень, установленным требованиям либо о несоответствии банка, включенного в перечень, установленным требованиям, такие сведения направляются Центральным банком Российской Федерации в федеральный орган исполнительной власти по регулированию контрактной системы в сфере закупок в течение пяти дней со дня выявления указанных обстоятельств для внесения соответствующих изменений в перечень.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611" w:tgtFrame="contents" w:history="1">
        <w:r w:rsidRPr="00C770E0">
          <w:rPr>
            <w:rFonts w:ascii="Times New Roman" w:eastAsia="Times New Roman" w:hAnsi="Times New Roman" w:cs="Times New Roman"/>
            <w:color w:val="1C1CD6"/>
            <w:sz w:val="29"/>
            <w:u w:val="single"/>
            <w:lang w:eastAsia="ru-RU"/>
          </w:rPr>
          <w:t>от 29.07.2017 № 267-ФЗ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w:t>
      </w:r>
      <w:r w:rsidRPr="00C770E0">
        <w:rPr>
          <w:rFonts w:ascii="Times New Roman" w:eastAsia="Times New Roman" w:hAnsi="Times New Roman" w:cs="Times New Roman"/>
          <w:color w:val="0000AF"/>
          <w:sz w:val="17"/>
          <w:lang w:eastAsia="ru-RU"/>
        </w:rPr>
        <w:t>3</w:t>
      </w:r>
      <w:r w:rsidRPr="00C770E0">
        <w:rPr>
          <w:rFonts w:ascii="Times New Roman" w:eastAsia="Times New Roman" w:hAnsi="Times New Roman" w:cs="Times New Roman"/>
          <w:color w:val="1111EE"/>
          <w:sz w:val="29"/>
          <w:lang w:eastAsia="ru-RU"/>
        </w:rPr>
        <w:t>. В течение срока реализации утвержденного Советом директоров Центрального банка Российской Федерации в соответствии с Федеральным законом </w:t>
      </w:r>
      <w:hyperlink r:id="rId612" w:tgtFrame="contents" w:history="1">
        <w:r w:rsidRPr="00C770E0">
          <w:rPr>
            <w:rFonts w:ascii="Times New Roman" w:eastAsia="Times New Roman" w:hAnsi="Times New Roman" w:cs="Times New Roman"/>
            <w:color w:val="0000AF"/>
            <w:sz w:val="29"/>
            <w:u w:val="single"/>
            <w:lang w:eastAsia="ru-RU"/>
          </w:rPr>
          <w:t>от 26 октября 2002 года № 127-ФЗ</w:t>
        </w:r>
      </w:hyperlink>
      <w:r w:rsidRPr="00C770E0">
        <w:rPr>
          <w:rFonts w:ascii="Times New Roman" w:eastAsia="Times New Roman" w:hAnsi="Times New Roman" w:cs="Times New Roman"/>
          <w:color w:val="1111EE"/>
          <w:sz w:val="29"/>
          <w:lang w:eastAsia="ru-RU"/>
        </w:rPr>
        <w:t> "О несостоятельности (банкротстве)" плана участия Банка России в осуществлении мер по предупреждению банкротства банка, включенного в перечень банков, предусмотренный частью 1</w:t>
      </w:r>
      <w:r w:rsidRPr="00C770E0">
        <w:rPr>
          <w:rFonts w:ascii="Times New Roman" w:eastAsia="Times New Roman" w:hAnsi="Times New Roman" w:cs="Times New Roman"/>
          <w:color w:val="0000AF"/>
          <w:sz w:val="17"/>
          <w:lang w:eastAsia="ru-RU"/>
        </w:rPr>
        <w:t>2</w:t>
      </w:r>
      <w:r w:rsidRPr="00C770E0">
        <w:rPr>
          <w:rFonts w:ascii="Times New Roman" w:eastAsia="Times New Roman" w:hAnsi="Times New Roman" w:cs="Times New Roman"/>
          <w:color w:val="1111EE"/>
          <w:sz w:val="29"/>
          <w:lang w:eastAsia="ru-RU"/>
        </w:rPr>
        <w:t> настоящей статьи, на дату утверждения указанного плана, независимыми гарантиями такого банка могут быть обеспечены заявки и исполнение контрактов вне зависимости от соответствия (несоответствия) такого банка установленным в соответствии с частью 1</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настоящей статьи требованиям при условии принятия Советом директоров Центрального банка Российской Федерации решения о гарантировании непрерывности деятельности такого банка.</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613" w:tgtFrame="contents" w:history="1">
        <w:r w:rsidRPr="00C770E0">
          <w:rPr>
            <w:rFonts w:ascii="Times New Roman" w:eastAsia="Times New Roman" w:hAnsi="Times New Roman" w:cs="Times New Roman"/>
            <w:color w:val="1C1CD6"/>
            <w:sz w:val="29"/>
            <w:u w:val="single"/>
            <w:lang w:eastAsia="ru-RU"/>
          </w:rPr>
          <w:t>от 27.12.2019 № 469-ФЗ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614"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w:t>
      </w:r>
      <w:r w:rsidRPr="00C770E0">
        <w:rPr>
          <w:rFonts w:ascii="Times New Roman" w:eastAsia="Times New Roman" w:hAnsi="Times New Roman" w:cs="Times New Roman"/>
          <w:color w:val="0000AF"/>
          <w:sz w:val="17"/>
          <w:lang w:eastAsia="ru-RU"/>
        </w:rPr>
        <w:t>4</w:t>
      </w:r>
      <w:r w:rsidRPr="00C770E0">
        <w:rPr>
          <w:rFonts w:ascii="Times New Roman" w:eastAsia="Times New Roman" w:hAnsi="Times New Roman" w:cs="Times New Roman"/>
          <w:color w:val="1111EE"/>
          <w:sz w:val="29"/>
          <w:lang w:eastAsia="ru-RU"/>
        </w:rPr>
        <w:t>. В течение срока реализации плана участия Банка России в осуществлении мер по предупреждению банкротства банка, включенного в перечень банков, предусмотренный частью 1</w:t>
      </w:r>
      <w:r w:rsidRPr="00C770E0">
        <w:rPr>
          <w:rFonts w:ascii="Times New Roman" w:eastAsia="Times New Roman" w:hAnsi="Times New Roman" w:cs="Times New Roman"/>
          <w:color w:val="0000AF"/>
          <w:sz w:val="17"/>
          <w:lang w:eastAsia="ru-RU"/>
        </w:rPr>
        <w:t>2</w:t>
      </w:r>
      <w:r w:rsidRPr="00C770E0">
        <w:rPr>
          <w:rFonts w:ascii="Times New Roman" w:eastAsia="Times New Roman" w:hAnsi="Times New Roman" w:cs="Times New Roman"/>
          <w:color w:val="1111EE"/>
          <w:sz w:val="29"/>
          <w:lang w:eastAsia="ru-RU"/>
        </w:rPr>
        <w:t> настоящей статьи, на дату утверждения Советом директоров Центрального банка Российской Федерации указанного плана, такой банк не исключается из указанного перечня при условии принятия Советом директоров Центрального банка Российской Федерации решения о гарантировании непрерывности деятельности такого банка.</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615" w:tgtFrame="contents" w:history="1">
        <w:r w:rsidRPr="00C770E0">
          <w:rPr>
            <w:rFonts w:ascii="Times New Roman" w:eastAsia="Times New Roman" w:hAnsi="Times New Roman" w:cs="Times New Roman"/>
            <w:color w:val="1C1CD6"/>
            <w:sz w:val="29"/>
            <w:u w:val="single"/>
            <w:lang w:eastAsia="ru-RU"/>
          </w:rPr>
          <w:t>от 27.12.2019 № 469-ФЗ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w:t>
      </w:r>
      <w:r w:rsidRPr="00C770E0">
        <w:rPr>
          <w:rFonts w:ascii="Times New Roman" w:eastAsia="Times New Roman" w:hAnsi="Times New Roman" w:cs="Times New Roman"/>
          <w:color w:val="0000AF"/>
          <w:sz w:val="17"/>
          <w:lang w:eastAsia="ru-RU"/>
        </w:rPr>
        <w:t>5</w:t>
      </w:r>
      <w:r w:rsidRPr="00C770E0">
        <w:rPr>
          <w:rFonts w:ascii="Times New Roman" w:eastAsia="Times New Roman" w:hAnsi="Times New Roman" w:cs="Times New Roman"/>
          <w:color w:val="1111EE"/>
          <w:sz w:val="29"/>
          <w:lang w:eastAsia="ru-RU"/>
        </w:rPr>
        <w:t>. Сведения о факте и дате утверждения плана участия Банка России в осуществлении мер по предупреждению банкротства банка, включенного в перечень банков, предусмотренный частью 1</w:t>
      </w:r>
      <w:r w:rsidRPr="00C770E0">
        <w:rPr>
          <w:rFonts w:ascii="Times New Roman" w:eastAsia="Times New Roman" w:hAnsi="Times New Roman" w:cs="Times New Roman"/>
          <w:color w:val="0000AF"/>
          <w:sz w:val="17"/>
          <w:lang w:eastAsia="ru-RU"/>
        </w:rPr>
        <w:t>2</w:t>
      </w:r>
      <w:r w:rsidRPr="00C770E0">
        <w:rPr>
          <w:rFonts w:ascii="Times New Roman" w:eastAsia="Times New Roman" w:hAnsi="Times New Roman" w:cs="Times New Roman"/>
          <w:color w:val="1111EE"/>
          <w:sz w:val="29"/>
          <w:lang w:eastAsia="ru-RU"/>
        </w:rPr>
        <w:t xml:space="preserve"> настоящей статьи, и сведения о факте и дате принятия Советом директоров Центрального банка Российской Федерации решения о гарантировании непрерывности деятельности такого банка в течение срока реализации указанного плана направляются Центральным банком Российской Федерации в федеральный орган исполнительной власти по </w:t>
      </w:r>
      <w:r w:rsidRPr="00C770E0">
        <w:rPr>
          <w:rFonts w:ascii="Times New Roman" w:eastAsia="Times New Roman" w:hAnsi="Times New Roman" w:cs="Times New Roman"/>
          <w:color w:val="1111EE"/>
          <w:sz w:val="29"/>
          <w:lang w:eastAsia="ru-RU"/>
        </w:rPr>
        <w:lastRenderedPageBreak/>
        <w:t>регулированию контрактной системы в сфере закупок не позднее чем в течение пяти рабочих дней, следующих за днем принятия указанного решения.</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616" w:tgtFrame="contents" w:history="1">
        <w:r w:rsidRPr="00C770E0">
          <w:rPr>
            <w:rFonts w:ascii="Times New Roman" w:eastAsia="Times New Roman" w:hAnsi="Times New Roman" w:cs="Times New Roman"/>
            <w:color w:val="1C1CD6"/>
            <w:sz w:val="29"/>
            <w:u w:val="single"/>
            <w:lang w:eastAsia="ru-RU"/>
          </w:rPr>
          <w:t>от 27.12.2019 № 469-ФЗ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w:t>
      </w:r>
      <w:r w:rsidRPr="00C770E0">
        <w:rPr>
          <w:rFonts w:ascii="Times New Roman" w:eastAsia="Times New Roman" w:hAnsi="Times New Roman" w:cs="Times New Roman"/>
          <w:color w:val="0000AF"/>
          <w:sz w:val="17"/>
          <w:lang w:eastAsia="ru-RU"/>
        </w:rPr>
        <w:t>6</w:t>
      </w:r>
      <w:r w:rsidRPr="00C770E0">
        <w:rPr>
          <w:rFonts w:ascii="Times New Roman" w:eastAsia="Times New Roman" w:hAnsi="Times New Roman" w:cs="Times New Roman"/>
          <w:color w:val="1111EE"/>
          <w:sz w:val="29"/>
          <w:lang w:eastAsia="ru-RU"/>
        </w:rPr>
        <w:t>. В случае, если банк, включенный в перечень банков, предусмотренный частью 1</w:t>
      </w:r>
      <w:r w:rsidRPr="00C770E0">
        <w:rPr>
          <w:rFonts w:ascii="Times New Roman" w:eastAsia="Times New Roman" w:hAnsi="Times New Roman" w:cs="Times New Roman"/>
          <w:color w:val="0000AF"/>
          <w:sz w:val="17"/>
          <w:lang w:eastAsia="ru-RU"/>
        </w:rPr>
        <w:t>2</w:t>
      </w:r>
      <w:r w:rsidRPr="00C770E0">
        <w:rPr>
          <w:rFonts w:ascii="Times New Roman" w:eastAsia="Times New Roman" w:hAnsi="Times New Roman" w:cs="Times New Roman"/>
          <w:color w:val="1111EE"/>
          <w:sz w:val="29"/>
          <w:lang w:eastAsia="ru-RU"/>
        </w:rPr>
        <w:t> настоящей статьи, на дату утверждения в отношении такого банка плана участия Банка России в осуществлении мер по предупреждению банкротства, исключен из указанного перечня до дня принятия Советом директоров Центрального банка Российской Федерации решения о гарантировании непрерывности деятельности такого банка в течение срока реализации плана участия Банка России в осуществлении мер по предупреждению банкротства банка, такой банк включается федеральным органом исполнительной власти по регулированию контрактной системы в сфере закупок в указанный перечень не позднее чем в течение пяти рабочих дней, следующих за днем получения от Центрального банка Российской Федерации сведений, указанных в части 1</w:t>
      </w:r>
      <w:r w:rsidRPr="00C770E0">
        <w:rPr>
          <w:rFonts w:ascii="Times New Roman" w:eastAsia="Times New Roman" w:hAnsi="Times New Roman" w:cs="Times New Roman"/>
          <w:color w:val="0000AF"/>
          <w:sz w:val="17"/>
          <w:lang w:eastAsia="ru-RU"/>
        </w:rPr>
        <w:t>5</w:t>
      </w:r>
      <w:r w:rsidRPr="00C770E0">
        <w:rPr>
          <w:rFonts w:ascii="Times New Roman" w:eastAsia="Times New Roman" w:hAnsi="Times New Roman" w:cs="Times New Roman"/>
          <w:color w:val="1111EE"/>
          <w:sz w:val="29"/>
          <w:lang w:eastAsia="ru-RU"/>
        </w:rPr>
        <w:t> настоящей статьи.</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617" w:tgtFrame="contents" w:history="1">
        <w:r w:rsidRPr="00C770E0">
          <w:rPr>
            <w:rFonts w:ascii="Times New Roman" w:eastAsia="Times New Roman" w:hAnsi="Times New Roman" w:cs="Times New Roman"/>
            <w:color w:val="1C1CD6"/>
            <w:sz w:val="29"/>
            <w:u w:val="single"/>
            <w:lang w:eastAsia="ru-RU"/>
          </w:rPr>
          <w:t>от 27.12.2019 № 469-ФЗ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w:t>
      </w:r>
      <w:r w:rsidRPr="00C770E0">
        <w:rPr>
          <w:rFonts w:ascii="Times New Roman" w:eastAsia="Times New Roman" w:hAnsi="Times New Roman" w:cs="Times New Roman"/>
          <w:color w:val="0000AF"/>
          <w:sz w:val="17"/>
          <w:lang w:eastAsia="ru-RU"/>
        </w:rPr>
        <w:t>7</w:t>
      </w:r>
      <w:r w:rsidRPr="00C770E0">
        <w:rPr>
          <w:rFonts w:ascii="Times New Roman" w:eastAsia="Times New Roman" w:hAnsi="Times New Roman" w:cs="Times New Roman"/>
          <w:color w:val="1111EE"/>
          <w:sz w:val="29"/>
          <w:lang w:eastAsia="ru-RU"/>
        </w:rPr>
        <w:t>. Перечень региональных гарантийных организаций ведется федеральным органом исполнительной власти по регулированию контрактной системы в сфере закупок на основании сведений, полученных от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и подлежит размещению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 В случае выявления обстоятельств, свидетельствующих о соответствии региональной гарантийной организации, не включенной в перечень, требованиям, установленным в соответствии с пунктом 3 части 1 настоящей статьи, либо о несоответствии региональной гарантийной организации, включенной в перечень, таким требованиям, сведения о таких обстоятельствах направляются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федеральный орган исполнительной власти по регулированию контрактной системы в сфере закупок в течение пяти дней со дня выявления указанных обстоятельств для внесения соответствующих изменений в перечень региональных гарантийных организаций.</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618"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2. </w:t>
      </w:r>
      <w:r w:rsidRPr="00C770E0">
        <w:rPr>
          <w:rFonts w:ascii="Times New Roman" w:eastAsia="Times New Roman" w:hAnsi="Times New Roman" w:cs="Times New Roman"/>
          <w:color w:val="1111EE"/>
          <w:sz w:val="29"/>
          <w:lang w:eastAsia="ru-RU"/>
        </w:rPr>
        <w:t>Независимая</w:t>
      </w:r>
      <w:r w:rsidRPr="00C770E0">
        <w:rPr>
          <w:rFonts w:ascii="Times New Roman" w:eastAsia="Times New Roman" w:hAnsi="Times New Roman" w:cs="Times New Roman"/>
          <w:color w:val="333333"/>
          <w:sz w:val="29"/>
          <w:szCs w:val="29"/>
          <w:lang w:eastAsia="ru-RU"/>
        </w:rPr>
        <w:t> гарантия должна быть безотзывной и должна содержать:</w:t>
      </w:r>
      <w:r w:rsidRPr="00C770E0">
        <w:rPr>
          <w:rFonts w:ascii="Times New Roman" w:eastAsia="Times New Roman" w:hAnsi="Times New Roman" w:cs="Times New Roman"/>
          <w:i/>
          <w:iCs/>
          <w:color w:val="1111EE"/>
          <w:sz w:val="29"/>
          <w:lang w:eastAsia="ru-RU"/>
        </w:rPr>
        <w:t> (В редакции Федерального закона </w:t>
      </w:r>
      <w:hyperlink r:id="rId61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сумму </w:t>
      </w:r>
      <w:r w:rsidRPr="00C770E0">
        <w:rPr>
          <w:rFonts w:ascii="Times New Roman" w:eastAsia="Times New Roman" w:hAnsi="Times New Roman" w:cs="Times New Roman"/>
          <w:color w:val="1111EE"/>
          <w:sz w:val="29"/>
          <w:lang w:eastAsia="ru-RU"/>
        </w:rPr>
        <w:t>независимой</w:t>
      </w:r>
      <w:r w:rsidRPr="00C770E0">
        <w:rPr>
          <w:rFonts w:ascii="Times New Roman" w:eastAsia="Times New Roman" w:hAnsi="Times New Roman" w:cs="Times New Roman"/>
          <w:color w:val="333333"/>
          <w:sz w:val="29"/>
          <w:szCs w:val="29"/>
          <w:lang w:eastAsia="ru-RU"/>
        </w:rPr>
        <w:t> гарантии, подлежащую уплате гарантом заказчику в установленных </w:t>
      </w:r>
      <w:r w:rsidRPr="00C770E0">
        <w:rPr>
          <w:rFonts w:ascii="Times New Roman" w:eastAsia="Times New Roman" w:hAnsi="Times New Roman" w:cs="Times New Roman"/>
          <w:color w:val="1111EE"/>
          <w:sz w:val="29"/>
          <w:lang w:eastAsia="ru-RU"/>
        </w:rPr>
        <w:t>статьей</w:t>
      </w:r>
      <w:r w:rsidRPr="00C770E0">
        <w:rPr>
          <w:rFonts w:ascii="Times New Roman" w:eastAsia="Times New Roman" w:hAnsi="Times New Roman" w:cs="Times New Roman"/>
          <w:color w:val="333333"/>
          <w:sz w:val="29"/>
          <w:szCs w:val="29"/>
          <w:lang w:eastAsia="ru-RU"/>
        </w:rPr>
        <w:t> 44 настоящего Федерального закона случаях </w:t>
      </w:r>
      <w:r w:rsidRPr="00C770E0">
        <w:rPr>
          <w:rFonts w:ascii="Times New Roman" w:eastAsia="Times New Roman" w:hAnsi="Times New Roman" w:cs="Times New Roman"/>
          <w:color w:val="1111EE"/>
          <w:sz w:val="29"/>
          <w:lang w:eastAsia="ru-RU"/>
        </w:rPr>
        <w:t>для предъявления требования об уплате денежной суммы по независимой гарантии, предоставленной для обеспечения заявки на участие в закупке</w:t>
      </w:r>
      <w:r w:rsidRPr="00C770E0">
        <w:rPr>
          <w:rFonts w:ascii="Times New Roman" w:eastAsia="Times New Roman" w:hAnsi="Times New Roman" w:cs="Times New Roman"/>
          <w:color w:val="333333"/>
          <w:sz w:val="29"/>
          <w:szCs w:val="29"/>
          <w:lang w:eastAsia="ru-RU"/>
        </w:rPr>
        <w:t>, или сумму </w:t>
      </w:r>
      <w:r w:rsidRPr="00C770E0">
        <w:rPr>
          <w:rFonts w:ascii="Times New Roman" w:eastAsia="Times New Roman" w:hAnsi="Times New Roman" w:cs="Times New Roman"/>
          <w:color w:val="1111EE"/>
          <w:sz w:val="29"/>
          <w:lang w:eastAsia="ru-RU"/>
        </w:rPr>
        <w:t>независимой </w:t>
      </w:r>
      <w:r w:rsidRPr="00C770E0">
        <w:rPr>
          <w:rFonts w:ascii="Times New Roman" w:eastAsia="Times New Roman" w:hAnsi="Times New Roman" w:cs="Times New Roman"/>
          <w:color w:val="333333"/>
          <w:sz w:val="29"/>
          <w:szCs w:val="29"/>
          <w:lang w:eastAsia="ru-RU"/>
        </w:rPr>
        <w:t>гарантии, подлежащую уплате гарантом заказчику в случае ненадлежащего исполнения обязательств принципалом в соответствии со статьей 96 настоящего Федерального закона</w:t>
      </w:r>
      <w:r w:rsidRPr="00C770E0">
        <w:rPr>
          <w:rFonts w:ascii="Times New Roman" w:eastAsia="Times New Roman" w:hAnsi="Times New Roman" w:cs="Times New Roman"/>
          <w:color w:val="1111EE"/>
          <w:sz w:val="29"/>
          <w:lang w:eastAsia="ru-RU"/>
        </w:rPr>
        <w:t>, а также идентификационный код закупки, при осуществлении которой предоставляется такая независимая гарантия</w:t>
      </w:r>
      <w:r w:rsidRPr="00C770E0">
        <w:rPr>
          <w:rFonts w:ascii="Times New Roman" w:eastAsia="Times New Roman" w:hAnsi="Times New Roman" w:cs="Times New Roman"/>
          <w:color w:val="333333"/>
          <w:sz w:val="29"/>
          <w:szCs w:val="29"/>
          <w:lang w:eastAsia="ru-RU"/>
        </w:rPr>
        <w:t>;</w:t>
      </w:r>
      <w:r w:rsidRPr="00C770E0">
        <w:rPr>
          <w:rFonts w:ascii="Times New Roman" w:eastAsia="Times New Roman" w:hAnsi="Times New Roman" w:cs="Times New Roman"/>
          <w:i/>
          <w:iCs/>
          <w:color w:val="1111EE"/>
          <w:sz w:val="29"/>
          <w:lang w:eastAsia="ru-RU"/>
        </w:rPr>
        <w:t> (В редакции федеральных законов </w:t>
      </w:r>
      <w:hyperlink r:id="rId620"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w:t>
      </w:r>
      <w:hyperlink r:id="rId62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 </w:t>
      </w:r>
      <w:hyperlink r:id="rId622"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обязательства принципала, надлежащее исполнение которых обеспечивается </w:t>
      </w:r>
      <w:r w:rsidRPr="00C770E0">
        <w:rPr>
          <w:rFonts w:ascii="Times New Roman" w:eastAsia="Times New Roman" w:hAnsi="Times New Roman" w:cs="Times New Roman"/>
          <w:color w:val="1111EE"/>
          <w:sz w:val="29"/>
          <w:lang w:eastAsia="ru-RU"/>
        </w:rPr>
        <w:t>независимой</w:t>
      </w:r>
      <w:r w:rsidRPr="00C770E0">
        <w:rPr>
          <w:rFonts w:ascii="Times New Roman" w:eastAsia="Times New Roman" w:hAnsi="Times New Roman" w:cs="Times New Roman"/>
          <w:color w:val="333333"/>
          <w:sz w:val="29"/>
          <w:szCs w:val="29"/>
          <w:lang w:eastAsia="ru-RU"/>
        </w:rPr>
        <w:t> гарантией;</w:t>
      </w:r>
      <w:r w:rsidRPr="00C770E0">
        <w:rPr>
          <w:rFonts w:ascii="Times New Roman" w:eastAsia="Times New Roman" w:hAnsi="Times New Roman" w:cs="Times New Roman"/>
          <w:i/>
          <w:iCs/>
          <w:color w:val="1111EE"/>
          <w:sz w:val="29"/>
          <w:lang w:eastAsia="ru-RU"/>
        </w:rPr>
        <w:t> (В редакции Федерального закона </w:t>
      </w:r>
      <w:hyperlink r:id="rId62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Pr="00C770E0">
        <w:rPr>
          <w:rFonts w:ascii="Times New Roman" w:eastAsia="Times New Roman" w:hAnsi="Times New Roman" w:cs="Times New Roman"/>
          <w:i/>
          <w:iCs/>
          <w:color w:val="1111EE"/>
          <w:sz w:val="29"/>
          <w:lang w:eastAsia="ru-RU"/>
        </w:rPr>
        <w:t> (В редакции Федерального закона </w:t>
      </w:r>
      <w:hyperlink r:id="rId624" w:tgtFrame="contents" w:history="1">
        <w:r w:rsidRPr="00C770E0">
          <w:rPr>
            <w:rFonts w:ascii="Times New Roman" w:eastAsia="Times New Roman" w:hAnsi="Times New Roman" w:cs="Times New Roman"/>
            <w:color w:val="1C1CD6"/>
            <w:sz w:val="29"/>
            <w:u w:val="single"/>
            <w:lang w:eastAsia="ru-RU"/>
          </w:rPr>
          <w:t>от 16.04.2022 № 109-ФЗ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условие, согласно которому исполнением обязательств гаранта по </w:t>
      </w:r>
      <w:r w:rsidRPr="00C770E0">
        <w:rPr>
          <w:rFonts w:ascii="Times New Roman" w:eastAsia="Times New Roman" w:hAnsi="Times New Roman" w:cs="Times New Roman"/>
          <w:color w:val="1111EE"/>
          <w:sz w:val="29"/>
          <w:lang w:eastAsia="ru-RU"/>
        </w:rPr>
        <w:t>независимой </w:t>
      </w:r>
      <w:r w:rsidRPr="00C770E0">
        <w:rPr>
          <w:rFonts w:ascii="Times New Roman" w:eastAsia="Times New Roman" w:hAnsi="Times New Roman" w:cs="Times New Roman"/>
          <w:color w:val="333333"/>
          <w:sz w:val="29"/>
          <w:szCs w:val="29"/>
          <w:lang w:eastAsia="ru-RU"/>
        </w:rPr>
        <w:t>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r w:rsidRPr="00C770E0">
        <w:rPr>
          <w:rFonts w:ascii="Times New Roman" w:eastAsia="Times New Roman" w:hAnsi="Times New Roman" w:cs="Times New Roman"/>
          <w:i/>
          <w:iCs/>
          <w:color w:val="1111EE"/>
          <w:sz w:val="29"/>
          <w:lang w:eastAsia="ru-RU"/>
        </w:rPr>
        <w:t> (В редакции Федерального закона </w:t>
      </w:r>
      <w:hyperlink r:id="rId625"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срок действия </w:t>
      </w:r>
      <w:r w:rsidRPr="00C770E0">
        <w:rPr>
          <w:rFonts w:ascii="Times New Roman" w:eastAsia="Times New Roman" w:hAnsi="Times New Roman" w:cs="Times New Roman"/>
          <w:color w:val="1111EE"/>
          <w:sz w:val="29"/>
          <w:lang w:eastAsia="ru-RU"/>
        </w:rPr>
        <w:t>независимой</w:t>
      </w:r>
      <w:r w:rsidRPr="00C770E0">
        <w:rPr>
          <w:rFonts w:ascii="Times New Roman" w:eastAsia="Times New Roman" w:hAnsi="Times New Roman" w:cs="Times New Roman"/>
          <w:color w:val="333333"/>
          <w:sz w:val="29"/>
          <w:szCs w:val="29"/>
          <w:lang w:eastAsia="ru-RU"/>
        </w:rPr>
        <w:t> гарантии с учетом требований статей 44 и 96 настоящего Федерального закона;</w:t>
      </w:r>
      <w:r w:rsidRPr="00C770E0">
        <w:rPr>
          <w:rFonts w:ascii="Times New Roman" w:eastAsia="Times New Roman" w:hAnsi="Times New Roman" w:cs="Times New Roman"/>
          <w:i/>
          <w:iCs/>
          <w:color w:val="1111EE"/>
          <w:sz w:val="29"/>
          <w:lang w:eastAsia="ru-RU"/>
        </w:rPr>
        <w:t> (В редакции федеральных законов </w:t>
      </w:r>
      <w:hyperlink r:id="rId626"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w:t>
      </w:r>
      <w:hyperlink r:id="rId627"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отлагательное условие, предусматривающее заключение договора предоставления </w:t>
      </w:r>
      <w:r w:rsidRPr="00C770E0">
        <w:rPr>
          <w:rFonts w:ascii="Times New Roman" w:eastAsia="Times New Roman" w:hAnsi="Times New Roman" w:cs="Times New Roman"/>
          <w:color w:val="1111EE"/>
          <w:sz w:val="29"/>
          <w:lang w:eastAsia="ru-RU"/>
        </w:rPr>
        <w:t>независимой</w:t>
      </w:r>
      <w:r w:rsidRPr="00C770E0">
        <w:rPr>
          <w:rFonts w:ascii="Times New Roman" w:eastAsia="Times New Roman" w:hAnsi="Times New Roman" w:cs="Times New Roman"/>
          <w:color w:val="333333"/>
          <w:sz w:val="29"/>
          <w:szCs w:val="29"/>
          <w:lang w:eastAsia="ru-RU"/>
        </w:rPr>
        <w:t> гарантии по обязательствам принципала, возникшим из контракта при его заключении, в случае предоставления </w:t>
      </w:r>
      <w:r w:rsidRPr="00C770E0">
        <w:rPr>
          <w:rFonts w:ascii="Times New Roman" w:eastAsia="Times New Roman" w:hAnsi="Times New Roman" w:cs="Times New Roman"/>
          <w:color w:val="1111EE"/>
          <w:sz w:val="29"/>
          <w:lang w:eastAsia="ru-RU"/>
        </w:rPr>
        <w:t>независимой </w:t>
      </w:r>
      <w:r w:rsidRPr="00C770E0">
        <w:rPr>
          <w:rFonts w:ascii="Times New Roman" w:eastAsia="Times New Roman" w:hAnsi="Times New Roman" w:cs="Times New Roman"/>
          <w:color w:val="333333"/>
          <w:sz w:val="29"/>
          <w:szCs w:val="29"/>
          <w:lang w:eastAsia="ru-RU"/>
        </w:rPr>
        <w:t>гарантии в качестве обеспечения исполнения контракта;</w:t>
      </w:r>
      <w:r w:rsidRPr="00C770E0">
        <w:rPr>
          <w:rFonts w:ascii="Times New Roman" w:eastAsia="Times New Roman" w:hAnsi="Times New Roman" w:cs="Times New Roman"/>
          <w:i/>
          <w:iCs/>
          <w:color w:val="1111EE"/>
          <w:sz w:val="29"/>
          <w:lang w:eastAsia="ru-RU"/>
        </w:rPr>
        <w:t> (В редакции Федерального закона </w:t>
      </w:r>
      <w:hyperlink r:id="rId628"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7) установленный Правительством Российской Федерации перечень документов, предоставляемых заказчиком </w:t>
      </w:r>
      <w:r w:rsidRPr="00C770E0">
        <w:rPr>
          <w:rFonts w:ascii="Times New Roman" w:eastAsia="Times New Roman" w:hAnsi="Times New Roman" w:cs="Times New Roman"/>
          <w:color w:val="1111EE"/>
          <w:sz w:val="29"/>
          <w:lang w:eastAsia="ru-RU"/>
        </w:rPr>
        <w:t>гаранту </w:t>
      </w:r>
      <w:r w:rsidRPr="00C770E0">
        <w:rPr>
          <w:rFonts w:ascii="Times New Roman" w:eastAsia="Times New Roman" w:hAnsi="Times New Roman" w:cs="Times New Roman"/>
          <w:color w:val="333333"/>
          <w:sz w:val="29"/>
          <w:szCs w:val="29"/>
          <w:lang w:eastAsia="ru-RU"/>
        </w:rPr>
        <w:t>одновременно с требованием об осуществлении уплаты денежной суммы по </w:t>
      </w:r>
      <w:r w:rsidRPr="00C770E0">
        <w:rPr>
          <w:rFonts w:ascii="Times New Roman" w:eastAsia="Times New Roman" w:hAnsi="Times New Roman" w:cs="Times New Roman"/>
          <w:color w:val="1111EE"/>
          <w:sz w:val="29"/>
          <w:lang w:eastAsia="ru-RU"/>
        </w:rPr>
        <w:t>независимой </w:t>
      </w:r>
      <w:r w:rsidRPr="00C770E0">
        <w:rPr>
          <w:rFonts w:ascii="Times New Roman" w:eastAsia="Times New Roman" w:hAnsi="Times New Roman" w:cs="Times New Roman"/>
          <w:color w:val="333333"/>
          <w:sz w:val="29"/>
          <w:szCs w:val="29"/>
          <w:lang w:eastAsia="ru-RU"/>
        </w:rPr>
        <w:t>гарантии.</w:t>
      </w:r>
      <w:r w:rsidRPr="00C770E0">
        <w:rPr>
          <w:rFonts w:ascii="Times New Roman" w:eastAsia="Times New Roman" w:hAnsi="Times New Roman" w:cs="Times New Roman"/>
          <w:i/>
          <w:iCs/>
          <w:color w:val="1111EE"/>
          <w:sz w:val="29"/>
          <w:lang w:eastAsia="ru-RU"/>
        </w:rPr>
        <w:t> (В редакции Федерального закона </w:t>
      </w:r>
      <w:hyperlink r:id="rId62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w:t>
      </w:r>
      <w:hyperlink r:id="rId630" w:tgtFrame="contents" w:history="1">
        <w:r w:rsidRPr="00C770E0">
          <w:rPr>
            <w:rFonts w:ascii="Times New Roman" w:eastAsia="Times New Roman" w:hAnsi="Times New Roman" w:cs="Times New Roman"/>
            <w:color w:val="0000AF"/>
            <w:sz w:val="29"/>
            <w:u w:val="single"/>
            <w:lang w:eastAsia="ru-RU"/>
          </w:rPr>
          <w:t>Гражданским кодексом Российской Федерации</w:t>
        </w:r>
      </w:hyperlink>
      <w:r w:rsidRPr="00C770E0">
        <w:rPr>
          <w:rFonts w:ascii="Times New Roman" w:eastAsia="Times New Roman" w:hAnsi="Times New Roman" w:cs="Times New Roman"/>
          <w:color w:val="1111EE"/>
          <w:sz w:val="29"/>
          <w:lang w:eastAsia="ru-RU"/>
        </w:rPr>
        <w:t> оснований для отказа в удовлетворении этого требования.</w:t>
      </w:r>
      <w:r w:rsidRPr="00C770E0">
        <w:rPr>
          <w:rFonts w:ascii="Times New Roman" w:eastAsia="Times New Roman" w:hAnsi="Times New Roman" w:cs="Times New Roman"/>
          <w:i/>
          <w:iCs/>
          <w:color w:val="1111EE"/>
          <w:sz w:val="29"/>
          <w:lang w:eastAsia="ru-RU"/>
        </w:rPr>
        <w:t> (В редакции Федерального закона </w:t>
      </w:r>
      <w:hyperlink r:id="rId631" w:tgtFrame="contents" w:history="1">
        <w:r w:rsidRPr="00C770E0">
          <w:rPr>
            <w:rFonts w:ascii="Times New Roman" w:eastAsia="Times New Roman" w:hAnsi="Times New Roman" w:cs="Times New Roman"/>
            <w:color w:val="1C1CD6"/>
            <w:sz w:val="29"/>
            <w:u w:val="single"/>
            <w:lang w:eastAsia="ru-RU"/>
          </w:rPr>
          <w:t>от 16.04.2022 № 109-ФЗ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Уменьшение в соответствии с частями 7 и 7</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статьи 96 настоящего Федерального закона размера обеспечения исполнения контракта, предоставленного в виде </w:t>
      </w:r>
      <w:r w:rsidRPr="00C770E0">
        <w:rPr>
          <w:rFonts w:ascii="Times New Roman" w:eastAsia="Times New Roman" w:hAnsi="Times New Roman" w:cs="Times New Roman"/>
          <w:color w:val="1111EE"/>
          <w:sz w:val="29"/>
          <w:lang w:eastAsia="ru-RU"/>
        </w:rPr>
        <w:t>независимой</w:t>
      </w:r>
      <w:r w:rsidRPr="00C770E0">
        <w:rPr>
          <w:rFonts w:ascii="Times New Roman" w:eastAsia="Times New Roman" w:hAnsi="Times New Roman" w:cs="Times New Roman"/>
          <w:color w:val="333333"/>
          <w:sz w:val="29"/>
          <w:szCs w:val="29"/>
          <w:lang w:eastAsia="ru-RU"/>
        </w:rPr>
        <w:t>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частью 7</w:t>
      </w:r>
      <w:r w:rsidRPr="00C770E0">
        <w:rPr>
          <w:rFonts w:ascii="Times New Roman" w:eastAsia="Times New Roman" w:hAnsi="Times New Roman" w:cs="Times New Roman"/>
          <w:color w:val="333333"/>
          <w:sz w:val="17"/>
          <w:lang w:eastAsia="ru-RU"/>
        </w:rPr>
        <w:t>2</w:t>
      </w:r>
      <w:r w:rsidRPr="00C770E0">
        <w:rPr>
          <w:rFonts w:ascii="Times New Roman" w:eastAsia="Times New Roman" w:hAnsi="Times New Roman" w:cs="Times New Roman"/>
          <w:color w:val="333333"/>
          <w:sz w:val="29"/>
          <w:szCs w:val="29"/>
          <w:lang w:eastAsia="ru-RU"/>
        </w:rPr>
        <w:t> статьи 96 настоящего Федерального закона информации в соответствующий реестр контрактов, предусмотренный статьей 103 настоящего Федерального закона.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632" w:tgtFrame="contents" w:history="1">
        <w:r w:rsidRPr="00C770E0">
          <w:rPr>
            <w:rFonts w:ascii="Times New Roman" w:eastAsia="Times New Roman" w:hAnsi="Times New Roman" w:cs="Times New Roman"/>
            <w:color w:val="1C1CD6"/>
            <w:sz w:val="29"/>
            <w:u w:val="single"/>
            <w:lang w:eastAsia="ru-RU"/>
          </w:rPr>
          <w:t>от 27.12.2018 № 502-ФЗ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63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Запрещается включение в условия </w:t>
      </w:r>
      <w:r w:rsidRPr="00C770E0">
        <w:rPr>
          <w:rFonts w:ascii="Times New Roman" w:eastAsia="Times New Roman" w:hAnsi="Times New Roman" w:cs="Times New Roman"/>
          <w:color w:val="1111EE"/>
          <w:sz w:val="29"/>
          <w:lang w:eastAsia="ru-RU"/>
        </w:rPr>
        <w:t>независимой </w:t>
      </w:r>
      <w:r w:rsidRPr="00C770E0">
        <w:rPr>
          <w:rFonts w:ascii="Times New Roman" w:eastAsia="Times New Roman" w:hAnsi="Times New Roman" w:cs="Times New Roman"/>
          <w:color w:val="333333"/>
          <w:sz w:val="29"/>
          <w:szCs w:val="29"/>
          <w:lang w:eastAsia="ru-RU"/>
        </w:rPr>
        <w:t>гарантии требования о представлении заказчиком гаранту судебных актов, подтверждающих неисполнение принципалом обязательств, обеспечиваемых </w:t>
      </w:r>
      <w:r w:rsidRPr="00C770E0">
        <w:rPr>
          <w:rFonts w:ascii="Times New Roman" w:eastAsia="Times New Roman" w:hAnsi="Times New Roman" w:cs="Times New Roman"/>
          <w:color w:val="1111EE"/>
          <w:sz w:val="29"/>
          <w:lang w:eastAsia="ru-RU"/>
        </w:rPr>
        <w:t>независимой </w:t>
      </w:r>
      <w:r w:rsidRPr="00C770E0">
        <w:rPr>
          <w:rFonts w:ascii="Times New Roman" w:eastAsia="Times New Roman" w:hAnsi="Times New Roman" w:cs="Times New Roman"/>
          <w:color w:val="333333"/>
          <w:sz w:val="29"/>
          <w:szCs w:val="29"/>
          <w:lang w:eastAsia="ru-RU"/>
        </w:rPr>
        <w:t>гарантией.</w:t>
      </w:r>
      <w:r w:rsidRPr="00C770E0">
        <w:rPr>
          <w:rFonts w:ascii="Times New Roman" w:eastAsia="Times New Roman" w:hAnsi="Times New Roman" w:cs="Times New Roman"/>
          <w:i/>
          <w:iCs/>
          <w:color w:val="1111EE"/>
          <w:sz w:val="29"/>
          <w:lang w:eastAsia="ru-RU"/>
        </w:rPr>
        <w:t> (В редакции Федерального закона </w:t>
      </w:r>
      <w:hyperlink r:id="rId634"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Заказчик рассматривает поступившую </w:t>
      </w:r>
      <w:r w:rsidRPr="00C770E0">
        <w:rPr>
          <w:rFonts w:ascii="Times New Roman" w:eastAsia="Times New Roman" w:hAnsi="Times New Roman" w:cs="Times New Roman"/>
          <w:color w:val="1111EE"/>
          <w:sz w:val="29"/>
          <w:lang w:eastAsia="ru-RU"/>
        </w:rPr>
        <w:t>независимую</w:t>
      </w:r>
      <w:r w:rsidRPr="00C770E0">
        <w:rPr>
          <w:rFonts w:ascii="Times New Roman" w:eastAsia="Times New Roman" w:hAnsi="Times New Roman" w:cs="Times New Roman"/>
          <w:color w:val="333333"/>
          <w:sz w:val="29"/>
          <w:szCs w:val="29"/>
          <w:lang w:eastAsia="ru-RU"/>
        </w:rPr>
        <w:t> гарантию в срок, не превышающий трех рабочих дней со дня ее поступления</w:t>
      </w:r>
      <w:r w:rsidRPr="00C770E0">
        <w:rPr>
          <w:rFonts w:ascii="Times New Roman" w:eastAsia="Times New Roman" w:hAnsi="Times New Roman" w:cs="Times New Roman"/>
          <w:color w:val="1111EE"/>
          <w:sz w:val="29"/>
          <w:lang w:eastAsia="ru-RU"/>
        </w:rPr>
        <w:t>, если настоящим Федеральным законом не установлено иное</w:t>
      </w:r>
      <w:r w:rsidRPr="00C770E0">
        <w:rPr>
          <w:rFonts w:ascii="Times New Roman" w:eastAsia="Times New Roman" w:hAnsi="Times New Roman" w:cs="Times New Roman"/>
          <w:color w:val="333333"/>
          <w:sz w:val="29"/>
          <w:szCs w:val="29"/>
          <w:lang w:eastAsia="ru-RU"/>
        </w:rPr>
        <w:t>.</w:t>
      </w:r>
      <w:r w:rsidRPr="00C770E0">
        <w:rPr>
          <w:rFonts w:ascii="Times New Roman" w:eastAsia="Times New Roman" w:hAnsi="Times New Roman" w:cs="Times New Roman"/>
          <w:i/>
          <w:iCs/>
          <w:color w:val="1111EE"/>
          <w:sz w:val="29"/>
          <w:lang w:eastAsia="ru-RU"/>
        </w:rPr>
        <w:t> (В редакции федеральных законов </w:t>
      </w:r>
      <w:hyperlink r:id="rId635"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 </w:t>
      </w:r>
      <w:hyperlink r:id="rId636"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Основанием для отказа в принятии </w:t>
      </w:r>
      <w:r w:rsidRPr="00C770E0">
        <w:rPr>
          <w:rFonts w:ascii="Times New Roman" w:eastAsia="Times New Roman" w:hAnsi="Times New Roman" w:cs="Times New Roman"/>
          <w:color w:val="1111EE"/>
          <w:sz w:val="29"/>
          <w:lang w:eastAsia="ru-RU"/>
        </w:rPr>
        <w:t>независимой </w:t>
      </w:r>
      <w:r w:rsidRPr="00C770E0">
        <w:rPr>
          <w:rFonts w:ascii="Times New Roman" w:eastAsia="Times New Roman" w:hAnsi="Times New Roman" w:cs="Times New Roman"/>
          <w:color w:val="333333"/>
          <w:sz w:val="29"/>
          <w:szCs w:val="29"/>
          <w:lang w:eastAsia="ru-RU"/>
        </w:rPr>
        <w:t>гарантии заказчиком является:</w:t>
      </w:r>
      <w:r w:rsidRPr="00C770E0">
        <w:rPr>
          <w:rFonts w:ascii="Times New Roman" w:eastAsia="Times New Roman" w:hAnsi="Times New Roman" w:cs="Times New Roman"/>
          <w:i/>
          <w:iCs/>
          <w:color w:val="1111EE"/>
          <w:sz w:val="29"/>
          <w:lang w:eastAsia="ru-RU"/>
        </w:rPr>
        <w:t> (В редакции Федерального закона </w:t>
      </w:r>
      <w:hyperlink r:id="rId637"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отсутствие информации о </w:t>
      </w:r>
      <w:r w:rsidRPr="00C770E0">
        <w:rPr>
          <w:rFonts w:ascii="Times New Roman" w:eastAsia="Times New Roman" w:hAnsi="Times New Roman" w:cs="Times New Roman"/>
          <w:color w:val="1111EE"/>
          <w:sz w:val="29"/>
          <w:lang w:eastAsia="ru-RU"/>
        </w:rPr>
        <w:t>независимой </w:t>
      </w:r>
      <w:r w:rsidRPr="00C770E0">
        <w:rPr>
          <w:rFonts w:ascii="Times New Roman" w:eastAsia="Times New Roman" w:hAnsi="Times New Roman" w:cs="Times New Roman"/>
          <w:color w:val="333333"/>
          <w:sz w:val="29"/>
          <w:szCs w:val="29"/>
          <w:lang w:eastAsia="ru-RU"/>
        </w:rPr>
        <w:t>гарантии в предусмотренных настоящей статьей реестрах </w:t>
      </w:r>
      <w:r w:rsidRPr="00C770E0">
        <w:rPr>
          <w:rFonts w:ascii="Times New Roman" w:eastAsia="Times New Roman" w:hAnsi="Times New Roman" w:cs="Times New Roman"/>
          <w:color w:val="1111EE"/>
          <w:sz w:val="29"/>
          <w:lang w:eastAsia="ru-RU"/>
        </w:rPr>
        <w:t>независимых</w:t>
      </w:r>
      <w:r w:rsidRPr="00C770E0">
        <w:rPr>
          <w:rFonts w:ascii="Times New Roman" w:eastAsia="Times New Roman" w:hAnsi="Times New Roman" w:cs="Times New Roman"/>
          <w:color w:val="333333"/>
          <w:sz w:val="29"/>
          <w:szCs w:val="29"/>
          <w:lang w:eastAsia="ru-RU"/>
        </w:rPr>
        <w:t> гарантий;</w:t>
      </w:r>
      <w:r w:rsidRPr="00C770E0">
        <w:rPr>
          <w:rFonts w:ascii="Times New Roman" w:eastAsia="Times New Roman" w:hAnsi="Times New Roman" w:cs="Times New Roman"/>
          <w:i/>
          <w:iCs/>
          <w:color w:val="1111EE"/>
          <w:sz w:val="29"/>
          <w:lang w:eastAsia="ru-RU"/>
        </w:rPr>
        <w:t> (В редакции федеральных законов </w:t>
      </w:r>
      <w:hyperlink r:id="rId638" w:tgtFrame="contents" w:history="1">
        <w:r w:rsidRPr="00C770E0">
          <w:rPr>
            <w:rFonts w:ascii="Times New Roman" w:eastAsia="Times New Roman" w:hAnsi="Times New Roman" w:cs="Times New Roman"/>
            <w:color w:val="1C1CD6"/>
            <w:sz w:val="29"/>
            <w:u w:val="single"/>
            <w:lang w:eastAsia="ru-RU"/>
          </w:rPr>
          <w:t>от 31.12.2014 № 498-ФЗ</w:t>
        </w:r>
      </w:hyperlink>
      <w:r w:rsidRPr="00C770E0">
        <w:rPr>
          <w:rFonts w:ascii="Times New Roman" w:eastAsia="Times New Roman" w:hAnsi="Times New Roman" w:cs="Times New Roman"/>
          <w:i/>
          <w:iCs/>
          <w:color w:val="1111EE"/>
          <w:sz w:val="29"/>
          <w:lang w:eastAsia="ru-RU"/>
        </w:rPr>
        <w:t>, </w:t>
      </w:r>
      <w:hyperlink r:id="rId63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несоответствие </w:t>
      </w:r>
      <w:r w:rsidRPr="00C770E0">
        <w:rPr>
          <w:rFonts w:ascii="Times New Roman" w:eastAsia="Times New Roman" w:hAnsi="Times New Roman" w:cs="Times New Roman"/>
          <w:color w:val="1111EE"/>
          <w:sz w:val="29"/>
          <w:lang w:eastAsia="ru-RU"/>
        </w:rPr>
        <w:t>независимой </w:t>
      </w:r>
      <w:r w:rsidRPr="00C770E0">
        <w:rPr>
          <w:rFonts w:ascii="Times New Roman" w:eastAsia="Times New Roman" w:hAnsi="Times New Roman" w:cs="Times New Roman"/>
          <w:color w:val="333333"/>
          <w:sz w:val="29"/>
          <w:szCs w:val="29"/>
          <w:lang w:eastAsia="ru-RU"/>
        </w:rPr>
        <w:t>гарантии </w:t>
      </w:r>
      <w:r w:rsidRPr="00C770E0">
        <w:rPr>
          <w:rFonts w:ascii="Times New Roman" w:eastAsia="Times New Roman" w:hAnsi="Times New Roman" w:cs="Times New Roman"/>
          <w:color w:val="1111EE"/>
          <w:sz w:val="29"/>
          <w:lang w:eastAsia="ru-RU"/>
        </w:rPr>
        <w:t>требованиям, предусмотренным частями 2, 3 и 8</w:t>
      </w:r>
      <w:r w:rsidRPr="00C770E0">
        <w:rPr>
          <w:rFonts w:ascii="Times New Roman" w:eastAsia="Times New Roman" w:hAnsi="Times New Roman" w:cs="Times New Roman"/>
          <w:color w:val="0000AF"/>
          <w:sz w:val="17"/>
          <w:lang w:eastAsia="ru-RU"/>
        </w:rPr>
        <w:t>2</w:t>
      </w:r>
      <w:r w:rsidRPr="00C770E0">
        <w:rPr>
          <w:rFonts w:ascii="Times New Roman" w:eastAsia="Times New Roman" w:hAnsi="Times New Roman" w:cs="Times New Roman"/>
          <w:color w:val="333333"/>
          <w:sz w:val="29"/>
          <w:szCs w:val="29"/>
          <w:lang w:eastAsia="ru-RU"/>
        </w:rPr>
        <w:t> настоящей статьи;</w:t>
      </w:r>
      <w:r w:rsidRPr="00C770E0">
        <w:rPr>
          <w:rFonts w:ascii="Times New Roman" w:eastAsia="Times New Roman" w:hAnsi="Times New Roman" w:cs="Times New Roman"/>
          <w:i/>
          <w:iCs/>
          <w:color w:val="1111EE"/>
          <w:sz w:val="29"/>
          <w:lang w:eastAsia="ru-RU"/>
        </w:rPr>
        <w:t> (В редакции Федерального закона </w:t>
      </w:r>
      <w:hyperlink r:id="rId64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несоответствие </w:t>
      </w:r>
      <w:r w:rsidRPr="00C770E0">
        <w:rPr>
          <w:rFonts w:ascii="Times New Roman" w:eastAsia="Times New Roman" w:hAnsi="Times New Roman" w:cs="Times New Roman"/>
          <w:color w:val="1111EE"/>
          <w:sz w:val="29"/>
          <w:lang w:eastAsia="ru-RU"/>
        </w:rPr>
        <w:t>независимой</w:t>
      </w:r>
      <w:r w:rsidRPr="00C770E0">
        <w:rPr>
          <w:rFonts w:ascii="Times New Roman" w:eastAsia="Times New Roman" w:hAnsi="Times New Roman" w:cs="Times New Roman"/>
          <w:color w:val="333333"/>
          <w:sz w:val="29"/>
          <w:szCs w:val="29"/>
          <w:lang w:eastAsia="ru-RU"/>
        </w:rPr>
        <w:t> гарантии требованиям, содержащимся в извещении об осуществлении закупки, приглашении, документации о закупке </w:t>
      </w:r>
      <w:r w:rsidRPr="00C770E0">
        <w:rPr>
          <w:rFonts w:ascii="Times New Roman" w:eastAsia="Times New Roman" w:hAnsi="Times New Roman" w:cs="Times New Roman"/>
          <w:color w:val="1111EE"/>
          <w:sz w:val="29"/>
          <w:lang w:eastAsia="ru-RU"/>
        </w:rPr>
        <w:t>(в случае, если настоящим Федеральным законом предусмотрена документация о закупке)</w:t>
      </w:r>
      <w:r w:rsidRPr="00C770E0">
        <w:rPr>
          <w:rFonts w:ascii="Times New Roman" w:eastAsia="Times New Roman" w:hAnsi="Times New Roman" w:cs="Times New Roman"/>
          <w:color w:val="333333"/>
          <w:sz w:val="29"/>
          <w:szCs w:val="29"/>
          <w:lang w:eastAsia="ru-RU"/>
        </w:rPr>
        <w:t xml:space="preserve">, проекте контракта, который </w:t>
      </w:r>
      <w:r w:rsidRPr="00C770E0">
        <w:rPr>
          <w:rFonts w:ascii="Times New Roman" w:eastAsia="Times New Roman" w:hAnsi="Times New Roman" w:cs="Times New Roman"/>
          <w:color w:val="333333"/>
          <w:sz w:val="29"/>
          <w:szCs w:val="29"/>
          <w:lang w:eastAsia="ru-RU"/>
        </w:rPr>
        <w:lastRenderedPageBreak/>
        <w:t>заключается с единственным поставщиком (подрядчиком, исполнителем).</w:t>
      </w:r>
      <w:r w:rsidRPr="00C770E0">
        <w:rPr>
          <w:rFonts w:ascii="Times New Roman" w:eastAsia="Times New Roman" w:hAnsi="Times New Roman" w:cs="Times New Roman"/>
          <w:i/>
          <w:iCs/>
          <w:color w:val="1111EE"/>
          <w:sz w:val="29"/>
          <w:lang w:eastAsia="ru-RU"/>
        </w:rPr>
        <w:t> (В редакции Федерального закона </w:t>
      </w:r>
      <w:hyperlink r:id="rId64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7. В случае отказа в принятии </w:t>
      </w:r>
      <w:r w:rsidRPr="00C770E0">
        <w:rPr>
          <w:rFonts w:ascii="Times New Roman" w:eastAsia="Times New Roman" w:hAnsi="Times New Roman" w:cs="Times New Roman"/>
          <w:color w:val="1111EE"/>
          <w:sz w:val="29"/>
          <w:lang w:eastAsia="ru-RU"/>
        </w:rPr>
        <w:t>независимой </w:t>
      </w:r>
      <w:r w:rsidRPr="00C770E0">
        <w:rPr>
          <w:rFonts w:ascii="Times New Roman" w:eastAsia="Times New Roman" w:hAnsi="Times New Roman" w:cs="Times New Roman"/>
          <w:color w:val="333333"/>
          <w:sz w:val="29"/>
          <w:szCs w:val="29"/>
          <w:lang w:eastAsia="ru-RU"/>
        </w:rPr>
        <w:t>гарантии заказчик в срок, установленный частью 5 настоящей статьи, информирует в письменной форме или в форме электронного документа об этом лицо, предоставившее </w:t>
      </w:r>
      <w:r w:rsidRPr="00C770E0">
        <w:rPr>
          <w:rFonts w:ascii="Times New Roman" w:eastAsia="Times New Roman" w:hAnsi="Times New Roman" w:cs="Times New Roman"/>
          <w:color w:val="1111EE"/>
          <w:sz w:val="29"/>
          <w:lang w:eastAsia="ru-RU"/>
        </w:rPr>
        <w:t>независимую </w:t>
      </w:r>
      <w:r w:rsidRPr="00C770E0">
        <w:rPr>
          <w:rFonts w:ascii="Times New Roman" w:eastAsia="Times New Roman" w:hAnsi="Times New Roman" w:cs="Times New Roman"/>
          <w:color w:val="333333"/>
          <w:sz w:val="29"/>
          <w:szCs w:val="29"/>
          <w:lang w:eastAsia="ru-RU"/>
        </w:rPr>
        <w:t>гарантию, с указанием причин, послуживших основанием для отказа</w:t>
      </w:r>
      <w:r w:rsidRPr="00C770E0">
        <w:rPr>
          <w:rFonts w:ascii="Times New Roman" w:eastAsia="Times New Roman" w:hAnsi="Times New Roman" w:cs="Times New Roman"/>
          <w:color w:val="1111EE"/>
          <w:sz w:val="29"/>
          <w:lang w:eastAsia="ru-RU"/>
        </w:rPr>
        <w:t>, за исключением случаев, предусмотренных настоящим Федеральным законом, при которых заказчик информирует лицо, предоставившее независимую гарантию, путем указания таких причин в протоколах определения поставщиков (подрядчиков, исполнителей)</w:t>
      </w:r>
      <w:r w:rsidRPr="00C770E0">
        <w:rPr>
          <w:rFonts w:ascii="Times New Roman" w:eastAsia="Times New Roman" w:hAnsi="Times New Roman" w:cs="Times New Roman"/>
          <w:color w:val="333333"/>
          <w:sz w:val="29"/>
          <w:szCs w:val="29"/>
          <w:lang w:eastAsia="ru-RU"/>
        </w:rPr>
        <w:t>.</w:t>
      </w:r>
      <w:r w:rsidRPr="00C770E0">
        <w:rPr>
          <w:rFonts w:ascii="Times New Roman" w:eastAsia="Times New Roman" w:hAnsi="Times New Roman" w:cs="Times New Roman"/>
          <w:i/>
          <w:iCs/>
          <w:color w:val="1111EE"/>
          <w:sz w:val="29"/>
          <w:lang w:eastAsia="ru-RU"/>
        </w:rPr>
        <w:t> (В редакции федеральных законов </w:t>
      </w:r>
      <w:hyperlink r:id="rId642"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w:t>
      </w:r>
      <w:hyperlink r:id="rId64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8. </w:t>
      </w:r>
      <w:r w:rsidRPr="00C770E0">
        <w:rPr>
          <w:rFonts w:ascii="Times New Roman" w:eastAsia="Times New Roman" w:hAnsi="Times New Roman" w:cs="Times New Roman"/>
          <w:color w:val="1111EE"/>
          <w:sz w:val="29"/>
          <w:lang w:eastAsia="ru-RU"/>
        </w:rPr>
        <w:t>Независимая </w:t>
      </w:r>
      <w:r w:rsidRPr="00C770E0">
        <w:rPr>
          <w:rFonts w:ascii="Times New Roman" w:eastAsia="Times New Roman" w:hAnsi="Times New Roman" w:cs="Times New Roman"/>
          <w:color w:val="333333"/>
          <w:sz w:val="29"/>
          <w:szCs w:val="29"/>
          <w:lang w:eastAsia="ru-RU"/>
        </w:rPr>
        <w:t>гарантия, </w:t>
      </w:r>
      <w:r w:rsidRPr="00C770E0">
        <w:rPr>
          <w:rFonts w:ascii="Times New Roman" w:eastAsia="Times New Roman" w:hAnsi="Times New Roman" w:cs="Times New Roman"/>
          <w:color w:val="1111EE"/>
          <w:sz w:val="29"/>
          <w:lang w:eastAsia="ru-RU"/>
        </w:rPr>
        <w:t>используемая для целей настоящего Федерального закона</w:t>
      </w:r>
      <w:r w:rsidRPr="00C770E0">
        <w:rPr>
          <w:rFonts w:ascii="Times New Roman" w:eastAsia="Times New Roman" w:hAnsi="Times New Roman" w:cs="Times New Roman"/>
          <w:color w:val="333333"/>
          <w:sz w:val="29"/>
          <w:szCs w:val="29"/>
          <w:lang w:eastAsia="ru-RU"/>
        </w:rPr>
        <w:t>, информация о ней и документы, предусмотренные частью 9 настоящей статьи, должны быть включены в реестр </w:t>
      </w:r>
      <w:r w:rsidRPr="00C770E0">
        <w:rPr>
          <w:rFonts w:ascii="Times New Roman" w:eastAsia="Times New Roman" w:hAnsi="Times New Roman" w:cs="Times New Roman"/>
          <w:color w:val="1111EE"/>
          <w:sz w:val="29"/>
          <w:lang w:eastAsia="ru-RU"/>
        </w:rPr>
        <w:t>независимых </w:t>
      </w:r>
      <w:r w:rsidRPr="00C770E0">
        <w:rPr>
          <w:rFonts w:ascii="Times New Roman" w:eastAsia="Times New Roman" w:hAnsi="Times New Roman" w:cs="Times New Roman"/>
          <w:color w:val="333333"/>
          <w:sz w:val="29"/>
          <w:szCs w:val="29"/>
          <w:lang w:eastAsia="ru-RU"/>
        </w:rPr>
        <w:t>гарантий, размещенный в единой информационной системе, за исключением </w:t>
      </w:r>
      <w:r w:rsidRPr="00C770E0">
        <w:rPr>
          <w:rFonts w:ascii="Times New Roman" w:eastAsia="Times New Roman" w:hAnsi="Times New Roman" w:cs="Times New Roman"/>
          <w:color w:val="1111EE"/>
          <w:sz w:val="29"/>
          <w:lang w:eastAsia="ru-RU"/>
        </w:rPr>
        <w:t>независимых</w:t>
      </w:r>
      <w:r w:rsidRPr="00C770E0">
        <w:rPr>
          <w:rFonts w:ascii="Times New Roman" w:eastAsia="Times New Roman" w:hAnsi="Times New Roman" w:cs="Times New Roman"/>
          <w:color w:val="333333"/>
          <w:sz w:val="29"/>
          <w:szCs w:val="29"/>
          <w:lang w:eastAsia="ru-RU"/>
        </w:rPr>
        <w:t> гарантий, указанных в части 8</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настоящей статьи. </w:t>
      </w:r>
      <w:r w:rsidRPr="00C770E0">
        <w:rPr>
          <w:rFonts w:ascii="Times New Roman" w:eastAsia="Times New Roman" w:hAnsi="Times New Roman" w:cs="Times New Roman"/>
          <w:color w:val="1111EE"/>
          <w:sz w:val="29"/>
          <w:lang w:eastAsia="ru-RU"/>
        </w:rPr>
        <w:t>Ведение такого реестра осуществляется путем включения в соответствии с порядком, предусмотренным частью 8</w:t>
      </w:r>
      <w:r w:rsidRPr="00C770E0">
        <w:rPr>
          <w:rFonts w:ascii="Times New Roman" w:eastAsia="Times New Roman" w:hAnsi="Times New Roman" w:cs="Times New Roman"/>
          <w:color w:val="0000AF"/>
          <w:sz w:val="17"/>
          <w:lang w:eastAsia="ru-RU"/>
        </w:rPr>
        <w:t>2</w:t>
      </w:r>
      <w:r w:rsidRPr="00C770E0">
        <w:rPr>
          <w:rFonts w:ascii="Times New Roman" w:eastAsia="Times New Roman" w:hAnsi="Times New Roman" w:cs="Times New Roman"/>
          <w:color w:val="1111EE"/>
          <w:sz w:val="29"/>
          <w:lang w:eastAsia="ru-RU"/>
        </w:rPr>
        <w:t> настоящей статьи, таких информации и документов в реестр и присвоения номера реестровой записи.</w:t>
      </w:r>
      <w:r w:rsidRPr="00C770E0">
        <w:rPr>
          <w:rFonts w:ascii="Times New Roman" w:eastAsia="Times New Roman" w:hAnsi="Times New Roman" w:cs="Times New Roman"/>
          <w:color w:val="333333"/>
          <w:sz w:val="29"/>
          <w:szCs w:val="29"/>
          <w:lang w:eastAsia="ru-RU"/>
        </w:rPr>
        <w:t> В течение одного рабочего дня после включения таких информации и документов в реестр </w:t>
      </w:r>
      <w:r w:rsidRPr="00C770E0">
        <w:rPr>
          <w:rFonts w:ascii="Times New Roman" w:eastAsia="Times New Roman" w:hAnsi="Times New Roman" w:cs="Times New Roman"/>
          <w:color w:val="1111EE"/>
          <w:sz w:val="29"/>
          <w:lang w:eastAsia="ru-RU"/>
        </w:rPr>
        <w:t>независимых</w:t>
      </w:r>
      <w:r w:rsidRPr="00C770E0">
        <w:rPr>
          <w:rFonts w:ascii="Times New Roman" w:eastAsia="Times New Roman" w:hAnsi="Times New Roman" w:cs="Times New Roman"/>
          <w:color w:val="333333"/>
          <w:sz w:val="29"/>
          <w:szCs w:val="29"/>
          <w:lang w:eastAsia="ru-RU"/>
        </w:rPr>
        <w:t> гарантий </w:t>
      </w:r>
      <w:r w:rsidRPr="00C770E0">
        <w:rPr>
          <w:rFonts w:ascii="Times New Roman" w:eastAsia="Times New Roman" w:hAnsi="Times New Roman" w:cs="Times New Roman"/>
          <w:color w:val="1111EE"/>
          <w:sz w:val="29"/>
          <w:lang w:eastAsia="ru-RU"/>
        </w:rPr>
        <w:t>гарант </w:t>
      </w:r>
      <w:r w:rsidRPr="00C770E0">
        <w:rPr>
          <w:rFonts w:ascii="Times New Roman" w:eastAsia="Times New Roman" w:hAnsi="Times New Roman" w:cs="Times New Roman"/>
          <w:color w:val="333333"/>
          <w:sz w:val="29"/>
          <w:szCs w:val="29"/>
          <w:lang w:eastAsia="ru-RU"/>
        </w:rPr>
        <w:t>направляет принципалу выписку из реестра </w:t>
      </w:r>
      <w:r w:rsidRPr="00C770E0">
        <w:rPr>
          <w:rFonts w:ascii="Times New Roman" w:eastAsia="Times New Roman" w:hAnsi="Times New Roman" w:cs="Times New Roman"/>
          <w:color w:val="1111EE"/>
          <w:sz w:val="29"/>
          <w:lang w:eastAsia="ru-RU"/>
        </w:rPr>
        <w:t>независимых </w:t>
      </w:r>
      <w:r w:rsidRPr="00C770E0">
        <w:rPr>
          <w:rFonts w:ascii="Times New Roman" w:eastAsia="Times New Roman" w:hAnsi="Times New Roman" w:cs="Times New Roman"/>
          <w:color w:val="333333"/>
          <w:sz w:val="29"/>
          <w:szCs w:val="29"/>
          <w:lang w:eastAsia="ru-RU"/>
        </w:rPr>
        <w:t>гарантий.</w:t>
      </w:r>
      <w:r w:rsidRPr="00C770E0">
        <w:rPr>
          <w:rFonts w:ascii="Times New Roman" w:eastAsia="Times New Roman" w:hAnsi="Times New Roman" w:cs="Times New Roman"/>
          <w:i/>
          <w:iCs/>
          <w:color w:val="1111EE"/>
          <w:sz w:val="29"/>
          <w:lang w:eastAsia="ru-RU"/>
        </w:rPr>
        <w:t> (В редакции федеральных законов </w:t>
      </w:r>
      <w:hyperlink r:id="rId644" w:tgtFrame="contents" w:history="1">
        <w:r w:rsidRPr="00C770E0">
          <w:rPr>
            <w:rFonts w:ascii="Times New Roman" w:eastAsia="Times New Roman" w:hAnsi="Times New Roman" w:cs="Times New Roman"/>
            <w:color w:val="1C1CD6"/>
            <w:sz w:val="29"/>
            <w:u w:val="single"/>
            <w:lang w:eastAsia="ru-RU"/>
          </w:rPr>
          <w:t>от 31.12.2014 № 498-ФЗ</w:t>
        </w:r>
      </w:hyperlink>
      <w:r w:rsidRPr="00C770E0">
        <w:rPr>
          <w:rFonts w:ascii="Times New Roman" w:eastAsia="Times New Roman" w:hAnsi="Times New Roman" w:cs="Times New Roman"/>
          <w:i/>
          <w:iCs/>
          <w:color w:val="1111EE"/>
          <w:sz w:val="29"/>
          <w:lang w:eastAsia="ru-RU"/>
        </w:rPr>
        <w:t>, </w:t>
      </w:r>
      <w:hyperlink r:id="rId645"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 </w:t>
      </w:r>
      <w:hyperlink r:id="rId646"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8</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Предусмотренная частью 9 настоящей статьи информация о </w:t>
      </w:r>
      <w:r w:rsidRPr="00C770E0">
        <w:rPr>
          <w:rFonts w:ascii="Times New Roman" w:eastAsia="Times New Roman" w:hAnsi="Times New Roman" w:cs="Times New Roman"/>
          <w:color w:val="1111EE"/>
          <w:sz w:val="29"/>
          <w:lang w:eastAsia="ru-RU"/>
        </w:rPr>
        <w:t>независимых </w:t>
      </w:r>
      <w:r w:rsidRPr="00C770E0">
        <w:rPr>
          <w:rFonts w:ascii="Times New Roman" w:eastAsia="Times New Roman" w:hAnsi="Times New Roman" w:cs="Times New Roman"/>
          <w:color w:val="333333"/>
          <w:sz w:val="29"/>
          <w:szCs w:val="29"/>
          <w:lang w:eastAsia="ru-RU"/>
        </w:rPr>
        <w:t>гарантиях не размещается на официальном сайте, а при осуществлении закупок </w:t>
      </w:r>
      <w:r w:rsidRPr="00C770E0">
        <w:rPr>
          <w:rFonts w:ascii="Times New Roman" w:eastAsia="Times New Roman" w:hAnsi="Times New Roman" w:cs="Times New Roman"/>
          <w:color w:val="1111EE"/>
          <w:sz w:val="29"/>
          <w:lang w:eastAsia="ru-RU"/>
        </w:rPr>
        <w:t>в случае, предусмотренном пунктом 1 части 11 статьи 24 настоящего Федерального закона</w:t>
      </w:r>
      <w:r w:rsidRPr="00C770E0">
        <w:rPr>
          <w:rFonts w:ascii="Times New Roman" w:eastAsia="Times New Roman" w:hAnsi="Times New Roman" w:cs="Times New Roman"/>
          <w:color w:val="333333"/>
          <w:sz w:val="29"/>
          <w:szCs w:val="29"/>
          <w:lang w:eastAsia="ru-RU"/>
        </w:rPr>
        <w:t>, включается в закрытый реестр </w:t>
      </w:r>
      <w:r w:rsidRPr="00C770E0">
        <w:rPr>
          <w:rFonts w:ascii="Times New Roman" w:eastAsia="Times New Roman" w:hAnsi="Times New Roman" w:cs="Times New Roman"/>
          <w:color w:val="1111EE"/>
          <w:sz w:val="29"/>
          <w:lang w:eastAsia="ru-RU"/>
        </w:rPr>
        <w:t>независимых </w:t>
      </w:r>
      <w:r w:rsidRPr="00C770E0">
        <w:rPr>
          <w:rFonts w:ascii="Times New Roman" w:eastAsia="Times New Roman" w:hAnsi="Times New Roman" w:cs="Times New Roman"/>
          <w:color w:val="333333"/>
          <w:sz w:val="29"/>
          <w:szCs w:val="29"/>
          <w:lang w:eastAsia="ru-RU"/>
        </w:rPr>
        <w:t>гарантий, который не размещается в единой информационной системе и на официальном сайте.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647" w:tgtFrame="contents" w:history="1">
        <w:r w:rsidRPr="00C770E0">
          <w:rPr>
            <w:rFonts w:ascii="Times New Roman" w:eastAsia="Times New Roman" w:hAnsi="Times New Roman" w:cs="Times New Roman"/>
            <w:color w:val="1C1CD6"/>
            <w:sz w:val="29"/>
            <w:u w:val="single"/>
            <w:lang w:eastAsia="ru-RU"/>
          </w:rPr>
          <w:t>от 31.12.2014 № 498-ФЗ</w:t>
        </w:r>
      </w:hyperlink>
      <w:r w:rsidRPr="00C770E0">
        <w:rPr>
          <w:rFonts w:ascii="Times New Roman" w:eastAsia="Times New Roman" w:hAnsi="Times New Roman" w:cs="Times New Roman"/>
          <w:i/>
          <w:iCs/>
          <w:color w:val="1111EE"/>
          <w:sz w:val="29"/>
          <w:lang w:eastAsia="ru-RU"/>
        </w:rPr>
        <w:t>) (В редакции федеральных законов от 31.12.2017 № 504-ФЗ, </w:t>
      </w:r>
      <w:hyperlink r:id="rId648"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 </w:t>
      </w:r>
      <w:hyperlink r:id="rId64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8</w:t>
      </w:r>
      <w:r w:rsidRPr="00C770E0">
        <w:rPr>
          <w:rFonts w:ascii="Times New Roman" w:eastAsia="Times New Roman" w:hAnsi="Times New Roman" w:cs="Times New Roman"/>
          <w:color w:val="333333"/>
          <w:sz w:val="17"/>
          <w:lang w:eastAsia="ru-RU"/>
        </w:rPr>
        <w:t>2</w:t>
      </w:r>
      <w:r w:rsidRPr="00C770E0">
        <w:rPr>
          <w:rFonts w:ascii="Times New Roman" w:eastAsia="Times New Roman" w:hAnsi="Times New Roman" w:cs="Times New Roman"/>
          <w:color w:val="333333"/>
          <w:sz w:val="29"/>
          <w:szCs w:val="29"/>
          <w:lang w:eastAsia="ru-RU"/>
        </w:rPr>
        <w:t>. Дополнительные требования к </w:t>
      </w:r>
      <w:r w:rsidRPr="00C770E0">
        <w:rPr>
          <w:rFonts w:ascii="Times New Roman" w:eastAsia="Times New Roman" w:hAnsi="Times New Roman" w:cs="Times New Roman"/>
          <w:color w:val="1111EE"/>
          <w:sz w:val="29"/>
          <w:lang w:eastAsia="ru-RU"/>
        </w:rPr>
        <w:t>независимой </w:t>
      </w:r>
      <w:r w:rsidRPr="00C770E0">
        <w:rPr>
          <w:rFonts w:ascii="Times New Roman" w:eastAsia="Times New Roman" w:hAnsi="Times New Roman" w:cs="Times New Roman"/>
          <w:color w:val="333333"/>
          <w:sz w:val="29"/>
          <w:szCs w:val="29"/>
          <w:lang w:eastAsia="ru-RU"/>
        </w:rPr>
        <w:t>гарантии, используемой для целей настоящего Федерального закона, порядок ведения и размещения в единой информационной системе реестра </w:t>
      </w:r>
      <w:r w:rsidRPr="00C770E0">
        <w:rPr>
          <w:rFonts w:ascii="Times New Roman" w:eastAsia="Times New Roman" w:hAnsi="Times New Roman" w:cs="Times New Roman"/>
          <w:color w:val="1111EE"/>
          <w:sz w:val="29"/>
          <w:lang w:eastAsia="ru-RU"/>
        </w:rPr>
        <w:t>независимых</w:t>
      </w:r>
      <w:r w:rsidRPr="00C770E0">
        <w:rPr>
          <w:rFonts w:ascii="Times New Roman" w:eastAsia="Times New Roman" w:hAnsi="Times New Roman" w:cs="Times New Roman"/>
          <w:color w:val="333333"/>
          <w:sz w:val="29"/>
          <w:szCs w:val="29"/>
          <w:lang w:eastAsia="ru-RU"/>
        </w:rPr>
        <w:t> гарантий, порядок формирования и ведения закрытого реестра </w:t>
      </w:r>
      <w:r w:rsidRPr="00C770E0">
        <w:rPr>
          <w:rFonts w:ascii="Times New Roman" w:eastAsia="Times New Roman" w:hAnsi="Times New Roman" w:cs="Times New Roman"/>
          <w:color w:val="1111EE"/>
          <w:sz w:val="29"/>
          <w:lang w:eastAsia="ru-RU"/>
        </w:rPr>
        <w:t>независимых </w:t>
      </w:r>
      <w:r w:rsidRPr="00C770E0">
        <w:rPr>
          <w:rFonts w:ascii="Times New Roman" w:eastAsia="Times New Roman" w:hAnsi="Times New Roman" w:cs="Times New Roman"/>
          <w:color w:val="333333"/>
          <w:sz w:val="29"/>
          <w:szCs w:val="29"/>
          <w:lang w:eastAsia="ru-RU"/>
        </w:rPr>
        <w:t>гарантий, в том числе включения в него информации, порядок и сроки предоставления выписок из него, </w:t>
      </w:r>
      <w:r w:rsidRPr="00C770E0">
        <w:rPr>
          <w:rFonts w:ascii="Times New Roman" w:eastAsia="Times New Roman" w:hAnsi="Times New Roman" w:cs="Times New Roman"/>
          <w:color w:val="1111EE"/>
          <w:sz w:val="29"/>
          <w:lang w:eastAsia="ru-RU"/>
        </w:rPr>
        <w:t xml:space="preserve">типовая форма независимой гарантии, используемой для целей настоящего </w:t>
      </w:r>
      <w:r w:rsidRPr="00C770E0">
        <w:rPr>
          <w:rFonts w:ascii="Times New Roman" w:eastAsia="Times New Roman" w:hAnsi="Times New Roman" w:cs="Times New Roman"/>
          <w:color w:val="1111EE"/>
          <w:sz w:val="29"/>
          <w:lang w:eastAsia="ru-RU"/>
        </w:rPr>
        <w:lastRenderedPageBreak/>
        <w:t>Федерального закона,</w:t>
      </w:r>
      <w:r w:rsidRPr="00C770E0">
        <w:rPr>
          <w:rFonts w:ascii="Times New Roman" w:eastAsia="Times New Roman" w:hAnsi="Times New Roman" w:cs="Times New Roman"/>
          <w:color w:val="333333"/>
          <w:sz w:val="29"/>
          <w:szCs w:val="29"/>
          <w:lang w:eastAsia="ru-RU"/>
        </w:rPr>
        <w:t> форма требования об </w:t>
      </w:r>
      <w:r w:rsidRPr="00C770E0">
        <w:rPr>
          <w:rFonts w:ascii="Times New Roman" w:eastAsia="Times New Roman" w:hAnsi="Times New Roman" w:cs="Times New Roman"/>
          <w:color w:val="1111EE"/>
          <w:sz w:val="29"/>
          <w:lang w:eastAsia="ru-RU"/>
        </w:rPr>
        <w:t>уплате</w:t>
      </w:r>
      <w:r w:rsidRPr="00C770E0">
        <w:rPr>
          <w:rFonts w:ascii="Times New Roman" w:eastAsia="Times New Roman" w:hAnsi="Times New Roman" w:cs="Times New Roman"/>
          <w:color w:val="333333"/>
          <w:sz w:val="29"/>
          <w:szCs w:val="29"/>
          <w:lang w:eastAsia="ru-RU"/>
        </w:rPr>
        <w:t> денежной суммы по </w:t>
      </w:r>
      <w:r w:rsidRPr="00C770E0">
        <w:rPr>
          <w:rFonts w:ascii="Times New Roman" w:eastAsia="Times New Roman" w:hAnsi="Times New Roman" w:cs="Times New Roman"/>
          <w:color w:val="1111EE"/>
          <w:sz w:val="29"/>
          <w:lang w:eastAsia="ru-RU"/>
        </w:rPr>
        <w:t>независимой</w:t>
      </w:r>
      <w:r w:rsidRPr="00C770E0">
        <w:rPr>
          <w:rFonts w:ascii="Times New Roman" w:eastAsia="Times New Roman" w:hAnsi="Times New Roman" w:cs="Times New Roman"/>
          <w:color w:val="333333"/>
          <w:sz w:val="29"/>
          <w:szCs w:val="29"/>
          <w:lang w:eastAsia="ru-RU"/>
        </w:rPr>
        <w:t> гарантии устанавливаются Правительством Российской Федерации.</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650" w:tgtFrame="contents" w:history="1">
        <w:r w:rsidRPr="00C770E0">
          <w:rPr>
            <w:rFonts w:ascii="Times New Roman" w:eastAsia="Times New Roman" w:hAnsi="Times New Roman" w:cs="Times New Roman"/>
            <w:color w:val="1C1CD6"/>
            <w:sz w:val="29"/>
            <w:u w:val="single"/>
            <w:lang w:eastAsia="ru-RU"/>
          </w:rPr>
          <w:t>от 31.12.2014 № 498-ФЗ</w:t>
        </w:r>
      </w:hyperlink>
      <w:r w:rsidRPr="00C770E0">
        <w:rPr>
          <w:rFonts w:ascii="Times New Roman" w:eastAsia="Times New Roman" w:hAnsi="Times New Roman" w:cs="Times New Roman"/>
          <w:i/>
          <w:iCs/>
          <w:color w:val="1111EE"/>
          <w:sz w:val="29"/>
          <w:lang w:eastAsia="ru-RU"/>
        </w:rPr>
        <w:t>) (В редакции  федеральных законов </w:t>
      </w:r>
      <w:hyperlink r:id="rId65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 </w:t>
      </w:r>
      <w:hyperlink r:id="rId652" w:tgtFrame="contents" w:history="1">
        <w:r w:rsidRPr="00C770E0">
          <w:rPr>
            <w:rFonts w:ascii="Times New Roman" w:eastAsia="Times New Roman" w:hAnsi="Times New Roman" w:cs="Times New Roman"/>
            <w:color w:val="1C1CD6"/>
            <w:sz w:val="29"/>
            <w:u w:val="single"/>
            <w:lang w:eastAsia="ru-RU"/>
          </w:rPr>
          <w:t>от 16.04.2022 № 109-ФЗ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9. В реестр </w:t>
      </w:r>
      <w:r w:rsidRPr="00C770E0">
        <w:rPr>
          <w:rFonts w:ascii="Times New Roman" w:eastAsia="Times New Roman" w:hAnsi="Times New Roman" w:cs="Times New Roman"/>
          <w:color w:val="1111EE"/>
          <w:sz w:val="29"/>
          <w:lang w:eastAsia="ru-RU"/>
        </w:rPr>
        <w:t>независимых</w:t>
      </w:r>
      <w:r w:rsidRPr="00C770E0">
        <w:rPr>
          <w:rFonts w:ascii="Times New Roman" w:eastAsia="Times New Roman" w:hAnsi="Times New Roman" w:cs="Times New Roman"/>
          <w:color w:val="333333"/>
          <w:sz w:val="29"/>
          <w:szCs w:val="29"/>
          <w:lang w:eastAsia="ru-RU"/>
        </w:rPr>
        <w:t> гарантий и закрытый реестр </w:t>
      </w:r>
      <w:r w:rsidRPr="00C770E0">
        <w:rPr>
          <w:rFonts w:ascii="Times New Roman" w:eastAsia="Times New Roman" w:hAnsi="Times New Roman" w:cs="Times New Roman"/>
          <w:color w:val="1111EE"/>
          <w:sz w:val="29"/>
          <w:lang w:eastAsia="ru-RU"/>
        </w:rPr>
        <w:t>независимых </w:t>
      </w:r>
      <w:r w:rsidRPr="00C770E0">
        <w:rPr>
          <w:rFonts w:ascii="Times New Roman" w:eastAsia="Times New Roman" w:hAnsi="Times New Roman" w:cs="Times New Roman"/>
          <w:color w:val="333333"/>
          <w:sz w:val="29"/>
          <w:szCs w:val="29"/>
          <w:lang w:eastAsia="ru-RU"/>
        </w:rPr>
        <w:t>гарантий включаются следующие информация и документы:</w:t>
      </w:r>
      <w:r w:rsidRPr="00C770E0">
        <w:rPr>
          <w:rFonts w:ascii="Times New Roman" w:eastAsia="Times New Roman" w:hAnsi="Times New Roman" w:cs="Times New Roman"/>
          <w:i/>
          <w:iCs/>
          <w:color w:val="1111EE"/>
          <w:sz w:val="29"/>
          <w:lang w:eastAsia="ru-RU"/>
        </w:rPr>
        <w:t> (В редакции федеральных законов </w:t>
      </w:r>
      <w:hyperlink r:id="rId653" w:tgtFrame="contents" w:history="1">
        <w:r w:rsidRPr="00C770E0">
          <w:rPr>
            <w:rFonts w:ascii="Times New Roman" w:eastAsia="Times New Roman" w:hAnsi="Times New Roman" w:cs="Times New Roman"/>
            <w:color w:val="1C1CD6"/>
            <w:sz w:val="29"/>
            <w:u w:val="single"/>
            <w:lang w:eastAsia="ru-RU"/>
          </w:rPr>
          <w:t>от 31.12.2014 № 498-ФЗ</w:t>
        </w:r>
      </w:hyperlink>
      <w:r w:rsidRPr="00C770E0">
        <w:rPr>
          <w:rFonts w:ascii="Times New Roman" w:eastAsia="Times New Roman" w:hAnsi="Times New Roman" w:cs="Times New Roman"/>
          <w:i/>
          <w:iCs/>
          <w:color w:val="1111EE"/>
          <w:sz w:val="29"/>
          <w:lang w:eastAsia="ru-RU"/>
        </w:rPr>
        <w:t>, </w:t>
      </w:r>
      <w:hyperlink r:id="rId654"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наименование, место нахождения </w:t>
      </w:r>
      <w:r w:rsidRPr="00C770E0">
        <w:rPr>
          <w:rFonts w:ascii="Times New Roman" w:eastAsia="Times New Roman" w:hAnsi="Times New Roman" w:cs="Times New Roman"/>
          <w:color w:val="1111EE"/>
          <w:sz w:val="29"/>
          <w:lang w:eastAsia="ru-RU"/>
        </w:rPr>
        <w:t>гаранта</w:t>
      </w:r>
      <w:r w:rsidRPr="00C770E0">
        <w:rPr>
          <w:rFonts w:ascii="Times New Roman" w:eastAsia="Times New Roman" w:hAnsi="Times New Roman" w:cs="Times New Roman"/>
          <w:color w:val="333333"/>
          <w:sz w:val="29"/>
          <w:szCs w:val="29"/>
          <w:lang w:eastAsia="ru-RU"/>
        </w:rPr>
        <w:t>,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r w:rsidRPr="00C770E0">
        <w:rPr>
          <w:rFonts w:ascii="Times New Roman" w:eastAsia="Times New Roman" w:hAnsi="Times New Roman" w:cs="Times New Roman"/>
          <w:i/>
          <w:iCs/>
          <w:color w:val="1111EE"/>
          <w:sz w:val="29"/>
          <w:lang w:eastAsia="ru-RU"/>
        </w:rPr>
        <w:t> (В редакции Федерального закона </w:t>
      </w:r>
      <w:hyperlink r:id="rId655"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наименование, место нахождения поставщика (подрядчика, исполнителя), являющегося принципалом,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денежная сумма, указанная в </w:t>
      </w:r>
      <w:r w:rsidRPr="00C770E0">
        <w:rPr>
          <w:rFonts w:ascii="Times New Roman" w:eastAsia="Times New Roman" w:hAnsi="Times New Roman" w:cs="Times New Roman"/>
          <w:color w:val="1111EE"/>
          <w:sz w:val="29"/>
          <w:lang w:eastAsia="ru-RU"/>
        </w:rPr>
        <w:t>независимой </w:t>
      </w:r>
      <w:r w:rsidRPr="00C770E0">
        <w:rPr>
          <w:rFonts w:ascii="Times New Roman" w:eastAsia="Times New Roman" w:hAnsi="Times New Roman" w:cs="Times New Roman"/>
          <w:color w:val="333333"/>
          <w:sz w:val="29"/>
          <w:szCs w:val="29"/>
          <w:lang w:eastAsia="ru-RU"/>
        </w:rPr>
        <w:t>гарантии и подлежащая уплате гарантом в случае неисполнения участником закупки в установленных случаях требований настоящего Федерального закона;</w:t>
      </w:r>
      <w:r w:rsidRPr="00C770E0">
        <w:rPr>
          <w:rFonts w:ascii="Times New Roman" w:eastAsia="Times New Roman" w:hAnsi="Times New Roman" w:cs="Times New Roman"/>
          <w:i/>
          <w:iCs/>
          <w:color w:val="1111EE"/>
          <w:sz w:val="29"/>
          <w:lang w:eastAsia="ru-RU"/>
        </w:rPr>
        <w:t> (В редакции федеральных законов </w:t>
      </w:r>
      <w:hyperlink r:id="rId656"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w:t>
      </w:r>
      <w:hyperlink r:id="rId657"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срок действия </w:t>
      </w:r>
      <w:r w:rsidRPr="00C770E0">
        <w:rPr>
          <w:rFonts w:ascii="Times New Roman" w:eastAsia="Times New Roman" w:hAnsi="Times New Roman" w:cs="Times New Roman"/>
          <w:color w:val="1111EE"/>
          <w:sz w:val="29"/>
          <w:lang w:eastAsia="ru-RU"/>
        </w:rPr>
        <w:t>независимой </w:t>
      </w:r>
      <w:r w:rsidRPr="00C770E0">
        <w:rPr>
          <w:rFonts w:ascii="Times New Roman" w:eastAsia="Times New Roman" w:hAnsi="Times New Roman" w:cs="Times New Roman"/>
          <w:color w:val="333333"/>
          <w:sz w:val="29"/>
          <w:szCs w:val="29"/>
          <w:lang w:eastAsia="ru-RU"/>
        </w:rPr>
        <w:t>гарантии;</w:t>
      </w:r>
      <w:r w:rsidRPr="00C770E0">
        <w:rPr>
          <w:rFonts w:ascii="Times New Roman" w:eastAsia="Times New Roman" w:hAnsi="Times New Roman" w:cs="Times New Roman"/>
          <w:i/>
          <w:iCs/>
          <w:color w:val="1111EE"/>
          <w:sz w:val="29"/>
          <w:lang w:eastAsia="ru-RU"/>
        </w:rPr>
        <w:t> (В редакции Федерального закона </w:t>
      </w:r>
      <w:hyperlink r:id="rId658"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w:t>
      </w:r>
      <w:r w:rsidRPr="00C770E0">
        <w:rPr>
          <w:rFonts w:ascii="Times New Roman" w:eastAsia="Times New Roman" w:hAnsi="Times New Roman" w:cs="Times New Roman"/>
          <w:i/>
          <w:iCs/>
          <w:color w:val="1111EE"/>
          <w:sz w:val="29"/>
          <w:lang w:eastAsia="ru-RU"/>
        </w:rPr>
        <w:t>(Пункт утратил силу - Федеральный закон </w:t>
      </w:r>
      <w:hyperlink r:id="rId65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иные информация и документы, перечень которых установлен Правительством Российской Федерации. </w:t>
      </w:r>
      <w:r w:rsidRPr="00C770E0">
        <w:rPr>
          <w:rFonts w:ascii="Times New Roman" w:eastAsia="Times New Roman" w:hAnsi="Times New Roman" w:cs="Times New Roman"/>
          <w:i/>
          <w:iCs/>
          <w:color w:val="1111EE"/>
          <w:sz w:val="29"/>
          <w:lang w:eastAsia="ru-RU"/>
        </w:rPr>
        <w:t>(В редакции Федерального закона </w:t>
      </w:r>
      <w:hyperlink r:id="rId660"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10. 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661" w:tgtFrame="contents" w:history="1">
        <w:r w:rsidRPr="00C770E0">
          <w:rPr>
            <w:rFonts w:ascii="Times New Roman" w:eastAsia="Times New Roman" w:hAnsi="Times New Roman" w:cs="Times New Roman"/>
            <w:color w:val="1C1CD6"/>
            <w:sz w:val="29"/>
            <w:u w:val="single"/>
            <w:lang w:eastAsia="ru-RU"/>
          </w:rPr>
          <w:t>от 31.12.2014 № 498-ФЗ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11. </w:t>
      </w:r>
      <w:r w:rsidRPr="00C770E0">
        <w:rPr>
          <w:rFonts w:ascii="Times New Roman" w:eastAsia="Times New Roman" w:hAnsi="Times New Roman" w:cs="Times New Roman"/>
          <w:color w:val="1111EE"/>
          <w:sz w:val="29"/>
          <w:lang w:eastAsia="ru-RU"/>
        </w:rPr>
        <w:t>Гарант </w:t>
      </w:r>
      <w:r w:rsidRPr="00C770E0">
        <w:rPr>
          <w:rFonts w:ascii="Times New Roman" w:eastAsia="Times New Roman" w:hAnsi="Times New Roman" w:cs="Times New Roman"/>
          <w:color w:val="333333"/>
          <w:sz w:val="29"/>
          <w:szCs w:val="29"/>
          <w:lang w:eastAsia="ru-RU"/>
        </w:rPr>
        <w:t>не позднее одного рабочего дня, следующего за датой </w:t>
      </w:r>
      <w:r w:rsidRPr="00C770E0">
        <w:rPr>
          <w:rFonts w:ascii="Times New Roman" w:eastAsia="Times New Roman" w:hAnsi="Times New Roman" w:cs="Times New Roman"/>
          <w:color w:val="1111EE"/>
          <w:sz w:val="29"/>
          <w:lang w:eastAsia="ru-RU"/>
        </w:rPr>
        <w:t>выдачи независимой гарантии</w:t>
      </w:r>
      <w:r w:rsidRPr="00C770E0">
        <w:rPr>
          <w:rFonts w:ascii="Times New Roman" w:eastAsia="Times New Roman" w:hAnsi="Times New Roman" w:cs="Times New Roman"/>
          <w:color w:val="333333"/>
          <w:sz w:val="29"/>
          <w:szCs w:val="29"/>
          <w:lang w:eastAsia="ru-RU"/>
        </w:rPr>
        <w:t>, или дня внесения изменений в условия </w:t>
      </w:r>
      <w:r w:rsidRPr="00C770E0">
        <w:rPr>
          <w:rFonts w:ascii="Times New Roman" w:eastAsia="Times New Roman" w:hAnsi="Times New Roman" w:cs="Times New Roman"/>
          <w:color w:val="1111EE"/>
          <w:sz w:val="29"/>
          <w:lang w:eastAsia="ru-RU"/>
        </w:rPr>
        <w:t>независимой </w:t>
      </w:r>
      <w:r w:rsidRPr="00C770E0">
        <w:rPr>
          <w:rFonts w:ascii="Times New Roman" w:eastAsia="Times New Roman" w:hAnsi="Times New Roman" w:cs="Times New Roman"/>
          <w:color w:val="333333"/>
          <w:sz w:val="29"/>
          <w:szCs w:val="29"/>
          <w:lang w:eastAsia="ru-RU"/>
        </w:rPr>
        <w:t>гарантии включает указанные в части 9 настоящей статьи информацию и документы в реестр </w:t>
      </w:r>
      <w:r w:rsidRPr="00C770E0">
        <w:rPr>
          <w:rFonts w:ascii="Times New Roman" w:eastAsia="Times New Roman" w:hAnsi="Times New Roman" w:cs="Times New Roman"/>
          <w:color w:val="1111EE"/>
          <w:sz w:val="29"/>
          <w:lang w:eastAsia="ru-RU"/>
        </w:rPr>
        <w:t>независимых </w:t>
      </w:r>
      <w:r w:rsidRPr="00C770E0">
        <w:rPr>
          <w:rFonts w:ascii="Times New Roman" w:eastAsia="Times New Roman" w:hAnsi="Times New Roman" w:cs="Times New Roman"/>
          <w:color w:val="333333"/>
          <w:sz w:val="29"/>
          <w:szCs w:val="29"/>
          <w:lang w:eastAsia="ru-RU"/>
        </w:rPr>
        <w:t>гарантий либо в указанные сроки направляет в соответствии с порядком формирования и ведения закрытого реестра </w:t>
      </w:r>
      <w:r w:rsidRPr="00C770E0">
        <w:rPr>
          <w:rFonts w:ascii="Times New Roman" w:eastAsia="Times New Roman" w:hAnsi="Times New Roman" w:cs="Times New Roman"/>
          <w:color w:val="1111EE"/>
          <w:sz w:val="29"/>
          <w:lang w:eastAsia="ru-RU"/>
        </w:rPr>
        <w:t>независимых</w:t>
      </w:r>
      <w:r w:rsidRPr="00C770E0">
        <w:rPr>
          <w:rFonts w:ascii="Times New Roman" w:eastAsia="Times New Roman" w:hAnsi="Times New Roman" w:cs="Times New Roman"/>
          <w:color w:val="333333"/>
          <w:sz w:val="29"/>
          <w:szCs w:val="29"/>
          <w:lang w:eastAsia="ru-RU"/>
        </w:rPr>
        <w:t> гарантий информацию для включения в закрытый реестр </w:t>
      </w:r>
      <w:r w:rsidRPr="00C770E0">
        <w:rPr>
          <w:rFonts w:ascii="Times New Roman" w:eastAsia="Times New Roman" w:hAnsi="Times New Roman" w:cs="Times New Roman"/>
          <w:color w:val="1111EE"/>
          <w:sz w:val="29"/>
          <w:lang w:eastAsia="ru-RU"/>
        </w:rPr>
        <w:t>независимых </w:t>
      </w:r>
      <w:r w:rsidRPr="00C770E0">
        <w:rPr>
          <w:rFonts w:ascii="Times New Roman" w:eastAsia="Times New Roman" w:hAnsi="Times New Roman" w:cs="Times New Roman"/>
          <w:color w:val="333333"/>
          <w:sz w:val="29"/>
          <w:szCs w:val="29"/>
          <w:lang w:eastAsia="ru-RU"/>
        </w:rPr>
        <w:t>гарантий.</w:t>
      </w:r>
      <w:r w:rsidRPr="00C770E0">
        <w:rPr>
          <w:rFonts w:ascii="Times New Roman" w:eastAsia="Times New Roman" w:hAnsi="Times New Roman" w:cs="Times New Roman"/>
          <w:i/>
          <w:iCs/>
          <w:color w:val="1111EE"/>
          <w:sz w:val="29"/>
          <w:lang w:eastAsia="ru-RU"/>
        </w:rPr>
        <w:t> (В редакции федеральных законов </w:t>
      </w:r>
      <w:hyperlink r:id="rId662" w:tgtFrame="contents" w:history="1">
        <w:r w:rsidRPr="00C770E0">
          <w:rPr>
            <w:rFonts w:ascii="Times New Roman" w:eastAsia="Times New Roman" w:hAnsi="Times New Roman" w:cs="Times New Roman"/>
            <w:color w:val="1C1CD6"/>
            <w:sz w:val="29"/>
            <w:u w:val="single"/>
            <w:lang w:eastAsia="ru-RU"/>
          </w:rPr>
          <w:t>от 31.12.2014 № 498-ФЗ</w:t>
        </w:r>
      </w:hyperlink>
      <w:r w:rsidRPr="00C770E0">
        <w:rPr>
          <w:rFonts w:ascii="Times New Roman" w:eastAsia="Times New Roman" w:hAnsi="Times New Roman" w:cs="Times New Roman"/>
          <w:i/>
          <w:iCs/>
          <w:color w:val="1111EE"/>
          <w:sz w:val="29"/>
          <w:lang w:eastAsia="ru-RU"/>
        </w:rPr>
        <w:t>, </w:t>
      </w:r>
      <w:hyperlink r:id="rId66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12. В случае предоставления нового обеспечения исполнения контракта в соответствии с частью 30 статьи 34, </w:t>
      </w:r>
      <w:r w:rsidRPr="00C770E0">
        <w:rPr>
          <w:rFonts w:ascii="Times New Roman" w:eastAsia="Times New Roman" w:hAnsi="Times New Roman" w:cs="Times New Roman"/>
          <w:color w:val="1111EE"/>
          <w:sz w:val="29"/>
          <w:lang w:eastAsia="ru-RU"/>
        </w:rPr>
        <w:t>пунктом 9 части 1 статьи 95, </w:t>
      </w:r>
      <w:r w:rsidRPr="00C770E0">
        <w:rPr>
          <w:rFonts w:ascii="Times New Roman" w:eastAsia="Times New Roman" w:hAnsi="Times New Roman" w:cs="Times New Roman"/>
          <w:color w:val="333333"/>
          <w:sz w:val="29"/>
          <w:szCs w:val="29"/>
          <w:lang w:eastAsia="ru-RU"/>
        </w:rPr>
        <w:t>частью 7 статьи 96 настоящего Федерального закона возврат </w:t>
      </w:r>
      <w:r w:rsidRPr="00C770E0">
        <w:rPr>
          <w:rFonts w:ascii="Times New Roman" w:eastAsia="Times New Roman" w:hAnsi="Times New Roman" w:cs="Times New Roman"/>
          <w:color w:val="1111EE"/>
          <w:sz w:val="29"/>
          <w:lang w:eastAsia="ru-RU"/>
        </w:rPr>
        <w:t>независимой </w:t>
      </w:r>
      <w:r w:rsidRPr="00C770E0">
        <w:rPr>
          <w:rFonts w:ascii="Times New Roman" w:eastAsia="Times New Roman" w:hAnsi="Times New Roman" w:cs="Times New Roman"/>
          <w:color w:val="333333"/>
          <w:sz w:val="29"/>
          <w:szCs w:val="29"/>
          <w:lang w:eastAsia="ru-RU"/>
        </w:rPr>
        <w:t>гарантии заказчиком гаранту, предоставившему указанную </w:t>
      </w:r>
      <w:r w:rsidRPr="00C770E0">
        <w:rPr>
          <w:rFonts w:ascii="Times New Roman" w:eastAsia="Times New Roman" w:hAnsi="Times New Roman" w:cs="Times New Roman"/>
          <w:color w:val="1111EE"/>
          <w:sz w:val="29"/>
          <w:lang w:eastAsia="ru-RU"/>
        </w:rPr>
        <w:t>независимую</w:t>
      </w:r>
      <w:r w:rsidRPr="00C770E0">
        <w:rPr>
          <w:rFonts w:ascii="Times New Roman" w:eastAsia="Times New Roman" w:hAnsi="Times New Roman" w:cs="Times New Roman"/>
          <w:color w:val="333333"/>
          <w:sz w:val="29"/>
          <w:szCs w:val="29"/>
          <w:lang w:eastAsia="ru-RU"/>
        </w:rPr>
        <w:t> гарантию, не осуществляется, взыскание по ней не производится.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664" w:tgtFrame="contents" w:history="1">
        <w:r w:rsidRPr="00C770E0">
          <w:rPr>
            <w:rFonts w:ascii="Times New Roman" w:eastAsia="Times New Roman" w:hAnsi="Times New Roman" w:cs="Times New Roman"/>
            <w:color w:val="1C1CD6"/>
            <w:sz w:val="29"/>
            <w:u w:val="single"/>
            <w:lang w:eastAsia="ru-RU"/>
          </w:rPr>
          <w:t>от 27.12.2018 № 502-ФЗ</w:t>
        </w:r>
      </w:hyperlink>
      <w:r w:rsidRPr="00C770E0">
        <w:rPr>
          <w:rFonts w:ascii="Times New Roman" w:eastAsia="Times New Roman" w:hAnsi="Times New Roman" w:cs="Times New Roman"/>
          <w:i/>
          <w:iCs/>
          <w:color w:val="1111EE"/>
          <w:sz w:val="29"/>
          <w:lang w:eastAsia="ru-RU"/>
        </w:rPr>
        <w:t>) (В редакции федеральных законов </w:t>
      </w:r>
      <w:hyperlink r:id="rId665"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 </w:t>
      </w:r>
      <w:hyperlink r:id="rId666"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13. Исключение банка из перечня, предусмотренного частью 1</w:t>
      </w:r>
      <w:r w:rsidRPr="00C770E0">
        <w:rPr>
          <w:rFonts w:ascii="Times New Roman" w:eastAsia="Times New Roman" w:hAnsi="Times New Roman" w:cs="Times New Roman"/>
          <w:color w:val="0000AF"/>
          <w:sz w:val="17"/>
          <w:lang w:eastAsia="ru-RU"/>
        </w:rPr>
        <w:t>2</w:t>
      </w:r>
      <w:r w:rsidRPr="00C770E0">
        <w:rPr>
          <w:rFonts w:ascii="Times New Roman" w:eastAsia="Times New Roman" w:hAnsi="Times New Roman" w:cs="Times New Roman"/>
          <w:color w:val="1111EE"/>
          <w:sz w:val="29"/>
          <w:lang w:eastAsia="ru-RU"/>
        </w:rPr>
        <w:t> настоящей статьи, региональной гарантийной организации из перечня, предусмотренного частью 1</w:t>
      </w:r>
      <w:r w:rsidRPr="00C770E0">
        <w:rPr>
          <w:rFonts w:ascii="Times New Roman" w:eastAsia="Times New Roman" w:hAnsi="Times New Roman" w:cs="Times New Roman"/>
          <w:color w:val="0000AF"/>
          <w:sz w:val="17"/>
          <w:lang w:eastAsia="ru-RU"/>
        </w:rPr>
        <w:t>7</w:t>
      </w:r>
      <w:r w:rsidRPr="00C770E0">
        <w:rPr>
          <w:rFonts w:ascii="Times New Roman" w:eastAsia="Times New Roman" w:hAnsi="Times New Roman" w:cs="Times New Roman"/>
          <w:color w:val="1111EE"/>
          <w:sz w:val="29"/>
          <w:lang w:eastAsia="ru-RU"/>
        </w:rPr>
        <w:t> настоящей статьи, не прекращает действия выданных гарантом и принятых заказчиками независимых гарантий и не освобождает гаранта от ответственности за неисполнение либо ненадлежащее исполнение условий таких независимых гарантий.</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667"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46. Запрет на проведение переговоров с участником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w:t>
      </w:r>
      <w:r w:rsidRPr="00C770E0">
        <w:rPr>
          <w:rFonts w:ascii="Times New Roman" w:eastAsia="Times New Roman" w:hAnsi="Times New Roman" w:cs="Times New Roman"/>
          <w:color w:val="1111EE"/>
          <w:sz w:val="29"/>
          <w:lang w:eastAsia="ru-RU"/>
        </w:rPr>
        <w:t>При применении конкурентных способов проведение </w:t>
      </w:r>
      <w:r w:rsidRPr="00C770E0">
        <w:rPr>
          <w:rFonts w:ascii="Times New Roman" w:eastAsia="Times New Roman" w:hAnsi="Times New Roman" w:cs="Times New Roman"/>
          <w:color w:val="333333"/>
          <w:sz w:val="29"/>
          <w:szCs w:val="29"/>
          <w:lang w:eastAsia="ru-RU"/>
        </w:rPr>
        <w:t>переговоров заказчиком, членами комиссий по осуществлению закупок с участником закупки в отношении заявок на участие в определении поставщика (подрядчика, исполнителя), в том числе в отношении заявки, поданных таким участником, не допускается до выявления победителя указанного определения, за исключением случаев, предусмотренных настоящим Федеральным законом.</w:t>
      </w:r>
      <w:r w:rsidRPr="00C770E0">
        <w:rPr>
          <w:rFonts w:ascii="Times New Roman" w:eastAsia="Times New Roman" w:hAnsi="Times New Roman" w:cs="Times New Roman"/>
          <w:i/>
          <w:iCs/>
          <w:color w:val="1111EE"/>
          <w:sz w:val="29"/>
          <w:lang w:eastAsia="ru-RU"/>
        </w:rPr>
        <w:t> (В редакции Федерального закона </w:t>
      </w:r>
      <w:hyperlink r:id="rId668"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При проведении электронных процедур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электронной процедуре и (или) условия для разглашения конфиденциальной информации. </w:t>
      </w:r>
      <w:r w:rsidRPr="00C770E0">
        <w:rPr>
          <w:rFonts w:ascii="Times New Roman" w:eastAsia="Times New Roman" w:hAnsi="Times New Roman" w:cs="Times New Roman"/>
          <w:i/>
          <w:iCs/>
          <w:color w:val="1111EE"/>
          <w:sz w:val="29"/>
          <w:lang w:eastAsia="ru-RU"/>
        </w:rPr>
        <w:t>(В редакции Федерального закона </w:t>
      </w:r>
      <w:hyperlink r:id="rId669"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47. Последствия нарушения положений настоящей главы</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В случае нарушения положений настоящей главы, регламентирующих определение поставщика (подрядчика, исполнителя), </w:t>
      </w:r>
      <w:r w:rsidRPr="00C770E0">
        <w:rPr>
          <w:rFonts w:ascii="Times New Roman" w:eastAsia="Times New Roman" w:hAnsi="Times New Roman" w:cs="Times New Roman"/>
          <w:color w:val="333333"/>
          <w:sz w:val="29"/>
          <w:szCs w:val="29"/>
          <w:lang w:eastAsia="ru-RU"/>
        </w:rPr>
        <w:lastRenderedPageBreak/>
        <w:t>такое определение может быть признано недействительным по иску заинтересованного лица.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1111EE"/>
          <w:sz w:val="29"/>
          <w:lang w:eastAsia="ru-RU"/>
        </w:rPr>
        <w:t>§ 2. Определение поставщика (подрядчика, исполнителя) путем применения открытых конкурентных способов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(Наименование в редакции Федерального закона </w:t>
      </w:r>
      <w:hyperlink r:id="rId67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1111EE"/>
          <w:sz w:val="29"/>
          <w:lang w:eastAsia="ru-RU"/>
        </w:rPr>
        <w:t>Статья 48. Проведение электронного конкурса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Электронный конкурс начинается с размещения в единой информационной системе извещения об осуществлении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Заявка на участие в закупке состоит из трех частей. Первая часть должна содержать информацию и документы, предусмотренные подпунктами "а", "б" и "г" пункта 2 части 1 статьи 43 настоящего Федерального закона. Первая часть также может содержать информацию и документы, предусмотренные подпунктом "д" пункта 2 части 1 статьи 43 настоящего Федерального закона. Вторая часть должна содержать информацию и документы, предусмотренные подпунктами "м" - "р" пункта 1, подпунктом "в" пункта 2, пунктом 5 части 1 статьи 43 настоящего Федерального закона. Третья часть должна содержать информацию, предусмотренную пунктом 3 или пунктом 4 части 1 статьи 43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Не позднее двух рабочих дней (за исключением случая, предусмотренного частью 4 настоящей статьи) со дня, следующего за датой окончания срока подачи заявок на участие в закупке, но не позднее даты окончания срока рассмотрения и оценки первых частей заявок на участие в закупке, установленной в извещении об осуществлении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члены комиссии по осуществлению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рассматривают первые части заявок на участие в закупке, направленные оператором электронной площадки, и принимают решение о признании первой части заявки на участие в закупке соответствующей извещению об осуществлении закупки или об отклонении заявки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осуществляют оценку первых частей заявок на участие в закупке, в отношении которых принято решение о признании соответствующими извещению об осуществлении закупки, по критериям, предусмотренным пунктами 2 и 3 части 1 статьи 32 настоящего Федерального закона (если такие критерии установлены извещением об осуществлении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2) заказчик формирует с использованием электронной площадки протокол рассмотрения и оценки первых частей заявок на участие в закупке, после подписания членами комиссии по осуществлению закупок такого протокола усиленными электронными подписями подписывает его усиленной электронной подписью лица, имеющего право действовать от имени заказчика, и направляет оператору электронной площадки.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Действия, предусмотренные частью 3 настоящей статьи, могут осуществляться не позднее пяти рабочих дней со дня, следующего за датой окончания срока подачи заявок на участие в закупке, но не позднее даты окончания срока рассмотрения и оценки первых частей заявок на участие в закупке, установленной в извещении об осуществлении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научно-исследовательских, опытно-конструкторских и технологических работ;</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на создание произведения литературы или искусства;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работ по сохранению объектов культурного наследия (памятников истории и культуры) народов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работ по реставрации музейных предметов и музейных коллекций, включенных в состав Музейного фонда Российской Федерации, документов Архивного фонда Российской Федерации, особо ценных и редких документов, входящих в состав библиотечных фондов;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работ, услуг, связанных с необходимостью допуска подрядчиков, исполнителей к учетным базам данных музеев, архивов, библиотек, к хранилищам (депозитариям) музея, библиотеки, к системам обеспечения безопасности и (или) сохранности музейных предметов и музейных коллекций, архивных документов, библиотечного фонда.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При рассмотрении первых частей заявок на участие в закупке соответствующая заявка подлежит отклонению в случаях:</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непредставления (за исключением случаев, предусмотренных настоящим Федеральным законом) информации и документов, предусмотренных подпунктами "а", "б", "г" и "д" пункта 2 части 1 статьи 43 настоящего Федерального закона, несоответствия таких информации и документов извещению об осуществлении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если в первой части заявки на участие в закупке содержится информация, предусмотренная пунктами 1, 3 и 4 части 1 статьи 43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выявления недостоверной информации, содержащейся в первой части заявки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Протокол рассмотрения и оценки первых частей заявок на участие в закупке должен содержать:</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1) дату рассмотрения и оценки первых частей заявок на участие в закупке, идентификационные номера таких заявок;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информацию о принятом решении о признании первой части заявки на участие в закупке соответствующей извещению об осуществлении закупки или об отклонении заявки на участие в закупке с обоснованием такого решения и с указанием положений настоящего Федерального закона, извещения об осуществлении закупки, которым не соответствует такая заявка, положений заявки на участие в закупке, которые не соответствуют настоящему Федеральному закону, извещению об осуществлении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присвоенные первым частям заявок на участие в закупке, признанным соответствующими извещению об осуществлении закупки, значения по каждому критерию оценки первых частей заявок на участие в закупке (в случае установления таких критериев в извещении об осуществлении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информацию о решении каждого члена комиссии по осуществлению закупок, принимавшего участие в рассмотрении и оценке первых частей заявок на участие в закупке, в отношении каждой первой части заявки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информацию о признании определения поставщика (подрядчика, исполнителя) несостоявшимся в случаях, предусмотренных пунктами 2 и 4 части 1 статьи 52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 Не позднее одного часа с момента получения протокола рассмотрения и оценки первых частей заявок на участие в закупке оператор электронной площадки направляет уведомление каждому участнику закупки, подавшему заявку на участие в закупке, содержащее информацию:</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предусмотренную пунктами 2 и 3 части 6 настоящей статьи в отношении первой части заявки на участие в закупке такого участника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о наилучшем предложении, предусмотренном пунктом 3 или пунктом 4 части 1 статьи 43 настоящего Федерального закона, представленном в заявках на участие в закупке, признанных соответствующими извещению об осуществлении закупки, без указания участника закупки, подавшего такую заявку;</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3) о наличии признанных соответствующими извещению об осуществлении закупки заявок на участие в закупке, содержащих информацию о товарах, происходящих из иностранного государства или группы иностранных государств, а также заявок, содержащих информацию о товарах российского происхождения, без указания участников закупки, подавших такие заявки. Информация, </w:t>
      </w:r>
      <w:r w:rsidRPr="00C770E0">
        <w:rPr>
          <w:rFonts w:ascii="Times New Roman" w:eastAsia="Times New Roman" w:hAnsi="Times New Roman" w:cs="Times New Roman"/>
          <w:color w:val="1111EE"/>
          <w:sz w:val="29"/>
          <w:lang w:eastAsia="ru-RU"/>
        </w:rPr>
        <w:lastRenderedPageBreak/>
        <w:t>предусмотренная настоящим пунктом, направляется в случае указания заказчиком в соответствии со статьей 14 настоящего Федерального закона в извещении об осуществлении закупки информации об ограничениях, условиях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о дате проведения процедуры подачи предложений о цене контракта либо о сумме цен единиц товара, работы, услуги (в случае, предусмотренном частью 24 статьи 22 настоящего Федерального закона), установленной в извещении об осуществлении закупки, и времени начала и окончания такой процедуры, установленном оператором электронной площадки в соответствии со временем, действующим в часовой зоне по месту нахождения заказчика.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8. Участники закупки, первые части заявок которых признаны соответствующими извещению об осуществлении закупки, вправе в течение процедуры подачи предложений о цене контракта либо о сумме цен единиц товара, работы, услуги (в случае, предусмотренном частью 24 статьи 22 настоящего Федерального закона) подать с использованием электронной площадки одно предложение о цене контракта либо о сумме цен единиц товара, работы, услуги (в случае, предусмотренном частью 24 статьи 22 настоящего Федерального закона) (далее также - ценовое предложение). При подаче участником закупки ценового предложения не допускается подача предложения, равного или превышающего предложение, содержащееся в третьей части заявки на участие в закупке, а также не допускается подача предложения, равного нулю. Подача участником закупки ценового предложения, предусматривающего снижение цены контракта либо суммы цен единиц товара, работы, услуги (в случае, предусмотренном частью 24 статьи 22 настоящего Федерального закона) ниже нуля, означает подачу предложения о размере платы, подлежащей внесению участником закупки за заключение контракта и указываемой в качестве цены контракта. Продолжительность приема ценовых предложений составляет один час.</w:t>
      </w:r>
      <w:r w:rsidRPr="00C770E0">
        <w:rPr>
          <w:rFonts w:ascii="Times New Roman" w:eastAsia="Times New Roman" w:hAnsi="Times New Roman" w:cs="Times New Roman"/>
          <w:i/>
          <w:iCs/>
          <w:color w:val="1111EE"/>
          <w:sz w:val="29"/>
          <w:lang w:eastAsia="ru-RU"/>
        </w:rPr>
        <w:t> (В редакции Федерального закона </w:t>
      </w:r>
      <w:hyperlink r:id="rId671"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9. В случае, если участником закупки не подано предложение, предусмотренное частью 8 настоящей статьи, ценовым предложением участника закупки считается предложение, содержащееся в третьей части заявки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10. Не позднее одного часа с момента завершения процедуры подачи предложений о цене контракта либо о сумме цен единиц товара, работы, услуги (в случае, предусмотренном частью 24 статьи 22 настоящего Федерального закона) оператор электронной площадки: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формирует протокол подачи таких предложений, содержащий: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а) дату, время начала и окончания проведения процедуры подачи предложений о цене контракта либо о сумме цен единиц товара, работы, услуги (в случае, предусмотренном частью 24 статьи 22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ценовые предложения, поданные участниками закупки, с указанием идентификационных номеров заявок таких участников, времени подачи таких предложений;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направляет заказчику вторые части заявок на участие в закупке, первые части которых признаны соответствующими извещению об осуществлении закупки, а также предусмотренные пунктами 2 и 3 части 6 статьи 43 настоящего Федерального закона информацию и документы участников закупок, подавших такие заявки.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11. Не позднее двух рабочих дней со дня, следующего за днем получения вторых частей заявок на участие в закупке, информации и документов в соответствии с пунктом 2 части 10 настоящей статьи, но не позднее даты окончания срока рассмотрения и оценки вторых частей заявок на участие в закупке, установленной в извещении об осуществлении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члены комиссии по осуществлению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рассматривают вторые части заявок на участие в закупке, а также информацию и документы, направленные оператором электронной площадки в соответствии с пунктом 2 части 10 настоящей статьи, и принимают решение о признании второй части заявки на участие в закупке соответствующей требованиям извещения об осуществлении закупки или об отклонении заявки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осуществляют оценку вторых частей заявок на участие в закупке, в отношении которых принято решение о признании соответствующими извещению об осуществлении закупки, по критерию, предусмотренному пунктом 4 части 1 статьи 32 настоящего Федерального закона (если такой критерий установлен извещением об осуществлении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заказчик формирует с использованием электронной площадки протокол рассмотрения и оценки вторых частей заявок на участие в закупке, после подписания членами комиссии по осуществлению закупок такого протокола усиленными электронными подписями подписывает его усиленной электронной подписью лица, имеющего право действовать от имени заказчика, и направляет оператору электронной площадки.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12. При рассмотрении вторых частей заявок на участие в закупке соответствующая заявка подлежит отклонению в случаях:</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1) непредставления (за исключением случаев, предусмотренных настоящим Федеральным законом) в заявке на участие в закупке информации и документов, предусмотренных извещением об </w:t>
      </w:r>
      <w:r w:rsidRPr="00C770E0">
        <w:rPr>
          <w:rFonts w:ascii="Times New Roman" w:eastAsia="Times New Roman" w:hAnsi="Times New Roman" w:cs="Times New Roman"/>
          <w:color w:val="1111EE"/>
          <w:sz w:val="29"/>
          <w:lang w:eastAsia="ru-RU"/>
        </w:rPr>
        <w:lastRenderedPageBreak/>
        <w:t>осуществлении закупки в соответствии с настоящим Федеральным законом (за исключением информации и документов, предусмотренных пунктами 2 и 3 части 6 статьи 43 настоящего Федерального закона), несоответствия таких информации и документов требованиям, установленным в извещении об осуществлении закупки;</w:t>
      </w:r>
      <w:r w:rsidRPr="00C770E0">
        <w:rPr>
          <w:rFonts w:ascii="Times New Roman" w:eastAsia="Times New Roman" w:hAnsi="Times New Roman" w:cs="Times New Roman"/>
          <w:i/>
          <w:iCs/>
          <w:color w:val="1111EE"/>
          <w:sz w:val="29"/>
          <w:lang w:eastAsia="ru-RU"/>
        </w:rPr>
        <w:t> (В редакции Федерального закона </w:t>
      </w:r>
      <w:hyperlink r:id="rId672"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непредставления информации и документов, предусмотренных пунктами 2 и 3 части 6 статьи 43 настоящего Федерального закона, несоответствия таких информации и документов требованиям, установленным в извещении об осуществлении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несоответствия участника закупки требованиям, установленным в извещении об осуществлении закупки в соответствии с частью 1 статьи 31 настоящего Федерального закона, требованиям, установленным в извещении об осуществлении закупки в соответствии с частями 1</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2 и 2</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(при наличии таких требований) статьи 31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предусмотренных нормативными правовыми актами, принятыми в соответствии со статьей 14 настоящего Федерального закона (за исключением случаев непредставления информации и документов, предусмотренных пунктом 5 части 1 статьи 43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непредставления информации и документов, предусмотренных пунктом 5 части 1 статьи 43 настоящего Федерального закона, если такие документы предусмотрены нормативными правовыми актами, принятыми в соответствии с частью 3 статьи 14 настоящего Федерального закона (в случае установления в соответствии со статьей 14 настоящего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выявления отнесения участника закупки к организациям, предусмотренным пунктом 4 статьи 2 Федерального закона </w:t>
      </w:r>
      <w:hyperlink r:id="rId673" w:tgtFrame="contents" w:history="1">
        <w:r w:rsidRPr="00C770E0">
          <w:rPr>
            <w:rFonts w:ascii="Times New Roman" w:eastAsia="Times New Roman" w:hAnsi="Times New Roman" w:cs="Times New Roman"/>
            <w:color w:val="0000AF"/>
            <w:sz w:val="29"/>
            <w:u w:val="single"/>
            <w:lang w:eastAsia="ru-RU"/>
          </w:rPr>
          <w:t>от 4 июня 2018 года № 127-ФЗ</w:t>
        </w:r>
      </w:hyperlink>
      <w:r w:rsidRPr="00C770E0">
        <w:rPr>
          <w:rFonts w:ascii="Times New Roman" w:eastAsia="Times New Roman" w:hAnsi="Times New Roman" w:cs="Times New Roman"/>
          <w:color w:val="1111EE"/>
          <w:sz w:val="29"/>
          <w:lang w:eastAsia="ru-RU"/>
        </w:rPr>
        <w:t> "О мерах воздействия (противодействия) на недружественные действия Соединенных Штатов Америки и иных иностранных государств", в случае осуществления закупки работ, услуг, включенных в перечень, определенный Правительством Российской Федерации в соответствии с указанным пунктом;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 предусмотренных частью 6 статьи 45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8) выявления недостоверной информации, содержащейся в заявке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9) указания информации о предложении участника закупки, предусмотренном пунктом 3 или пунктом 4 части 1 статьи 43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13. Протокол рассмотрения и оценки вторых частей заявок на участие в закупке должен содержать:</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дату рассмотрения и оценки вторых частей заявок на участие в закупке, идентификационные номера таких заявок;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информацию о принятом решении о признании второй части заявки на участие в закупке соответствующей извещению об осуществлении закупки или об отклонении заявки на участие в закупке с обоснованием такого решения и с указанием положений настоящего Федерального закона, извещения об осуществлении закупки, которым не соответствует такая заявка, положений заявки на участие в закупке, которые не соответствуют настоящему Федеральному закону, извещению об осуществлении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присвоенные вторым частям заявок на участие в закупке, признанным соответствующими извещению об осуществлении закупки, значения по критерию, предусмотренному пунктом 4 части 1 статьи 32 настоящего Федерального закона (в случае установления такого критерия в извещении об осуществлении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информацию о решении каждого члена комиссии по осуществлению закупок, принимавшего участие в рассмотрении и оценке вторых частей заявок на участие в закупке, в отношении каждой второй части заявки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информацию о признании определения поставщика (подрядчика, исполнителя) несостоявшимся в случаях, предусмотренных пунктами 2 и 4 части 1 статьи 52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14. Не позднее одного часа с момента получения направленного в соответствии с пунктом 2 части 11 настоящей статьи протокола рассмотрения и оценки вторых частей заявок на участие в закупке оператор электронной площадки: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направляет заказчику ценовые предложения участников закупки, вторые части заявок которых признаны соответствующими извещению об осуществлении закупки, а также протокол, предусмотренный пунктом 1 части 10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размещает протоколы, предусмотренные частями 6 и 13 настоящей статьи, в единой информационной системе и на электронной площадке.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15. Не позднее одного рабочего дня со дня, следующего за днем получения информации и документов в соответствии с пунктом 1 части 14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члены комиссии по осуществлению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осуществляют оценку ценовых предложений по критерию, предусмотренному пунктом 1 части 1 статьи 32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на основании результатов оценки первых и вторых частей заявок на участие в закупке, содержащихся в протоколах, предусмотренных частями 6 и 13 настоящей статьи, а также оценки, предусмотренной подпунктом "а" настоящего пункта, присваивают каждой заявке на участие в закупке, первая и вторая части которой признаны соответствующими извещению об осуществлении закупки, порядковый номер в порядке уменьшения степени выгодности содержащихся в таких заявках условий исполнения контракта и с учетом положений нормативных правовых актов, принятых в соответствии со статьей 14 настоящего Федерального закона. Заявке на участие в закупке победителя определения поставщика (подрядчика, исполнителя) присваивается первый номер. В случае, если в нескольких заявках на участие в закупке содержатся одинаковые условия исполнения контракта,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заказчик формирует с использованием электронной площадки протокол подведения итогов определения поставщика (подрядчика, исполнителя), после подписания такого протокола усиленными электронными подписями членами комиссии по осуществлению закупок подписывает его усиленной электронной подписью лица, имеющего право действовать от имени заказчика, и направляет оператору электронной площадки.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16. Оператор электронной площадки не позднее одного часа с момента получения направленного в соответствии с пунктом 2 части 15 настоящей статьи протокола подведения итогов определения поставщика (подрядчика, исполнителя) размещает:</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в единой информационной системе и на электронной площадке - протокол подведения итогов определения поставщика (подрядчика, исполнителя);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2) в единой информационной системе - информацию, указанную в подпунктах "а" и "е" пункта 1 части 1 статьи 43 настоящего Федерального закона, номера реестровых записей в едином реестре участников закупок в отношении участников закупок, первые и вторые части заявок которых </w:t>
      </w:r>
      <w:r w:rsidRPr="00C770E0">
        <w:rPr>
          <w:rFonts w:ascii="Times New Roman" w:eastAsia="Times New Roman" w:hAnsi="Times New Roman" w:cs="Times New Roman"/>
          <w:color w:val="1111EE"/>
          <w:sz w:val="29"/>
          <w:lang w:eastAsia="ru-RU"/>
        </w:rPr>
        <w:lastRenderedPageBreak/>
        <w:t>признаны соответствующими извещению об осуществлении закупки, идентификационные номера таких заявок. Информация, предусмотренная настоящим пунктом, не размещается на официальном сайте.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17. Протокол подведения итогов определения поставщика (подрядчика, исполнителя) должен содержать следующую информацию:</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дату подведения итогов определения поставщика (подрядчика, исполнителя), идентификационные номера заявок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о принятом в отношении каждой заявки (каждой части заявки), поданной на участие в закупке, решении о соответствии извещению об осуществлении закупки или об отклонении заявки на участие в закупке по основаниям, предусмотренным настоящим Федеральным законом, с обоснованием такого решения и указанием положений настоящего Федерального закона, извещения об осуществлении закупки, которым не соответствует такая заявка, положений заявки на участие в закупке, которые не соответствуют извещению об осуществлении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присвоенные заявкам на участие в закупке, первые и вторые части которых признаны соответствующими извещению об осуществлении закупки, значения по критериям оценки, установленным в извещении об осуществлении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порядковые номера, присвоенные в соответствии с настоящим Федеральным законом заявкам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о заключении контракта по цене, увеличенной в соответствии со статьями 28 и 29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о решении каждого члена комиссии по осуществлению закупок в отношении каждой заявки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 о признании определения поставщика (подрядчика, исполнителя) несостоявшимся в случаях, предусмотренных пунктами 1 - 4 части 1 статьи 52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18. Участник закупки, принимавший участие в закупке, после размещения в единой информационной системе протокола подведения итогов определения поставщика (подрядчика, исполнителя), но не позднее даты заключения контракта вправе направить оператору электронной площадки с использованием электронной площадки запрос о даче разъяснений информации, содержащейся в таком протоколе в отношении заявки такого участника закупки. Не позднее одного часа с момента поступления такого запроса оператор электронной площадки направляет его с использованием электронной площадки заказчику. Не позднее двух рабочих дней, следующих за днем поступления заказчику запроса о даче разъяснений информации, содержащейся в протоколе подведения итогов определения поставщика (подрядчика, исполнителя), заказчик направляет соответствующие разъяснения оператору электронной площадки. Не </w:t>
      </w:r>
      <w:r w:rsidRPr="00C770E0">
        <w:rPr>
          <w:rFonts w:ascii="Times New Roman" w:eastAsia="Times New Roman" w:hAnsi="Times New Roman" w:cs="Times New Roman"/>
          <w:color w:val="1111EE"/>
          <w:sz w:val="29"/>
          <w:lang w:eastAsia="ru-RU"/>
        </w:rPr>
        <w:lastRenderedPageBreak/>
        <w:t>позднее одного часа с момента поступления таких разъяснений они направляются оператором электронной площадки с использованием электронной площадки участнику закупки, направившему запрос о даче разъяснений информации, содержащейся в протоколе подведения итогов определения поставщика (подрядчика, исполнителя).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19. В случае, если в извещении об осуществлении закупки не установлены критерии, предусмотренные пунктами 2 и 3 части 1 статьи 32 настоящего Федерального закона, а также в случае включения заказчиком в соответствии с пунктом 8 части 1 статьи 33 настоящего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 электронный конкурс проводится в порядке, установленном настоящим Федеральным законом, с учетом следующих особенностей: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заявка состоит из второй и третьей частей. Вторая часть должна также содержать информацию, предусмотренную подпунктом "а" (за исключением случая включения заказчиком в соответствии с пунктом 8 части 1 статьи 33 настоящего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 и подпунктом "б" пункта 2 части 1 статьи 43 настоящего Федерального закона. Положения частей 3 - 10 настоящей статьи не применяются;</w:t>
      </w:r>
      <w:r w:rsidRPr="00C770E0">
        <w:rPr>
          <w:rFonts w:ascii="Times New Roman" w:eastAsia="Times New Roman" w:hAnsi="Times New Roman" w:cs="Times New Roman"/>
          <w:i/>
          <w:iCs/>
          <w:color w:val="1111EE"/>
          <w:sz w:val="29"/>
          <w:lang w:eastAsia="ru-RU"/>
        </w:rPr>
        <w:t> (В редакции Федерального закона </w:t>
      </w:r>
      <w:hyperlink r:id="rId674"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не позднее одного часа с момента окончания срока подачи заявок на участие в закупке оператор электронной площадки направляет заказчику вторые части поданных заявок на участие в закупке, а также информацию и документы, предусмотренные пунктами 2 и 3 части 6 статьи 43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действия, предусмотренные частью 11 настоящей статьи, осуществляются не позднее двух рабочих дней со дня, следующего за днем получения в соответствии с пунктом 2 настоящей части вторых частей заявок на участие в закупке, информации и документов, но не позднее даты окончания срока рассмотрения и оценки вторых частей заявок на участие в закупке, установленной в извещении об осуществлении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4) не позднее одного часа с момента получения протокола рассмотрения и оценки вторых частей заявок на участие в закупке в соответствии с пунктом 2 части 11 настоящей статьи оператор электронной площадки направляет заказчику третьи части заявок на участие в закупке, поданные участниками закупки, вторые части заявок которых признаны соответствующими извещению об осуществлении закупки, а также размещает протокол, предусмотренный частью 13 </w:t>
      </w:r>
      <w:r w:rsidRPr="00C770E0">
        <w:rPr>
          <w:rFonts w:ascii="Times New Roman" w:eastAsia="Times New Roman" w:hAnsi="Times New Roman" w:cs="Times New Roman"/>
          <w:color w:val="1111EE"/>
          <w:sz w:val="29"/>
          <w:lang w:eastAsia="ru-RU"/>
        </w:rPr>
        <w:lastRenderedPageBreak/>
        <w:t>настоящей статьи, в единой информационной системе и на электронной площадке.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20. Если электронный конкурс признан несостоявшимся в случаях, предусмотренных частью 1 статьи 52 настоящего Федерального закона, такой конкурс проводится с учетом особенностей, установленных частями 2 - 4 и 7 статьи 52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в редакции Федерального закона </w:t>
      </w:r>
      <w:hyperlink r:id="rId675"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1111EE"/>
          <w:sz w:val="29"/>
          <w:lang w:eastAsia="ru-RU"/>
        </w:rPr>
        <w:t>Статья 49. Проведение электронного аукциона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Электронный аукцион начинается с размещения в единой информационной системе извещения об осуществлении закупки. Заявка на участие в закупке должна содержать информацию и документы, предусмотренные подпунктами "м" - "п" пункта 1, подпунктами "а" - "в" пункта 2, пунктом 5 части 1 статьи 43 настоящего Федерального закона. Заявка также может содержать информацию и документы, предусмотренные подпунктом "д" пункта 2 части 1 статьи 43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Участники закупки, подавшие в соответствии с настоящим Федеральным законом заявки на участие в закупке, вправе в течение процедуры подачи предложений о цене контракта либо о сумме цен единиц товара, работы, услуги (в случае, предусмотренном частью 24 статьи 22 настоящего Федерального закона) подать с использованием электронной площадки ценовые предложения, предусматривающие снижение (за исключением случая, предусмотренного пунктом 9 части 3 настоящей статьи) начальной (максимальной) цены контракта либо начальной суммы цен единиц товара, работы, услуги (в случае, предусмотренном частью 24 статьи 22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Подача ценовых предложений проводится в следующем порядке: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подача ценовых предложений осуществляется путем снижения текущего минимального ценового предложения на величину, составляющую от 0,5 процента до 5 процентов начальной (максимальной) цены контракта либо начальной суммы цен единиц товара, работы, услуги (в случае, предусмотренном частью 24 статьи 22 настоящего Федерального закона) (далее - "шаг аукциона");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не допускается подача участником закупки ценового предложения: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равного нулю;</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равного ранее поданному таким участником ценовому предложению или превышающего его;</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в) которое ниже, чем текущее минимальное ценовое предложение, сниженное в пределах "шага аукциона";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г) которое ниже, чем текущее минимальное ценовое предложение, если оно подано таким участником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допускается подача ценового предложения независимо от "шага аукциона" при условии соблюдения требований, предусмотренных пунктом 2 настоящей части;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оператор электронной площадки с использованием электронной площадки автоматически отклоняет ценовые предложения, не соответствующие требованиям настоящей части. Отклонение ценовых предложений по иным основаниям не допускается;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время приема ценовых предложений составляет четыре минуты с момента начала процедуры подачи ценовых предложений. В случае поступления в такое время ценового предложения в соответствии с пунктами 1 и 2 настоящей части время приема ценовых предложений на электронной площадке автоматически увеличивается на четыре минуты с момента поступления такого предложения. При этом общая продолжительность приема ценовых предложений не должна превышать пять часов с момента начала процедуры подачи ценовых предложений;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не позднее десяти минут с момента окончания времени приема ценовых предложений, предусмотренного пунктом 5 настоящей части, участник закупки вправе подать одно ценовое предложение не ниже чем минимальное ценовое предложение, поступившее во время приема ценовых предложений, предусмотренное пунктом 5 настоящей части. Ценовое предложение участника закупки должно соответствовать требованиям подпунктов "а", "б" и "г" пункта 2 настоящей части и может быть подано независимо от "шага аукциона";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 оператор электронной площадки указывает на электронной площадке все поданные ценовые предложения и время их поступления без указания информации о подавших их участниках закупки, а также оставшееся время приема ценовых предложений;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8) в случае, если участником закупки не подано ценовое предложение, минимальным ценовым предложением такого участника закупки признается начальная (максимальная) цена контракта либо начальная сумма цен единиц товара, работы, услуги (в случае, предусмотренном частью 24 статьи 22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9) в случае, если при проведении процедуры подачи ценовых предложений подано ценовое предложение, предусматривающее снижение цены контракта либо суммы цен единиц товара, работы, услуги (в случае, предусмотренном частью 24 статьи 22 настоящего Федерального закона) до половины процента начальной (максимальной) </w:t>
      </w:r>
      <w:r w:rsidRPr="00C770E0">
        <w:rPr>
          <w:rFonts w:ascii="Times New Roman" w:eastAsia="Times New Roman" w:hAnsi="Times New Roman" w:cs="Times New Roman"/>
          <w:color w:val="1111EE"/>
          <w:sz w:val="29"/>
          <w:lang w:eastAsia="ru-RU"/>
        </w:rPr>
        <w:lastRenderedPageBreak/>
        <w:t>цены контракта либо начальной суммы цен единиц товара, работы, услуги (в случае, предусмотренном частью 24 статьи 22 настоящего Федерального закона) или ниже, такая процедура проводится на право заключения контракта в порядке, предусмотренном настоящей частью, с учетом следующих особенностей: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по результатам такой процедуры определяется размер платы, подлежащей внесению участником закупки за заключение контракта. При этом такой размер указывается в соответствии с настоящим Федеральным законом в качестве цены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участники закупки вправе подать ценовые предложения, предусматривающие увеличение ценового предложения, предусмотренного абзацем первым настоящего пункта;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в) процедура подачи ценовых предложений проводится путем повышения текущего максимального ценового предложения на величину в пределах "шага аукциона", составляющего до пяти миллионов рублей;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г) </w:t>
      </w:r>
      <w:r w:rsidRPr="00C770E0">
        <w:rPr>
          <w:rFonts w:ascii="Times New Roman" w:eastAsia="Times New Roman" w:hAnsi="Times New Roman" w:cs="Times New Roman"/>
          <w:i/>
          <w:iCs/>
          <w:color w:val="1111EE"/>
          <w:sz w:val="29"/>
          <w:lang w:eastAsia="ru-RU"/>
        </w:rPr>
        <w:t>(Подпункт утратил силу - Федеральный закон </w:t>
      </w:r>
      <w:hyperlink r:id="rId676"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Не позднее одного часа с момента завершения процедуры подачи ценовых предложений оператор электронной площадки: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присваивает каждой заявке на участие в закупке порядковый номер в порядке возрастания цены контракта, суммы цен единиц товара, работы, услуги (в случае, предусмотренном частью 24 статьи 22 настоящего Федерального закона), предложенных участником закупки, подавшим такую заявку (за исключением случая, предусмотренного пунктом 9 части 3 настоящей статьи, при котором порядковые номера заявкам участников закупки, подавших ценовые предложения после подачи ценового предложения, предусмотренного абзацем первым пункта 9 части 3 настоящей части, присваиваются в порядке убывания цены контракта, суммы цен единиц товара, работы, услуги (в случае, предусмотренном частью 24 статьи 22 настоящего Федерального закона). В случае, если несколькими участниками закупки поданы одинаковые ценовые предложения, меньший порядковый номер присваивается заявке на участие в закупке, поданной участником закупки, подавшим ценовое предложение ранее других таких участников закупки. При присвоении порядкового номера заявкам на участие в закупке, поданным участниками закупки без ценовых предложений, меньший порядковый номер присваивается заявке на участие в закупке, которая поступила ранее других таких заявок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формирует протокол подачи ценовых предложений, содержащий: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дату, время начала и окончания проведения процедуры подачи ценовых предложений;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б) минимальное ценовое предложение либо максимальное ценовое предложение (в случае, предусмотренном пунктом 9 части 3 настоящей статьи), поданное каждым участником закупки, с указанием идентификационного номера заявки такого участника, времени подачи таких предложений, даты и времени подачи заявок на участие в закупке, поданных участниками закупки без ценовых предложений;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в) порядковые номера, присвоенные заявкам в соответствии с пунктом 1 настоящей части;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размещает протокол, предусмотренный пунктом 2 настоящей части, в единой информационной системе и на электронной площадке;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направляет заказчику протокол, предусмотренный пунктом 2 настоящей части, заявки на участие в закупке, а также предусмотренные пунктами 2 и 3 части 6 статьи 43 настоящего Федерального закона информацию и документы участников закупки, подавших такие заявки.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Не позднее двух рабочих дней со дня, следующего за датой окончания срока подачи заявок на участие в закупке, но не позднее даты подведения итогов определения поставщика (подрядчика, исполнителя), установленной в извещении об осуществлении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члены комиссии по осуществлению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рассматривают заявки на участие в закупке, информацию и документы, направленные оператором электронной площадки в соответствии с пунктом 4 части 4 настоящей статьи, и принимают решение о признании заявки на участие в закупке соответствующей извещению об осуществлении закупки или об отклонении заявки на участие в закупке по основаниям, предусмотренным пунктами 1 - 8 части 12 статьи 48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б) на основании информации, содержащейся в протоколе подачи ценовых предложений, а также результатов рассмотрения, предусмотренного подпунктом "а" настоящего пункта, присваивают каждой заявке на участие в закупке, признанной соответствующей извещению об осуществлении закупки, порядковый номер в порядке возрастания минимального ценового предложения участника закупки, подавшего такую заявку (за исключением случая, предусмотренного пунктом 9 части 3 настоящей статьи, при котором порядковые номера заявкам участников закупки, подавших ценовые предложения после подачи ценового предложения, предусмотренного абзацем первым пункта 9 части 3 настоящей статьи, присваиваются в порядке убывания размера ценового предложения участника закупки), и с учетом положений нормативных правовых актов, принятых в соответствии со статьей 14 настоящего Федерального закона. Заявке на участие в закупке победителя </w:t>
      </w:r>
      <w:r w:rsidRPr="00C770E0">
        <w:rPr>
          <w:rFonts w:ascii="Times New Roman" w:eastAsia="Times New Roman" w:hAnsi="Times New Roman" w:cs="Times New Roman"/>
          <w:color w:val="1111EE"/>
          <w:sz w:val="29"/>
          <w:lang w:eastAsia="ru-RU"/>
        </w:rPr>
        <w:lastRenderedPageBreak/>
        <w:t>определения поставщика (подрядчика, исполнителя) присваивается первый номер;</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заказчик формирует с использованием электронной площадки протокол подведения итогов определения поставщика (подрядчика, исполнителя), который должен содержать информацию, предусмотренную пунктами 1, 2, 4 - 7 части 17 статьи 48 настоящего Федерального закона. После подписания членами комиссии по осуществлению закупок такого протокола усиленными электронными подписями заказчик подписывает его усиленной электронной подписью лица, имеющего право действовать от имени заказчика, и направляет оператору электронной площадки.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Оператор электронной площадки не позднее одного часа с момента получения направленного в соответствии с пунктом 2 части 5 настоящей статьи протокола подведения итогов определения поставщика (подрядчика, исполнителя) размещает:</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в единой информационной системе и на электронной площадке - протокол подведения итогов определения поставщика (подрядчика, исполнителя);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в единой информационной системе - информацию, указанную в подпунктах "а" и "е" пункта 1 части 1 статьи 43 настоящего Федерального закона, номера реестровых записей в едином реестре участников закупок в отношении участников закупок, заявки которых признаны соответствующими извещению об осуществлении закупки, идентификационные номера таких заявок. Информация, предусмотренная настоящим подпунктом, не размещается на официальном сайте.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 Участник закупки, принимавший участие в закупке, после размещения в единой информационной системе протокола подачи ценовых предложений в соответствии с пунктом 3 части 4 настоящей статьи, но не позднее даты заключения контракта вправе направить оператору электронной площадки с использованием электронной площадки запрос о даче разъяснений порядка проведения процедуры подачи ценовых предложений в части подачи ценового предложения таким участником закупки. Не позднее двух рабочих дней, следующих за днем поступления такого запроса, оператор электронной площадки направляет с использованием электронной площадки участнику закупки соответствующие разъяснения.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8. Направление (при необходимости) участником закупки, принимавшим участие в закупке, запроса о даче разъяснений информации, содержащейся в протоколе подведения итогов определения поставщика (подрядчика, исполнителя) в отношении заявки такого участника закупки, и направление такому участнику соответствующих разъяснений </w:t>
      </w:r>
      <w:r w:rsidRPr="00C770E0">
        <w:rPr>
          <w:rFonts w:ascii="Times New Roman" w:eastAsia="Times New Roman" w:hAnsi="Times New Roman" w:cs="Times New Roman"/>
          <w:color w:val="1111EE"/>
          <w:sz w:val="29"/>
          <w:lang w:eastAsia="ru-RU"/>
        </w:rPr>
        <w:lastRenderedPageBreak/>
        <w:t>осуществляются в порядке, предусмотренном частью 18 статьи 48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9. Если электронный аукцион признан несостоявшимся в случаях, предусмотренных частью 1 статьи 52 настоящего Федерального закона, такой аукцион проводится с учетом особенностей, установленных частями 2, 5 и 7 статьи 52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в редакции Федерального закона </w:t>
      </w:r>
      <w:hyperlink r:id="rId677"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1111EE"/>
          <w:sz w:val="29"/>
          <w:lang w:eastAsia="ru-RU"/>
        </w:rPr>
        <w:t>Статья 50. Проведение электронного запроса котировок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Электронный запрос котировок начинается с размещения в единой информационной системе извещения об осуществлении закупки. Заявка на участие в закупке должна содержать информацию и документы, предусмотренные подпунктами "м" - "п" пункта 1, подпунктами "а" - "в" пункта 2, пунктом 3 или пунктом 4, пунктом 5 части 1 статьи 43 настоящего Федерального закона. Заявка также может содержать информацию и документы, предусмотренные подпунктом "д" пункта 2 части 1 статьи 43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Не позднее одного часа с момента окончания срока подачи заявок на участие в закупке оператор электронной площадки в соответствии с пунктом 9 части 6 статьи 43 настоящего Федерального закона направляет заказчику заявки на участие в закупке, а также предусмотренные пунктами 2 и 3 части 6 статьи 43 настоящего Федерального закона информацию и документы участников закупок, подавших такие заявки.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Не позднее двух рабочих дней со дня, следующего за датой окончания срока подачи заявок на участие в закупке, но не позднее даты подведения итогов определения поставщика (подрядчика, исполнителя), установленных в извещении об осуществлении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члены комиссии по осуществлению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рассматривают заявки на участие в закупке, информацию и документы, направленные оператором электронной площадки в соответствии с частью 2 настоящей статьи, и принимают решение о признании заявки на участие в закупке соответствующей извещению об осуществлении закупки или об отклонении заявки на участие в закупке по основаниям, предусмотренным пунктами 1 - 8 части 12 статьи 48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б) на основании решения, предусмотренного подпунктом "а" настоящего пункта, присваивают каждой заявке на участие в закупке, признанной соответствующей извещению об осуществлении закупки, порядковый номер в порядке возрастания цены контракта, суммы цен </w:t>
      </w:r>
      <w:r w:rsidRPr="00C770E0">
        <w:rPr>
          <w:rFonts w:ascii="Times New Roman" w:eastAsia="Times New Roman" w:hAnsi="Times New Roman" w:cs="Times New Roman"/>
          <w:color w:val="1111EE"/>
          <w:sz w:val="29"/>
          <w:lang w:eastAsia="ru-RU"/>
        </w:rPr>
        <w:lastRenderedPageBreak/>
        <w:t>единиц товара, работы, услуги (в случае, предусмотренном частью 24 статьи 22 настоящего Федерального закона), предложенных участником закупки, подавшим такую заявку, с учетом положений нормативных правовых актов, принятых в соответствии со статьей 14 настоящего Федерального закона. Заявке на участие в закупке победителя определения поставщика (подрядчика, исполнителя) присваивается первый номер. В случае, если в нескольких заявках на участие в закупке содержатся одинаковые предложения, предусмотренные пунктом 3 или 4 части 1 статьи 43 настоящего Федерального закона, меньший порядковый номер присваивается заявке на участие в закупке, которая поступила ранее других таких заявок;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заказчик формирует с использованием электронной площадки протокол подведения итогов определения поставщика (подрядчика, исполнителя), который должен содержать информацию, предусмотренную пунктами 1, 2, 4 - 7 части 17 статьи 48 настоящего Федерального закона. После подписания членами комиссии по осуществлению закупок такого протокола усиленными электронными подписями заказчик подписывает его усиленной электронной подписью лица, имеющего право действовать от имени заказчика, и направляет оператору электронной площадки.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Оператор электронной площадки не позднее одного часа с момента получения направленного в соответствии с пунктом 2 части 3 настоящей статьи протокола подведения итогов определения поставщика (подрядчика, исполнителя) размещает:</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в единой информационной системе и на электронной площадке - протокол подведения итогов определения поставщика (подрядчика, исполнителя);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в единой информационной системе - информацию, указанную в подпунктах "а" и "е" пункта 1 части 1 статьи 43 настоящего Федерального закона, номера реестровых записей в едином реестре участников закупок в отношении участников закупки, заявки которых признаны соответствующими извещению об осуществлении закупки, идентификационные номера таких заявок. Информация, предусмотренная настоящим подпунктом, не размещается на официальном сайте.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Направление (при необходимости) участником закупки, принимавшим участие в закупке, запроса о даче разъяснений информации, содержащейся в протоколе подведения итогов определения поставщика (подрядчика, исполнителя) в отношении заявки такого участника закупки, и направление такому участнику соответствующих разъяснений осуществляются в порядке, предусмотренном частью 18 статьи 48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6. Заключение контракта по результатам проведения электронного запроса котировок осуществляется в порядке, установленном статьей 51 настоящего Федерального закона, с учетом следующих особенностей: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заказчик формирует и размещает в единой информационной системе и на электронной площадке (с использованием единой информационной системы) без своей подписи проект контракта не позднее одного рабочего дня, следующего за днем размещения в единой информационной системе протокола подведения итогов определения поставщика (подрядчика, исполнителя);</w:t>
      </w:r>
      <w:r w:rsidRPr="00C770E0">
        <w:rPr>
          <w:rFonts w:ascii="Times New Roman" w:eastAsia="Times New Roman" w:hAnsi="Times New Roman" w:cs="Times New Roman"/>
          <w:i/>
          <w:iCs/>
          <w:color w:val="1111EE"/>
          <w:sz w:val="29"/>
          <w:lang w:eastAsia="ru-RU"/>
        </w:rPr>
        <w:t> (В редакции Федерального закона </w:t>
      </w:r>
      <w:hyperlink r:id="rId678"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участник закупки, с которым заключается контракт, осуществляет действия, предусмотренные пунктом 1 части 3 статьи 51 настоящего Федерального закона, не позднее одного рабочего дня, следующего за днем осуществления заказчиком действий в соответствии с пунктом 1 настоящей части;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заказчик осуществляет действия, предусмотренные пунктом 1 части 4 статьи 51 настоящего Федерального закона, не позднее одного рабочего дня, следующего за днем осуществления участником закупки, с которым заключается контракт, действий в соответствии с пунктом 2 настоящей части, но не ранее чем через два рабочих дня, следующих за днем размещения в единой информационной системе протокола подведения итогов определения поставщика (подрядчика, исполнителя);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осуществление действий, предусмотренных пунктом 2 части 2, пунктом 2 части 3, пунктами 2 и 3 части 4 статьи 51 настоящего Федерального закона, не допускается.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 Если электронный запрос котировок признан несостоявшимся в случаях, предусмотренных частью 1 статьи 52 настоящего Федерального закона, такой запрос котировок проводится с учетом особенностей, установленных частями 6 и 7 статьи 52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в редакции Федерального закона </w:t>
      </w:r>
      <w:hyperlink r:id="rId67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1111EE"/>
          <w:sz w:val="29"/>
          <w:lang w:eastAsia="ru-RU"/>
        </w:rPr>
        <w:t>Статья 51. Заключение контракта по результатам электронной процедуры</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1. По результатам электронной процедуры контракт заключается с победителем определения поставщика (подрядчика, исполнителя), а в случаях, предусмотренных настоящим Федеральным законом, с иным участником закупки (далее в настоящей статье - участник закупки, с которым заключается контракт) не ранее чем через десять дней (если настоящим Федеральным законом не установлено иное) с даты </w:t>
      </w:r>
      <w:r w:rsidRPr="00C770E0">
        <w:rPr>
          <w:rFonts w:ascii="Times New Roman" w:eastAsia="Times New Roman" w:hAnsi="Times New Roman" w:cs="Times New Roman"/>
          <w:color w:val="1111EE"/>
          <w:sz w:val="29"/>
          <w:lang w:eastAsia="ru-RU"/>
        </w:rPr>
        <w:lastRenderedPageBreak/>
        <w:t>размещения в единой информационной системе протокола подведения итогов определения поставщика (подрядчика, исполнителя), протокола, предусмотренного подпунктом "а" пункта 2 части 6 настоящей статьи, после предоставления участником закупки, с которым заключается контракт, обеспечения исполнения контракта в соответствии с требованиями настоящего Федерального закона (если требование обеспечения исполнения контракта установлено в извещении об осуществлении закупки). Участники закупки, заявки которых не отозваны в соответствии с настоящим Федеральным законом, обязаны подписать контракт в порядке, установленном настоящей статьей.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Не позднее двух рабочих дней, следующих за днем размещения в единой информационной системе протоколов, указанных в части 1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заказчик формирует с использованием единой информационной системы и размещает в единой информационной системе (без размещения на официальном сайте) и на электронной площадке (с использованием единой информационной системы) без своей подписи проект контракта, указанный в пункте 5 части 2 статьи 42 настоящего Федерального закона, который должен содержать:</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информацию, предусмотренную частью 6 статьи 30, пунктами 1, 2, 5 - 8, 10, 17, 18 и 20 части 1 статьи 42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цену контракта, соответствующую цене контракта, предложенной в соответствии с настоящим Федеральным законом участником закупки, с которым заключается контракт, с учетом положений нормативных правовых актов, принятых в соответствии со статьей 14 настоящего Федерального закона, положений статей 28 и 29 настоящего Федерального закона, цену каждого отдельного этапа исполнения контракта, определенную в соответствии с частью 2 статьи 34 настоящего Федерального закона (если проектом контракта предусмотрены отдельные этапы его исполнения). Предусмотренная настоящим подпунктом информация включается в проект контракта, за исключением случаев включения в него информации, предусмотренной подпунктами "в" или "г" настоящего пункта;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в) максимальное значение цены контракта и цену единицы товара, работы, услуги, соответствующие максимальному значению цены контракта, указанному в извещении об осуществлении закупки, с учетом положений нормативных правовых актов, принятых в соответствии со статьей 14 настоящего Федерального закона, положений статей 28 и 29 настоящего Федерального закона (в случае, предусмотренном частью 24 статьи 22 настоящего Федерального закона). При этом цена единицы товара, работы, услуги определяется путем уменьшения начальной цены такой единицы, указанной в извещении об </w:t>
      </w:r>
      <w:r w:rsidRPr="00C770E0">
        <w:rPr>
          <w:rFonts w:ascii="Times New Roman" w:eastAsia="Times New Roman" w:hAnsi="Times New Roman" w:cs="Times New Roman"/>
          <w:color w:val="1111EE"/>
          <w:sz w:val="29"/>
          <w:lang w:eastAsia="ru-RU"/>
        </w:rPr>
        <w:lastRenderedPageBreak/>
        <w:t>осуществлении закупки, пропорционально снижению начальной суммы цен единиц товаров, работ, услуг, предложенному участником закупки, с которым заключается контракт;</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г) размер платы, подлежащей внесению в соответствии с настоящим Федеральным законом участником закупки, с которым заключается контракт, за заключение контракта на счет, на котором в соответствии с законодательством Российской Федерации учитываются операции со средствами, поступающими заказчику (в случаях, предусмотренных настоящим Федеральным законом);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д) информацию, предусмотренную подпунктами "а", "б", "г", "е" и "п" пункта 1, подпунктами "а" и "б" пункта 2 части 1 статьи 43 настоящего Федерального закона, а также информацию, предусмотренную подпунктом "г" пункта 2 указанной части, в случае проведения электронного конкурса. При этом информация, предусмотренная подпунктами "а", "б", "г" и "е" пункта 1 части 1 статьи 43 настоящего Федерального закона, указывается с использованием единой информационной системы по состоянию на дату и время формирования проекта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е) иные документы (при наличии);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при формировании и размещении проекта контракта, предусмотренного пунктом 1 настоящей части, заказчик вправе (за исключением случая, предусмотренного частью 24 статьи 22 настоящего Федерального закона) увеличить количество поставляемого товара на сумму, не превышающую разницы между ценой контракта, предусмотренной подпунктом "б" пункта 1 настоящей части, и начальной (максимальной) ценой контракта. При этом цена единицы товара не должна превышать цену такой единицы, определяемую как частное от деления цены контракта, предусмотренной подпунктом "б" пункта 1 настоящей части, на количество товара, предусмотренное в извещении об осуществлении закупки. Участник закупки вправе отказаться от заключения контракта на условиях, предусмотренных настоящим пунктом, путем формирования протокола разногласий в случае, предусмотренном подпунктом "б" пункта 2 части 3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Не позднее пяти рабочих дней, следующих за днем размещения заказчиком в соответствии с частью 2 настоящей статьи проекта контракта, участник закупки, с которым заключается контракт, осуществляет одно из следующих действий: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1) подписывает усиленной электронной подписью лица, имеющего право действовать от имени участника закупки, проект контракта и одновременно размещает на электронной площадке и в единой информационной системе (с использованием электронной площадки, без </w:t>
      </w:r>
      <w:r w:rsidRPr="00C770E0">
        <w:rPr>
          <w:rFonts w:ascii="Times New Roman" w:eastAsia="Times New Roman" w:hAnsi="Times New Roman" w:cs="Times New Roman"/>
          <w:color w:val="1111EE"/>
          <w:sz w:val="29"/>
          <w:lang w:eastAsia="ru-RU"/>
        </w:rPr>
        <w:lastRenderedPageBreak/>
        <w:t>размещения на официальном сайте) подписанный проект контракта, а также документ, подтверждающий предоставление обеспечения исполнения контракта в соответствии с настоящим Федеральным законом (за исключением случаев, предусмотренных настоящим Федеральным законом). При этом такой участник закупки:</w:t>
      </w:r>
      <w:r w:rsidRPr="00C770E0">
        <w:rPr>
          <w:rFonts w:ascii="Times New Roman" w:eastAsia="Times New Roman" w:hAnsi="Times New Roman" w:cs="Times New Roman"/>
          <w:i/>
          <w:iCs/>
          <w:color w:val="1111EE"/>
          <w:sz w:val="29"/>
          <w:lang w:eastAsia="ru-RU"/>
        </w:rPr>
        <w:t> (В редакции Федерального закона </w:t>
      </w:r>
      <w:hyperlink r:id="rId680" w:tgtFrame="contents" w:history="1">
        <w:r w:rsidRPr="00C770E0">
          <w:rPr>
            <w:rFonts w:ascii="Times New Roman" w:eastAsia="Times New Roman" w:hAnsi="Times New Roman" w:cs="Times New Roman"/>
            <w:color w:val="1C1CD6"/>
            <w:sz w:val="29"/>
            <w:u w:val="single"/>
            <w:lang w:eastAsia="ru-RU"/>
          </w:rPr>
          <w:t>от 04.11.2022 № 420-ФЗ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в случаях, предусмотренных статьей 37 настоящего Федерального закона, одновременно представляет заказчику информацию и документы, предусмотренные указанной статьей;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платы, подлежащей внесению за заключение контракта, предложенной таким участником закупки (если по результатам определения поставщика (подрядчика, исполнителя) в соответствии с настоящим Федеральным законом определен размер платы, подлежащей внесению участником закупки за заключение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формирует, подписывает усиленной электронной подписью лица, имеющего право действовать от имени участника закупки, и размещает на электронной площадке и в единой информационной системе (с использованием электронной площадки, без размещения на официальном сайте) протокол разногласий в одном или нескольких из следующих случаев: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наличие разногласий в отношении информации, включенной в проект контракта в соответствии с пунктом 1 части 2 настоящей статьи, с указанием информации, не соответствующей требованиям, установленным в извещении об осуществлении закупки, и положениям заявки такого участника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несогласие заключить контракт, содержащий условия, предусмотренные пунктом 2 части 2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формирует, подписывает усиленной электронной подписью лица, имеющего право действовать от имени участника закупки, и размещает на электронной площадке отказ от заключения контракта в случае, предусмотренном пунктом 1 части 17</w:t>
      </w:r>
      <w:r w:rsidRPr="00C770E0">
        <w:rPr>
          <w:rFonts w:ascii="Times New Roman" w:eastAsia="Times New Roman" w:hAnsi="Times New Roman" w:cs="Times New Roman"/>
          <w:color w:val="0000AF"/>
          <w:sz w:val="17"/>
          <w:lang w:eastAsia="ru-RU"/>
        </w:rPr>
        <w:t>2</w:t>
      </w:r>
      <w:r w:rsidRPr="00C770E0">
        <w:rPr>
          <w:rFonts w:ascii="Times New Roman" w:eastAsia="Times New Roman" w:hAnsi="Times New Roman" w:cs="Times New Roman"/>
          <w:color w:val="1111EE"/>
          <w:sz w:val="29"/>
          <w:lang w:eastAsia="ru-RU"/>
        </w:rPr>
        <w:t> статьи 95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Не позднее двух рабочих дней, следующих за днем размещения участником закупки, с которым заключается контракт, информации и документов в соответствии с частью 3 настоящей статьи, заказчик осуществляет одно из следующих действий: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1) подписывает усиленной электронной подписью лица, имеющего право действовать от имени заказчика, и размещает в единой </w:t>
      </w:r>
      <w:r w:rsidRPr="00C770E0">
        <w:rPr>
          <w:rFonts w:ascii="Times New Roman" w:eastAsia="Times New Roman" w:hAnsi="Times New Roman" w:cs="Times New Roman"/>
          <w:color w:val="1111EE"/>
          <w:sz w:val="29"/>
          <w:lang w:eastAsia="ru-RU"/>
        </w:rPr>
        <w:lastRenderedPageBreak/>
        <w:t>информационной системе и на электронной площадке (с использованием единой информационной системы) контракт (за исключением случаев, установленных настоящим Федеральным законом, и не ранее срока, предусмотренного частью 1 настоящей статьи) в случае, если участник закупки, с которым заключается контракт, разместил информацию и документы в соответствии с пунктом 1 части 3 настоящей статьи. Если по результатам определения поставщика (подрядчика, исполнителя) в соответствии с настоящим Федеральным законом определен размер платы, подлежащей внесению участником закупки за заключение контракта, действия, предусмотренные настоящим пунктом, осуществляются заказчиком при условии поступления на счет, на котором в соответствии с законодательством Российской Федерации учитываются операции со средствами, поступающими заказчику, денежных средств в размере платы, подлежащей внесению за заключение контракта, предложенной участником закупки, с которым заключается контракт;</w:t>
      </w:r>
      <w:r w:rsidRPr="00C770E0">
        <w:rPr>
          <w:rFonts w:ascii="Times New Roman" w:eastAsia="Times New Roman" w:hAnsi="Times New Roman" w:cs="Times New Roman"/>
          <w:i/>
          <w:iCs/>
          <w:color w:val="1111EE"/>
          <w:sz w:val="29"/>
          <w:lang w:eastAsia="ru-RU"/>
        </w:rPr>
        <w:t> (В редакции Федерального закона </w:t>
      </w:r>
      <w:hyperlink r:id="rId681" w:tgtFrame="contents" w:history="1">
        <w:r w:rsidRPr="00C770E0">
          <w:rPr>
            <w:rFonts w:ascii="Times New Roman" w:eastAsia="Times New Roman" w:hAnsi="Times New Roman" w:cs="Times New Roman"/>
            <w:color w:val="1C1CD6"/>
            <w:sz w:val="29"/>
            <w:u w:val="single"/>
            <w:lang w:eastAsia="ru-RU"/>
          </w:rPr>
          <w:t>от 04.11.2022 № 420-ФЗ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формирует с использованием единой информационной системы и размещает в единой информационной системе (без размещения на официальном сайте) и на электронной площадке (с использованием единой информационной системы) без своей подписи проект контракта с учетом информации, содержащейся в протоколе разногласий, размещенном участником закупки, с которым заключается контракт, в соответствии с пунктом 2 части 3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формирует с использованием единой информационной системы и размещает в единой информационной системе (без размещения на официальном сайте) и на электронной площадке (с использованием единой информационной системы) без своей подписи проект контракта без учета либо с частичным учетом информации, содержащейся в протоколе разногласий, размещенном участником закупки, с которым заключается контракт, в соответствии с пунктом 2 части 3 настоящей статьи. При таком размещении заказчик также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(без размещения на официальном сайте) информацию о причинах отказа учесть полностью или частично информацию, содержащуюся в протоколе разногласий. При этом информация, предусмотренная подпунктом "б" пункта 2 части 3 настоящей статьи, подлежит обязательному учету.</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5. Не позднее одного рабочего дня, следующего за датой размещения заказчиком информации и документов в соответствии с пунктом 2 или 3 части 4 настоящей статьи, участник закупки, с которым заключается контракт, осуществляет действия, предусмотренные пунктом 1 части 3 </w:t>
      </w:r>
      <w:r w:rsidRPr="00C770E0">
        <w:rPr>
          <w:rFonts w:ascii="Times New Roman" w:eastAsia="Times New Roman" w:hAnsi="Times New Roman" w:cs="Times New Roman"/>
          <w:color w:val="1111EE"/>
          <w:sz w:val="29"/>
          <w:lang w:eastAsia="ru-RU"/>
        </w:rPr>
        <w:lastRenderedPageBreak/>
        <w:t>настоящей статьи. Заказчик не позднее двух рабочих дней, следующих за днем осуществления таких действий участником закупки, размещает в единой информационной системе и на электронной площадке (с использованием единой информационной системы) подписанный усиленной электронной подписью лица, имеющего право действовать от имени заказчика, контракт (за исключением случаев, установленных настоящим Федеральным законом, и не ранее срока, предусмотренного частью 1 настоящей статьи). Контракт считается заключенным в день размещения контракта, подписанного усиленной электронной подписью лица, имеющего право действовать от имени заказчика, в единой информационной системе. В случаях, предусмотренных частью 5 статьи 103 настоящего Федерального закона, такой подписанный контракт не размещается на официальном сайте.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В случае, если участником закупки, с которым заключается контракт, не выполнены требования, предусмотренные частью 3 (за исключением случая, предусмотренного пунктом 3 части 3 настоящей статьи, а также случая, если таким участником закупки в срок, установленный частью 3 настоящей статьи, не выполнены требования пункта 3 части 3 настоящей статьи) и частью 5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такой участник закупки считается уклонившимся от заключения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заказчик не позднее одного рабочего дня, следующего за днем истечения срока выполнения участником закупки требований, предусмотренных частями 3 и 5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формирует с использованием единой информационной системы и подписывает усиленной электронной подписью лица, имеющего право действовать от имени заказчика, и размещает в единой информационной системе и на электронной площадке (с использованием единой информационной системы) протокол об уклонении участника закупки от заключения контракта, содержащий дату подписания такого протокола, идентификационный номер заявки участника закупки, уклонившегося от заключения контракта, указание на требования, не выполненные участником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формирует и направляет в соответствии с порядком, предусмотренным частью 10 статьи 104 настоящего Федерального закона, в день размещения в единой информационной системе протокола, предусмотренного подпунктом "а" настоящего пункта, обращение о включении информации об участнике закупки в реестр недобросовестных поставщиков (подрядчиков, исполнителей);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3) оператор электронной площадки не позднее одного часа с момента размещения в соответствии с подпунктом "а" пункта 2 настоящей </w:t>
      </w:r>
      <w:r w:rsidRPr="00C770E0">
        <w:rPr>
          <w:rFonts w:ascii="Times New Roman" w:eastAsia="Times New Roman" w:hAnsi="Times New Roman" w:cs="Times New Roman"/>
          <w:color w:val="1111EE"/>
          <w:sz w:val="29"/>
          <w:lang w:eastAsia="ru-RU"/>
        </w:rPr>
        <w:lastRenderedPageBreak/>
        <w:t>части протокола об уклонении участника закупки от заключения контракта направляет такому участнику закупки уведомление о таком размещении.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 Заказчик в порядке, установленном настоящей статьей, заключает контракт с участником закупки, заявке которого в соответствии с настоящим Федеральным законом присвоен следующий порядковый номер и который не отозвал такую заявку в соответствии с настоящим Федеральным законом, в случае: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если участник закупки в соответствии с частью 6 настоящей статьи признан уклонившимся от заключения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отказа заказчика от заключения контракта в соответствии с частями 9 и 10 статьи 31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8. Заказчик вправе обратиться в суд с иском о возмещении убытков, причиненных уклонением участника закупки от заключения контракта, в части, не покрытой суммой обеспечения заявки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в редакции Федерального закона </w:t>
      </w:r>
      <w:hyperlink r:id="rId682"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1111EE"/>
          <w:sz w:val="29"/>
          <w:lang w:eastAsia="ru-RU"/>
        </w:rPr>
        <w:t>Статья 52. Признание открытого конкурентного способа несостоявшимся. Последствия такого признания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Открытый конкурентный способ признается несостоявшимся в следующих случаях:</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по окончании срока подачи заявок на участие в закупке подана только одна заявка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по результатам рассмотрения заявок на участие в закупке только одна заявка на участие в закупке соответствует требованиям, установленным в извещении об осуществлении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по окончании срока подачи заявок на участие в закупке не подано ни одной заявки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по результатам рассмотрения заявок на участие в закупке комиссия по осуществлению закупок отклонила все такие заявки;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все участники закупки, не отозвавшие в соответствии с настоящим Федеральным законом заявку на участие в закупке, признаны уклонившимися от заключения контракта в соответствии с настоящим Федеральным законом;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6) заказчик в соответствии с частями 9 и 10 статьи 31 настоящего Федерального закона отказался от заключения контракта с участником закупки, подавшим заявку на участие в закупке, которая является единственной, либо с участником закупки, подавшим заявку на участие в </w:t>
      </w:r>
      <w:r w:rsidRPr="00C770E0">
        <w:rPr>
          <w:rFonts w:ascii="Times New Roman" w:eastAsia="Times New Roman" w:hAnsi="Times New Roman" w:cs="Times New Roman"/>
          <w:color w:val="1111EE"/>
          <w:sz w:val="29"/>
          <w:lang w:eastAsia="ru-RU"/>
        </w:rPr>
        <w:lastRenderedPageBreak/>
        <w:t>закупке, признанную в соответствии с настоящим Федеральным законом единственной соответствующей требованиям, установленным в извещении об осуществлении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В случае, предусмотренном пунктом 1 части 1 настоящей статьи, электронный конкурс, электронный аукцион проводятся в порядке, установленном настоящим Федеральным законом, с учетом следующих особенностей: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не позднее одного часа с момента окончания срока подачи заявок на участие в закупке оператор электронной площадки в соответствии с пунктом 9 части 6 статьи 43 настоящего Федерального закона направляет заказчику заявку (все части заявки) на участие в закупке, а также информацию и документы, предусмотренные пунктами 2 и 3 части 6 статьи 43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не позднее двух рабочих дней со дня, следующего за датой окончания срока подачи заявок на участие в закупке, но не позднее даты подведения итогов определения поставщика (подрядчика, исполнителя), установленных в извещении об осуществлении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члены комиссии по осуществлению закупок рассматривают информацию и документы, направленные оператором электронной площадки в соответствии с пунктом 1 настоящей части, и принимают решение о соответствии заявки на участие в закупке требованиям, установленным в извещении об осуществлении закупки, или об отклонении заявки на участие в закупке по основаниям, предусмотренным частями 5 и 12 статьи 48 (в случае проведения электронного конкурса), пунктами 1 - 8 части 12 статьи 48 (в случае проведения электронного аукциона) настоящего Федерального закона, а также подписывают усиленными электронными подписями сформированный заказчиком с использованием электронной площадки протокол подведения итогов определения поставщика (подрядчика, исполнителя);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заказчик формирует с использованием электронной площадки протокол подведения итогов определения поставщика (подрядчика, исполнителя), после подписания такого протокола членами комиссии по осуществлению закупок в соответствии с подпунктом "а" настоящего пункта подписывает его усиленной электронной подписью лица, имеющего право действовать от имени заказчика, и направляет оператору электронной площадки, который не позднее одного часа с момента получения такого протокола осуществляет действия, предусмотренные частью 16 статьи 48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в случае проведения электронного конкурса оценка по критериям оценки заявок на участие в закупке, установленным в извещении об осуществлении закупки, не осуществляется;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4) протокол подведения итогов определения поставщика (подрядчика, исполнителя) должен содержать информацию, предусмотренную пунктами 1, 2, 4 - 7 части 17 статьи 48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участник закупки вправе направить запрос, предусмотренный частью 18 статьи 48 настоящего Федерального закона, после размещения в единой информационной системе протокола подведения итогов определения поставщика (подрядчика, исполнителя);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контракт с участником закупки, подавшим заявку на участие в закупке, в случае принятия в соответствии с подпунктом "а" пункта 2 настоящей части решения о соответствии такой заявки требованиям, установленным в извещении об осуществлении закупки, заключается в соответствии с пунктом 25 части 1 статьи 93 настоящего Федерального закона в порядке, установленном настоящим Федеральным законом.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Если в случае, предусмотренном пунктом 2 части 1 настоящей статьи, электронный конкурс признан несостоявшимся по результатам рассмотрения первых частей заявок на участие в закупке (за исключением случая, предусмотренного частью 19 статьи 48 настоящего Федерального закона), такой конкурс проводится в порядке, установленном настоящим Федеральным законом, с учетом следующих особенностей: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не позднее одного часа с момента получения протокола рассмотрения и оценки первых частей заявок на участие в закупке оператор электронной площадки направляет заказчику вторую и третью части заявки на участие в закупке, в отношении которой принято решение о соответствии требованиям, установленным в извещении об осуществлении закупки, а также предусмотренные пунктами 2 и 3 части 6 статьи 43 настоящего Федерального закона информацию и документы участника закупки, подавшего такую заявку;</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не позднее двух рабочих дней со дня, следующего за днем получения информации и документов в соответствии с пунктом 1 настоящей части, но не позднее даты подведения итогов определения поставщика (подрядчика, исполнителя), установленной в извещении об осуществлении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а) члены комиссии по осуществлению закупок рассматривают информацию и документы, направленные оператором электронной площадки в соответствии с пунктом 1 настоящей части, и принимают решение о соответствии заявки на участие в закупке требованиям, установленным в извещении об осуществлении закупки, или об отклонении заявки на участие в закупке по основаниям, предусмотренным частью 12 статьи 48 настоящего Федерального закона, а также подписывают усиленными электронными подписями сформированный </w:t>
      </w:r>
      <w:r w:rsidRPr="00C770E0">
        <w:rPr>
          <w:rFonts w:ascii="Times New Roman" w:eastAsia="Times New Roman" w:hAnsi="Times New Roman" w:cs="Times New Roman"/>
          <w:color w:val="1111EE"/>
          <w:sz w:val="29"/>
          <w:lang w:eastAsia="ru-RU"/>
        </w:rPr>
        <w:lastRenderedPageBreak/>
        <w:t>заказчиком с использованием электронной площадки протокол подведения итогов определения поставщиков (подрядчиков, исполнителей);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заказчик формирует с использованием электронной площадки протокол подведения итогов определения поставщика (подрядчика, исполнителя), после подписания такого протокола членами комиссии по осуществлению закупок в соответствии с подпунктом "а" настоящего пункта подписывает его усиленной электронной подписью лица, имеющего право действовать от имени заказчика, и направляет оператору электронной площадки, который не позднее одного часа с момента получения такого протокола размещает его в единой информационной системе и на электронной площадке;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процедуры подачи предложений о цене контракта либо о сумме цен единиц товара, работы, услуги (в случае, предусмотренном частью 24 статьи 22 настоящего Федерального закона), оценка по критериям оценки заявок на участие в закупке, установленным в извещении об осуществлении закупки, не осуществляются;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протокол подведения итогов определения поставщика (подрядчика, исполнителя) должен содержать информацию, предусмотренную пунктами 1, 2, 4 - 7 части 17 статьи 48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участник закупки вправе направить запрос, предусмотренный частью 18 статьи 48 настоящего Федерального закона, после размещения в единой информационной системе протокола подведения итогов определения поставщика (подрядчика, исполнителя);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контракт с участником закупки, подавшим заявку на участие в закупке, в случае принятия в соответствии с подпунктом "а" пункта 2 настоящей части решения о соответствии такой заявки требованиям, установленным в извещении об осуществлении закупки, заключается в соответствии с пунктом 25 части 1 статьи 93 настоящего Федерального закона в порядке, установленном настоящим Федеральным законом.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Если в случае, предусмотренном пунктом 2 части 1 настоящей статьи, электронный конкурс признан несостоявшимся по результатам рассмотрения вторых частей заявок на участие в закупке, такой конкурс проводится в порядке, установленном настоящим Федеральным законом, с учетом следующих особенностей: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оценка, предусмотренная подпунктом "б" пункта 1 части 11, подпунктом "а" пункта 1 части 15 статьи 48 настоящего Федерального закона, не осуществляется;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2) контракт с участником закупки, подавшим заявку на участие в закупке, соответствующую требованиям, установленным в извещении об </w:t>
      </w:r>
      <w:r w:rsidRPr="00C770E0">
        <w:rPr>
          <w:rFonts w:ascii="Times New Roman" w:eastAsia="Times New Roman" w:hAnsi="Times New Roman" w:cs="Times New Roman"/>
          <w:color w:val="1111EE"/>
          <w:sz w:val="29"/>
          <w:lang w:eastAsia="ru-RU"/>
        </w:rPr>
        <w:lastRenderedPageBreak/>
        <w:t>осуществлении закупки, заключается в соответствии с пунктом 25 части 1 статьи 93 настоящего Федерального закона в порядке, установленном настоящим Федеральным законом.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Если в случае, предусмотренном пунктом 2 части 1 настоящей статьи, электронный аукцион признан несостоявшимся по результатам рассмотрения заявок на участие в закупке, контракт с участником закупки, подавшим заявку на участие в закупке, соответствующую требованиям, установленным в извещении об осуществлении закупки, заключается в соответствии с пунктом 25 части 1 статьи 93 настоящего Федерального закона в порядке, установленном настоящим Федеральным законом.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Если электронный запрос котировок признан несостоявшимся в случаях, предусмотренных пунктами 1 и 2 части 1 настоящей статьи, контракт с участником закупки, подавшим заявку на участие в закупке, соответствующую требованиям, установленным в извещении об осуществлении закупки, заключается в соответствии с пунктом 25 части 1 статьи 93 настоящего Федерального закона в порядке, установленном настоящим Федеральным законом.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 В случае, предусмотренном пунктом 3 части 1 настоящей статьи, заказчик формирует с использованием электронной площадки протокол подведения итогов определения поставщика (подрядчика, исполнителя), который должен содержать информацию, предусмотренную пунктами 1 (за исключением идентификационных номеров заявок на участие в закупке) и 7 части 17 статьи 48 настоящего Федерального закона, подписывает такой протокол усиленной электронной подписью лица, имеющего право действовать от имени заказчика, и направляет оператору электронной площадки, который не позднее одного часа с момента получения такого протокола размещает его в единой информационной системе и на электронной площадке.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8. В случаях, предусмотренных пунктами 3 - 6 части 1 настоящей статьи, заказчик вправе осуществить новую закупку в соответствии с настоящим Федеральным законом либо осуществить закупку у единственного поставщика (подрядчика, исполнителя) в соответствии с пунктом 25 части 1 статьи 93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в редакции Федерального закона </w:t>
      </w:r>
      <w:hyperlink r:id="rId68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53.</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утратила силу - Федеральный закон </w:t>
      </w:r>
      <w:hyperlink r:id="rId684"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54.</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lastRenderedPageBreak/>
        <w:t>(Статья утратила силу - Федеральный закон </w:t>
      </w:r>
      <w:hyperlink r:id="rId685"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54</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b/>
          <w:bCs/>
          <w:color w:val="333333"/>
          <w:sz w:val="29"/>
          <w:szCs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статьей - Федеральный закон </w:t>
      </w:r>
      <w:hyperlink r:id="rId686"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687"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54</w:t>
      </w:r>
      <w:r w:rsidRPr="00C770E0">
        <w:rPr>
          <w:rFonts w:ascii="Times New Roman" w:eastAsia="Times New Roman" w:hAnsi="Times New Roman" w:cs="Times New Roman"/>
          <w:color w:val="333333"/>
          <w:sz w:val="17"/>
          <w:lang w:eastAsia="ru-RU"/>
        </w:rPr>
        <w:t>2</w:t>
      </w:r>
      <w:r w:rsidRPr="00C770E0">
        <w:rPr>
          <w:rFonts w:ascii="Times New Roman" w:eastAsia="Times New Roman" w:hAnsi="Times New Roman" w:cs="Times New Roman"/>
          <w:b/>
          <w:bCs/>
          <w:color w:val="333333"/>
          <w:sz w:val="29"/>
          <w:szCs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статьей - Федеральный закон </w:t>
      </w:r>
      <w:hyperlink r:id="rId688"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68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54</w:t>
      </w:r>
      <w:r w:rsidRPr="00C770E0">
        <w:rPr>
          <w:rFonts w:ascii="Times New Roman" w:eastAsia="Times New Roman" w:hAnsi="Times New Roman" w:cs="Times New Roman"/>
          <w:color w:val="333333"/>
          <w:sz w:val="17"/>
          <w:lang w:eastAsia="ru-RU"/>
        </w:rPr>
        <w:t>3</w:t>
      </w:r>
      <w:r w:rsidRPr="00C770E0">
        <w:rPr>
          <w:rFonts w:ascii="Times New Roman" w:eastAsia="Times New Roman" w:hAnsi="Times New Roman" w:cs="Times New Roman"/>
          <w:b/>
          <w:bCs/>
          <w:color w:val="333333"/>
          <w:sz w:val="29"/>
          <w:szCs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статьей - Федеральный закон </w:t>
      </w:r>
      <w:hyperlink r:id="rId690"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69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54</w:t>
      </w:r>
      <w:r w:rsidRPr="00C770E0">
        <w:rPr>
          <w:rFonts w:ascii="Times New Roman" w:eastAsia="Times New Roman" w:hAnsi="Times New Roman" w:cs="Times New Roman"/>
          <w:color w:val="333333"/>
          <w:sz w:val="17"/>
          <w:lang w:eastAsia="ru-RU"/>
        </w:rPr>
        <w:t>4</w:t>
      </w:r>
      <w:r w:rsidRPr="00C770E0">
        <w:rPr>
          <w:rFonts w:ascii="Times New Roman" w:eastAsia="Times New Roman" w:hAnsi="Times New Roman" w:cs="Times New Roman"/>
          <w:b/>
          <w:bCs/>
          <w:color w:val="333333"/>
          <w:sz w:val="29"/>
          <w:szCs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статьей - Федеральный закон </w:t>
      </w:r>
      <w:hyperlink r:id="rId692"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69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54</w:t>
      </w:r>
      <w:r w:rsidRPr="00C770E0">
        <w:rPr>
          <w:rFonts w:ascii="Times New Roman" w:eastAsia="Times New Roman" w:hAnsi="Times New Roman" w:cs="Times New Roman"/>
          <w:color w:val="333333"/>
          <w:sz w:val="17"/>
          <w:lang w:eastAsia="ru-RU"/>
        </w:rPr>
        <w:t>5</w:t>
      </w:r>
      <w:r w:rsidRPr="00C770E0">
        <w:rPr>
          <w:rFonts w:ascii="Times New Roman" w:eastAsia="Times New Roman" w:hAnsi="Times New Roman" w:cs="Times New Roman"/>
          <w:b/>
          <w:bCs/>
          <w:color w:val="333333"/>
          <w:sz w:val="29"/>
          <w:szCs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статьей - Федеральный закон </w:t>
      </w:r>
      <w:hyperlink r:id="rId694"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695"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54</w:t>
      </w:r>
      <w:r w:rsidRPr="00C770E0">
        <w:rPr>
          <w:rFonts w:ascii="Times New Roman" w:eastAsia="Times New Roman" w:hAnsi="Times New Roman" w:cs="Times New Roman"/>
          <w:color w:val="333333"/>
          <w:sz w:val="17"/>
          <w:lang w:eastAsia="ru-RU"/>
        </w:rPr>
        <w:t>6</w:t>
      </w:r>
      <w:r w:rsidRPr="00C770E0">
        <w:rPr>
          <w:rFonts w:ascii="Times New Roman" w:eastAsia="Times New Roman" w:hAnsi="Times New Roman" w:cs="Times New Roman"/>
          <w:b/>
          <w:bCs/>
          <w:color w:val="333333"/>
          <w:sz w:val="29"/>
          <w:szCs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статьей - Федеральный закон </w:t>
      </w:r>
      <w:hyperlink r:id="rId696"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697"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54</w:t>
      </w:r>
      <w:r w:rsidRPr="00C770E0">
        <w:rPr>
          <w:rFonts w:ascii="Times New Roman" w:eastAsia="Times New Roman" w:hAnsi="Times New Roman" w:cs="Times New Roman"/>
          <w:color w:val="333333"/>
          <w:sz w:val="17"/>
          <w:lang w:eastAsia="ru-RU"/>
        </w:rPr>
        <w:t>7</w:t>
      </w:r>
      <w:r w:rsidRPr="00C770E0">
        <w:rPr>
          <w:rFonts w:ascii="Times New Roman" w:eastAsia="Times New Roman" w:hAnsi="Times New Roman" w:cs="Times New Roman"/>
          <w:b/>
          <w:bCs/>
          <w:color w:val="333333"/>
          <w:sz w:val="29"/>
          <w:szCs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статьей - Федеральный закон </w:t>
      </w:r>
      <w:hyperlink r:id="rId698"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69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55.</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утратила силу  - Федеральный закон </w:t>
      </w:r>
      <w:hyperlink r:id="rId70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55</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b/>
          <w:bCs/>
          <w:color w:val="333333"/>
          <w:sz w:val="29"/>
          <w:szCs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lastRenderedPageBreak/>
        <w:t>(Дополнение статьей - Федеральный закон </w:t>
      </w:r>
      <w:hyperlink r:id="rId701"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702"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56.</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утратила силу - Федеральный закон </w:t>
      </w:r>
      <w:hyperlink r:id="rId70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56</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b/>
          <w:bCs/>
          <w:color w:val="333333"/>
          <w:sz w:val="29"/>
          <w:szCs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статьей - Федеральный закон </w:t>
      </w:r>
      <w:hyperlink r:id="rId704"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705"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57.</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утратила силу - Федеральный закон </w:t>
      </w:r>
      <w:hyperlink r:id="rId706"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57</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b/>
          <w:bCs/>
          <w:color w:val="333333"/>
          <w:sz w:val="29"/>
          <w:szCs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статьей - Федеральный закон </w:t>
      </w:r>
      <w:hyperlink r:id="rId707"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708"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58.</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утратила силу  - Федеральный закон </w:t>
      </w:r>
      <w:hyperlink r:id="rId70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59.</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утратила силу  - Федеральный закон </w:t>
      </w:r>
      <w:hyperlink r:id="rId71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60.</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i/>
          <w:iCs/>
          <w:color w:val="1111EE"/>
          <w:sz w:val="29"/>
          <w:lang w:eastAsia="ru-RU"/>
        </w:rPr>
        <w:t>(Статья утратила силу - Федеральный закон </w:t>
      </w:r>
      <w:hyperlink r:id="rId711"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61.</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i/>
          <w:iCs/>
          <w:color w:val="1111EE"/>
          <w:sz w:val="29"/>
          <w:lang w:eastAsia="ru-RU"/>
        </w:rPr>
        <w:t>(Статья утратила силу - Федеральный закон </w:t>
      </w:r>
      <w:hyperlink r:id="rId712"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62.</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lastRenderedPageBreak/>
        <w:t>(Статья утратила силу  - Федеральный закон </w:t>
      </w:r>
      <w:hyperlink r:id="rId713"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63.</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утратила силу - Федеральный закон </w:t>
      </w:r>
      <w:hyperlink r:id="rId714"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64.</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утратила силу - Федеральный закон </w:t>
      </w:r>
      <w:hyperlink r:id="rId715"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65.</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утратила силу - Федеральный закон </w:t>
      </w:r>
      <w:hyperlink r:id="rId716"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66.</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утратила силу - Федеральный закон </w:t>
      </w:r>
      <w:hyperlink r:id="rId717"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67.</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утратила силу - Федеральный закон </w:t>
      </w:r>
      <w:hyperlink r:id="rId718"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68.</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утратила силу - Федеральный закон </w:t>
      </w:r>
      <w:hyperlink r:id="rId71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69.</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утратила силу - Федеральный закон </w:t>
      </w:r>
      <w:hyperlink r:id="rId72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70.</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i/>
          <w:iCs/>
          <w:color w:val="1111EE"/>
          <w:sz w:val="29"/>
          <w:lang w:eastAsia="ru-RU"/>
        </w:rPr>
        <w:t>(Статья утратила силу - Федеральный закон </w:t>
      </w:r>
      <w:hyperlink r:id="rId721"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71.</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lastRenderedPageBreak/>
        <w:t>(Статья утратила силу - Федеральный закон </w:t>
      </w:r>
      <w:hyperlink r:id="rId722"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1111EE"/>
          <w:sz w:val="29"/>
          <w:lang w:eastAsia="ru-RU"/>
        </w:rPr>
        <w:t>§ 3. Определение поставщика (подрядчика, исполнителя) путем применения закрытых конкурентных способов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(Наименование в редакции Федерального закона </w:t>
      </w:r>
      <w:hyperlink r:id="rId72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1111EE"/>
          <w:sz w:val="29"/>
          <w:lang w:eastAsia="ru-RU"/>
        </w:rPr>
        <w:t>Статья 72. Применение закрытых конкурентных способов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При применении закрытых конкурентных способов: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заказчиком разрабатывается и утверждается документация о закупке, которая должна содержать:</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информацию и документы, предусмотренные пунктами 1 - 13 и 15 - 23 части 1 и подпунктами 1 - 6 части 2 статьи 42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информацию о месте и порядке подачи заявки на участие в закупке, форму такой заявки (в случае проведения закрытого конкурса, закрытого аукциона);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в) информацию о времени проведения процедуры подачи предложений о цене контракта либо о сумме цен единиц товара, работы, услуги (в случае, предусмотренном частью 24 статьи 22 настоящего Федерального закона) в случае проведения закрытого аукциона;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г) информацию о сроке, в течение которого победитель определения поставщика (подрядчика, исполнителя) или в случаях, предусмотренных настоящим Федеральным законом, иной участник закупки должен подписать контракт (в случае проведения закрытого конкурса, закрытого аукциона);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д) порядок направления участником закупки отзыва поданной им заявки на участие в закупке, изменения поданной им заявки на участие в закупке, а также порядок возврата заявки на участие в закупке в соответствии с настоящим Федеральным законом. Информация, предусмотренная настоящим подпунктом, включается в документацию о закупке в случае проведения закрытого конкурса, закрытого аукциона;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приглашение, документация о закупке, изменения, внесенные в документацию о закупке, разъяснения положений документации о закупке, проект контракта, протоколы, составленные (сформированные) при осуществлении закупки, не подлежат размещению на официальном сайте, опубликованию в средствах массовой информации;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3) не допускается предоставлять документацию о закупке, изменения, внесенные в документацию о закупке, направлять запросы об ознакомлении с документацией о закупке, запросы о предоставлении документации о закупке, запросы о даче разъяснений положений документации о закупке, предоставлять такие разъяснения в форме электронных документов (за исключением проведения закрытых электронных процедур);</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не допускается осуществлять аудио- и видеозапись, если иное не предусмотрено настоящим Федеральным законом;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при заключении контракта в порядке, установленном частью 14 статьи 73 настоящего Федерального закона, использование единой информационной системы, размещение информации и документов в единой информационной системе и на специализированной электронной площадке не осуществляются.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Закрытый конкурс, закрытый аукцион проводятся по согласованию с федеральным органом исполнительной власти, уполномоченным Правительством Российской Федерации. Для получения такого согласования заказчик либо уполномоченный орган или уполномоченное учреждение в случае наделения их полномочиями в соответствии со статьей 26 настоящего Федерального закона направляет в такой федеральный орган исполнительной власти обращение о согласовании проведения закрытого конкурса, закрытого аукциона, которое должно содержать:</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обоснование отнесения закрытого конкурса, закрытого аукциона к случаям, предусмотренным пунктами 1 и 2 части 11 статьи 24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информацию и документы, предусмотренные пунктами 1, 3, 5 - 9, 12, 13, 15 и 19 части 1, пунктом 1 части 2 статьи 42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информацию об участниках закупки, которые способны осуществить поставку товара, выполнение работы, оказание услуги, являющихся объектом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Федеральный орган исполнительной власти, указанный в части 2 настоящей статьи, обязан рассмотреть обращение о согласовании проведения закрытого конкурса, закрытого аукциона в течение десяти рабочих дней со дня, следующего за днем его поступления. По результатам рассмотрения такого обращения принимается решение о согласовании проведения закрытого конкурса, закрытого аукциона либо об отказе в таком согласовании. Правительством Российской Федерации устанавливается порядок согласования проведения закрытого конкурса, закрытого аукциона. Такой порядок предусматривает, в частности: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1) порядок направления обращения о согласовании проведения закрытого конкурса, закрытого аукциона, форму такого обращения;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порядок рассмотрения обращения о согласовании проведения закрытого конкурса, закрытого аукциона, основания для принятия решения о согласовании проведения закрытого конкурса, закрытого аукциона либо об отказе в таком согласовании;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порядок направления решения о согласовании проведения закрытого конкурса, закрытого аукциона либо об отказе в таком согласовании.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в редакции Федерального закона </w:t>
      </w:r>
      <w:hyperlink r:id="rId724"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1111EE"/>
          <w:sz w:val="29"/>
          <w:lang w:eastAsia="ru-RU"/>
        </w:rPr>
        <w:t>Статья 73. Проведение закрытого конкурса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При проведении закрытого конкурса заказчик одновременно направляет приглашения всем участникам закупки, указанным в пункте 3 части 2 статьи 72 настоящего Федерального закона, не позднее ста восьмидесяти дней со дня принятия решения о согласовании проведения закрытого конкурса, но не позднее чем за пятнадцать рабочих дней до даты окончания срока подачи заявок на участие в закупке. Не позднее одного рабочего дня, следующего за днем направления, заказчик направляет копии таких приглашений в федеральный орган исполнительной власти, указанный в части 2 статьи 72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Приглашение должно содержать следующую информацию:</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информация, предусмотренная пунктами 1 - 3, 5 - 10, 12, 13, 15 - 19 и 21 части 1 статьи 42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порядок направления запросов, предусмотренных частью 3 настоящей статьи, порядок ознакомления с документацией о закупке и предоставления документации о закупке, размер и порядок внесения платы за предоставление документации о закупке в случае ее установления в соответствии с настоящим Федеральным законом.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Участник закупки, получивший приглашение, вправе направить заказчику в письменной форме запрос об ознакомлении с документацией о закупке или запрос о предоставлении документации о закупке. Ознакомление с документацией о закупке или предоставление такой документации осуществляется в следующем порядке: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1) не позднее двух рабочих дней с даты поступления запроса об ознакомлении с документацией о закупке, если такой запрос поступил заказчику не позднее чем за четыре рабочих дня до даты окончания срока </w:t>
      </w:r>
      <w:r w:rsidRPr="00C770E0">
        <w:rPr>
          <w:rFonts w:ascii="Times New Roman" w:eastAsia="Times New Roman" w:hAnsi="Times New Roman" w:cs="Times New Roman"/>
          <w:color w:val="1111EE"/>
          <w:sz w:val="29"/>
          <w:lang w:eastAsia="ru-RU"/>
        </w:rPr>
        <w:lastRenderedPageBreak/>
        <w:t>подачи заявок на участие в закупке, заказчик обязан обеспечить возможность ознакомления с документацией о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не позднее двух рабочих дней с даты поступления запроса о предоставлении документации о закупке, если такой запрос поступил заказчику не позднее чем за четыре рабочих дня до даты окончания срока подачи заявок на участие в закупке, заказчик обязан предоставить документацию о закупке в письменной форме при условии внесения участником закупки платы за ее предоставление (в случае установления заказчиком такой платы). При этом размер платы не должен превышать расходы заказчика на изготовление копии документации о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Участник закупки, получивший приглашение, вправе направить заказчику в письменной форме запрос о даче разъяснений положений документации о закупке. Не позднее двух рабочих дней со дня, следующего за датой поступления от такого участника закупки запроса о даче разъяснений положений документации о закупке, заказчик направляет этому участнику разъяснения таких положений при условии, что запрос поступил заказчику не позднее чем за три дня до даты окончания срока подачи заявок на участие в закупке. Разъяснения положений документации о закупке не должны изменять ее суть.</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Заказчик по собственной инициативе или в соответствии с запросом, предусмотренным частью 4 настоящей статьи, вправе внести изменения в документацию о закупке не позднее чем за один рабочий день до даты окончания срока подачи заявок на участие в закупке. Изменение наименования объекта закупки и увеличение размера обеспечения заявок на участие в закупке не допускаются. Не позднее двух рабочих дней, следующих за днем внесения изменений в документацию о закупке, но не позднее чем за один рабочий день до даты окончания срока подачи заявок на участие в закупке такие изменения направляются всем участникам закупки, которым была предоставлена документация о закупке. Срок подачи заявок на участие в закупке должен быть продлен таким образом, чтобы со дня, следующего за днем направления таких изменений, до даты окончания срока подачи заявок на участие в закупке данный срок составлял не менее чем десять дней. Если изменения вносятся в отношении выделенного в соответствии с настоящим Федеральным законом лота, срок подачи заявок на участие в закупке должен быть продлен в отношении такого лота.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Подать заявку на участие в закупке вправе только участник закупки, получивший приглашение. При этом участник закупки вправе подать заявку на участие в закупке в любое время с момента получения приглашения до окончания срока подачи заявок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 При проведении закрытого конкурса заявка на участие в закупке должна содержать:</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1) информацию и документы, предусмотренные подпунктами "а", "в" - "е", "з" - "к", "м" - "р" пункта 1, пунктами 2 - 5 части 1 статьи 43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выписку (или ее копию) из единого государственного реестра юридических лиц (если участником закупки является юридическое лицо), выписку (или ее копию) из единого государственного реестра индивидуальных предпринимателей (если участником закупки является индивидуальный предприниматель);</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информацию и документы (или их копии), подтверждающие предоставление обеспечения заявки на участие в закупке (если в соответствии с настоящим Федеральным законом предусмотрено предоставление обеспечения заявки на участие в закупке), информацию и документы в соответствии с частью 4 статьи 37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документ (или его копию), подтверждающий полномочия лица действовать от имени участника закупки, за исключением случаев подписания заявки физическим лицом, в том числе индивидуальным предпринимателем (если участником закупки является физическое лицо, в том числе индивидуальный предприниматель), либо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закупки является юридическое лицо).</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8. Каждая заявка на участие в закупке, поступившая до окончания срока подачи заявок на участие в закупке, предусмотренного документацией о закупке, регистрируется заказчиком с указанием даты и времени ее поступления. По требованию участника закупки, подавшего заявку на участие в закупке, заказчик выдает расписку в получении такой заявки с указанием даты и времени ее получения. Заказчик обеспечивает сохранность конвертов с заявками на участие в закупке, не допуская повреждение таких конвертов, и рассмотрение содержания заявок на участие в закупке только после вскрытия таких конвертов. Заявка на участие в закупке, поступившая заказчику после окончания срока подачи заявок на участие в закупке, не рассматривается и в день ее поступления возвращается заказчиком участнику закупки. В случае отсутствия в такой заявке информации о почтовом адресе участника закупки такая заявка подлежит хранению в соответствии с частью 15 статьи 4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9. Комиссия по осуществлению закупок не ранее окончания срока подачи заявок на участие в закупке вскрывает поступившие заказчику до окончания такого срока конверты с заявками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10. Не позднее десяти рабочих дней со дня, следующего за датой окончания срока подачи заявок на участие в закупке, но не позднее даты подведения итогов определения поставщика (подрядчика, исполнителя), установленной в документации о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члены комиссии по осуществлению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рассматривают поступившие заявки на участие в закупке и в отношении каждой такой заявки принимают решение о признании заявки на участие в закупке соответствующей документации о закупке или об отклонении заявки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осуществляют оценку заявок на участие в закупке, в отношении которых принято решение о признании соответствующими документации о закупке, по критериям оценки, предусмотренным частью 1 статьи 32 настоящего Федерального закона (в случае установления таких критериев в документации о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в) на основании результатов оценки, предусмотренной подпунктом "б" настоящего пункта, присваивают каждой заявке на участие в закупке, которая признана соответствующей документации о закупке, порядковый номер в порядке уменьшения степени выгодности содержащихся в таких заявках условий исполнения контракта и с учетом положений нормативных правовых актов, принятых в соответствии со статьей 14 настоящего Федерального закона. Заявке на участие в закупке победителя определения поставщика (подрядчика, исполнителя) присваивается первый номер. В случае, если в нескольких заявках на участие в закупке содержатся одинаковые условия исполнения контракта,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заказчик составляет протокол подведения итогов определения поставщика (подрядчика, исполнителя) и после подписания такого протокола членами комиссии по осуществлению закупок подписывает его и направляет:</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один экземпляр протокола подведения итогов определения поставщика (подрядчика, исполнителя) - в федеральный орган исполнительной власти, указанный в части 2 статьи 72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уведомление, содержащее информацию, предусмотренную пунктами 2 - 4 части 12 настоящей статьи, в отношении заявки на участие в закупке участника закупки, - каждому участнику закупки, подавшему заявку.</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11. Заявка на участие в закупке подлежит отклонению в случаях:</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1) подачи заявки участником закупки, которому не направлено приглашение;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подачи одним участником закупки двух и более заявок на участие в закупке в отношении одного и того же лота закупки при условии, что поданные ранее таким участником заявки на участие в закупке не отозваны. При этом все заявки на участие в закупке такого участника признаются не соответствующими требованиям, установленным документацией о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подачи в соответствии с настоящим Федеральным законом участником закупки заявки на участие в закупке, содержащей предложение о цене контракта, о цене единицы товара, работы, услуги, о сумме цен единиц товара, работы, услуги, размер которых превышает соответственно начальную (максимальную) цену контракта, начальную цену единицы товара, работы, услуги, начальную сумму цен единиц товара, работы, услуги либо равен нулю;</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непредставления (за исключением случаев, предусмотренных настоящим Федеральным законом) информации и документов, предусмотренных частью 7 настоящей статьи, несоответствия таких информации и документов требованиям, установленным в документации о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несоответствия участника закупки требованиям, установленным в документации о закупке в соответствии с частью 1, требованиям, установленным в документации о закупке в соответствии с частями 1</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2 и 2</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(при наличии таких требований) статьи 31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предусмотренных нормативными правовыми актами, принятыми в соответствии со статьей 14 настоящего Федерального закона (за исключением случаев непредставления информации и документов, предусмотренных пунктом 5 части 1 статьи 43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 непредставления информации и документов, предусмотренных пунктом 5 части 1 статьи 43 настоящего Федерального закона, если такие документы предусмотрены нормативными правовыми актами, принятыми в соответствии с частью 3 статьи 14 настоящего Федерального закона (в случае установления в соответствии со статьей 14 настоящего Федерального закона в документации о закупке информации о запрете допуска товаров, происходящих из иностранного государства или группы иностранных государств);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8) выявления отнесения участника закупки к организациям, предусмотренным пунктом 4 статьи 2 Федерального закона </w:t>
      </w:r>
      <w:hyperlink r:id="rId725" w:tgtFrame="contents" w:history="1">
        <w:r w:rsidRPr="00C770E0">
          <w:rPr>
            <w:rFonts w:ascii="Times New Roman" w:eastAsia="Times New Roman" w:hAnsi="Times New Roman" w:cs="Times New Roman"/>
            <w:color w:val="0000AF"/>
            <w:sz w:val="29"/>
            <w:u w:val="single"/>
            <w:lang w:eastAsia="ru-RU"/>
          </w:rPr>
          <w:t>от 4 июня 2018 года № 127-ФЗ</w:t>
        </w:r>
      </w:hyperlink>
      <w:r w:rsidRPr="00C770E0">
        <w:rPr>
          <w:rFonts w:ascii="Times New Roman" w:eastAsia="Times New Roman" w:hAnsi="Times New Roman" w:cs="Times New Roman"/>
          <w:color w:val="1111EE"/>
          <w:sz w:val="29"/>
          <w:lang w:eastAsia="ru-RU"/>
        </w:rPr>
        <w:t xml:space="preserve"> "О мерах воздействия (противодействия) на </w:t>
      </w:r>
      <w:r w:rsidRPr="00C770E0">
        <w:rPr>
          <w:rFonts w:ascii="Times New Roman" w:eastAsia="Times New Roman" w:hAnsi="Times New Roman" w:cs="Times New Roman"/>
          <w:color w:val="1111EE"/>
          <w:sz w:val="29"/>
          <w:lang w:eastAsia="ru-RU"/>
        </w:rPr>
        <w:lastRenderedPageBreak/>
        <w:t>недружественные действия Соединенных Штатов Америки и иных иностранных государств", в случае осуществления закупки работ, услуг, включенных в перечень, определенный Правительством Российской Федерации в соответствии с указанным пунктом;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9) предусмотренных частью 6 статьи 45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10) выявления недостоверной информации, содержащейся в заявке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12. Протокол подведения итогов определения поставщика (подрядчика, исполнителя) должен содержать:</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дату и место подведения итогов определения поставщика (подрядчика, исполнителя);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информацию о принятом решении о признании заявки на участие в закупке соответствующей документации о закупке или об отклонении заявки на участие в закупке с обоснованием такого решения и с указанием положений настоящего Федерального закона, документации о закупке, которым не соответствует такая заявка, положений заявки на участие в закупке, которые не соответствуют документации о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присвоенные заявкам на участие в закупке, которые признаны соответствующими документации о закупке, значения по критериям оценки, предусмотренным частью 1 статьи 32 настоящего Федерального закона (в случае установления таких критериев в документации о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порядковые номера, присвоенные в соответствии с подпунктом "в" пункта 1 части 10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информацию о заключении контракта по цене, увеличенной в соответствии со статьями 28 и 29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информацию о решении каждого члена комиссии по осуществлению закупок, принимавшего участие в рассмотрении заявок на участие в закупке, в отношении каждой заявки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 информацию о признании определения поставщика (подрядчика, исполнителя) несостоявшимся в случаях, предусмотренных частью 1 статьи 77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13. Участник закупки, подавший заявку на участие в закупке, после подписания протокола подведения итогов определения поставщика (подрядчика, исполнителя), но не позднее даты заключения контракта вправе направить заказчику в письменной форме запрос о даче разъяснений результатов рассмотрения и оценки заявки такого участника закупки. В течение двух рабочих дней с даты поступления такого запроса заказчик направляет такому участнику соответствующие разъяснения.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14. Заключение контракта по результатам проведения закрытого конкурса осуществляется в следующем порядке: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не позднее трех рабочих дней со дня, следующего за днем подписания заказчиком протокола подведения итогов определения поставщика (подрядчика, исполнителя), заказчик составляет и направляет победителю определения поставщика (подрядчика, исполнителя), а в случаях, предусмотренных настоящей статьей, иному участнику закупки (далее в настоящей статье - участник закупки, с которым заключается контракт) без своей подписи не менее двух экземпляров проекта контракта, в который включается информация, предусмотренная подпунктами "а" - "е" пункта 1 части 2 статьи 51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участник закупки, с которым заключается контракт, в срок, установленный в документации о закупке, подписывает и направляет заказчику одновременно все экземпляры контракта, а также документ, подтверждающий предоставление обеспечения исполнения контракта (за исключением случаев, предусмотренных настоящим Федеральным законом). При этом в случаях, предусмотренных статьей 37 настоящего Федерального закона, такой участник одновременно направляет заказчику информацию и документы, предусмотренные указанной статьей;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не позднее трех рабочих дней, следующих за датой получения экземпляров контракта, информации и документов, направленных в соответствии с пунктом 2 настоящей части, но не ранее десяти дней со дня подписания заказчиком протокола подведения итогов определения поставщика (подрядчика, исполнителя), протокола, предусмотренного пунктом 4 настоящей части, заказчик обязан подписать контракт, за исключением случаев, установленных настоящим Федеральным законом;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в случае, если участником закупки, с которым заключается контракт, не выполнены требования, предусмотренные пунктом 2 настоящей части, такой участник закупки считается уклонившимся от заключения контракта. Заказчик не позднее двух рабочих дней, следующих за днем истечения срока выполнения участником закупки требований, предусмотренных пунктом 2 настоящей части: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составляет протокол об уклонении участника закупки от заключения контракта, содержащий дату подписания такого протокола, идентификационный номер заявки участника закупки, уклонившегося от заключения контракта, указание на требования, не выполненные участником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составляет и направляет участнику закупки, уклонившемуся от заключения контракта, уведомление о составлении протокола об уклонении участника закупки от заключения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в) направляет в соответствии с порядком, предусмотренным частью 10 статьи 104 настоящего Федерального закона, обращение о включении информации об участнике закупки в реестр недобросовестных поставщиков (подрядчиков, исполнителей);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заказчик в порядке, установленном настоящей частью, заключает контракт с участником закупки, заявке которого в соответствии с протоколом подведения итогов определения поставщика (подрядчика, исполнителя) присвоен второй порядковый номер, в случае, если участник закупки, с которым заключается контракт, признан уклонившимся от заключения контракта либо если заказчик отказался от заключения контракта в соответствии с частями 9 и 10 статьи 31 настоящего Федерального закона. В случае признания такого участника закупки уклонившимся от заключения контракта заказчик вправе заключить в порядке, установленном настоящей частью, контракт с участником закупки, заявке которого присвоен третий порядковый номер или последующие порядковые номера. При этом участники закупки, заявки которых получили второй и третий порядковые номера, обязаны подписать контракт в порядке, установленном настоящей частью.</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15. Если закрытый конкурс признан несостоявшимся в случаях, предусмотренных частью 1 статьи 77 настоящего Федерального закона, такой конкурс проводится с учетом особенностей, установленных частями 2 и 4 статьи 77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в редакции Федерального закона </w:t>
      </w:r>
      <w:hyperlink r:id="rId726"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1111EE"/>
          <w:sz w:val="29"/>
          <w:lang w:eastAsia="ru-RU"/>
        </w:rPr>
        <w:t>Статья 74. Проведение закрытого аукциона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Закрытый аукцион проводится в порядке, установленном частями 1 - 9 статьи 73 настоящего Федерального закона для проведения закрытого конкурса и настоящей статьей. При этом: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приглашение направляется не позднее ста восьмидесяти дней со дня принятия решения о согласовании проведения закрытого аукциона, но не позднее чем за семь рабочих дней до даты окончания срока подачи заявок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срок подачи заявок на участие в закупке в случае, предусмотренном частью 5 статьи 73 настоящего Федерального закона, должен быть продлен таким образом, чтобы со дня, следующего за днем направления изменений в документацию о закупке, до даты окончания срока подачи заявок на участие в закупке данный срок составлял не менее чем семь дней;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заявка на участие в закупке должна содержать:</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а) информацию и документы, предусмотренные подпунктами "а", "в", "д", "е", "з" - "к", "м" - "п" пункта 1, пунктами 2 и 5 части 1 статьи 43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выписку (или ее копию) из единого государственного реестра юридических лиц (если участником закупки является юридическое лицо), выписку (или ее копию) из единого государственного реестра индивидуальных предпринимателей (если участником закупки является индивидуальный предприниматель);</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в) информацию и документы (или их копии), подтверждающие предоставление обеспечения заявки на участие в закупке (если в соответствии с настоящим Федеральным законом предусмотрено предоставление обеспечения заявки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г) документ (или его копию), подтверждающий полномочия лица действовать от имени участника закупки, за исключением случаев подписания заявки физическим лицом, в том числе индивидуальным предпринимателем (если участником закупки является физическое лицо, в том числе индивидуальный предприниматель), либо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закупки является юридическое лицо).</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Не позднее десяти рабочих дней со дня, следующего за датой окончания срока подачи заявок на участие в закупке, но не позднее даты окончания срока рассмотрения заявок на участие в закупке, установленной в документации о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члены комиссии по осуществлению закупок рассматривают поступившие заявки на участие в закупке и в отношении каждой такой заявки принимают решение о признании заявки на участие в закупке соответствующей документации о закупке или об отклонении заявки на участие в закупке в случаях, предусмотренных пунктами 1, 2, 5 - 10 части 11 статьи 73 настоящего Федерального закона, а также в случае непредставления информации и документов, предусмотренных пунктом 3 части 1 настоящей статьи, несоответствия таких информации и документов документации о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заказчик составляет протокол рассмотрения заявок на участие в закупке и после подписания такого протокола членами комиссии по осуществлению закупок подписывает его и направляет:</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один экземпляр протокола рассмотрения заявок на участие в закупке - в федеральный орган исполнительной власти, указанный в части 2 статьи 72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б) уведомление, содержащее информацию, предусмотренную пунктом 2 части 3 настоящей статьи, в отношении заявки на участие в </w:t>
      </w:r>
      <w:r w:rsidRPr="00C770E0">
        <w:rPr>
          <w:rFonts w:ascii="Times New Roman" w:eastAsia="Times New Roman" w:hAnsi="Times New Roman" w:cs="Times New Roman"/>
          <w:color w:val="1111EE"/>
          <w:sz w:val="29"/>
          <w:lang w:eastAsia="ru-RU"/>
        </w:rPr>
        <w:lastRenderedPageBreak/>
        <w:t>закупке участника закупки, - каждому участнику закупки, подавшему заявку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Протокол рассмотрения заявок на участие в закупке должен содержать:</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дату и место рассмотрения заявок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информацию о принятом решении о признании заявки на участие в закупке соответствующей документации о закупке или об отклонении заявки на участие в закупке с обоснованием такого решения и с указанием положений настоящего Федерального закона, документации о закупке, которым не соответствует такая заявка, положений заявки на участие в закупке, которые не соответствуют документации о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информацию о решении каждого члена комиссии по осуществлению закупок, принимавшего участие в рассмотрении заявок на участие в закупке, в отношении каждой заявки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информацию о признании определения поставщика (подрядчика, исполнителя) несостоявшимся в случаях, предусмотренных частью 1 статьи 77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Участники закупки, заявки которых признаны соответствующими документации о закупке, вправе во время проведения процедуры подачи предложений о цене контракта либо сумме цен единиц товара, работы, услуги (в случае, предусмотренном частью 24 статьи 22 настоящего Федерального закона) принять участие в такой процедуре путем подачи ценового предложения, предусматривающего снижение начальной (максимальной) цены контракта либо начальной суммы цен единиц товара, работы, услуги (в случае, предусмотренном частью 24 статьи 22 настоящего Федерального закона), проводимой в присутствии членов комиссии по осуществлению закупок в следующем порядке: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комиссия по осуществлению закупок непосредственно перед началом процедуры подачи ценовых предложений регистрирует присутствующих участников закупки. При этом в случае проведения такой процедуры по нескольким лотам комиссия по осуществлению закупок регистрирует присутствующих участников закупки в отношении соответствующего лота. При регистрации участникам закупки или их представителям выдаются пронумерованные карточки (далее - карточки);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аукционист выбирается из числа членов комиссии по осуществлению закупок путем открытого голосования членов указанной комиссии большинством голосов;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3) аукционист начинает процедуру подачи ценовых предложений с объявления начала ее проведения, номера лота (в случае проведения такой процедуры по нескольким лотам), наименования объекта закупки, начальной (максимальной) цены контракта либо начальной суммы цен </w:t>
      </w:r>
      <w:r w:rsidRPr="00C770E0">
        <w:rPr>
          <w:rFonts w:ascii="Times New Roman" w:eastAsia="Times New Roman" w:hAnsi="Times New Roman" w:cs="Times New Roman"/>
          <w:color w:val="1111EE"/>
          <w:sz w:val="29"/>
          <w:lang w:eastAsia="ru-RU"/>
        </w:rPr>
        <w:lastRenderedPageBreak/>
        <w:t>единиц товара, работы, услуги (в случае, предусмотренном частью 24 статьи 22 настоящего Федерального закона), а также обращается с предложением к участникам закупки подавать свои ценовые предложения;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подача ценовых предложений осуществляется путем снижения текущего минимального ценового предложения на величину, составляющую 5 процентов начальной (максимальной) цены контракта либо начальной суммы цен единиц товара, работы, услуги (в случае, предусмотренном частью 24 статьи 22 настоящего Федерального закона) (далее - "шаг аукциона"). В случае, если после троекратного объявления последнего ценового предложения ни один из участников закупки не заявил о своем намерении предложить более низкое ценовое предложение, аукционист обязан снизить "шаг аукциона" на 0,5 процента начальной (максимальной) цены контракта либо начальной суммы цен единиц товара, работы, услуги, при этом "шаг аукциона" не может быть ниже 0,5 процента начальной (максимальной) цены контракта либо начальной суммы цен единиц товара, работы, услуги;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участник закупки после предложения аукциониста, предусмотренного пунктом 3 настоящей части, поднимает карточку в случае, если он согласен подать ценовое предложение, соответствующее объявленным цене либо сумме цен;</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аукционист объявляет номер карточки участника закупки, который первым поднял карточку в соответствии с пунктом 5 настоящей части, а также новые цену контракта либо сумму цен единиц товара, работы, услуги (в случае, предусмотренном частью 24 статьи 22 настоящего Федерального закона), сниженные на "шаг аукциона";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 в случае, если при проведении процедуры подачи ценовых предложений подано ценовое предложение, предусматривающее снижение цены контракта либо суммы цен единиц товара, работы, услуги (в случае, предусмотренном частью 24 статьи 22 настоящего Федерального закона) до 0,5 процента начальной (максимальной) цены контракта либо начальной суммы цен единиц товара, работы, услуги (в случае, предусмотренном частью 24 статьи 22 настоящего Федерального закона) или ниже, такая процедура проводится на право заключения контракта с учетом положений пункта 9 части 3 статьи 49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8) проведение процедуры подачи ценовых предложений завершается, если после троекратного объявления аукционистом цены контракта либо суммы цен единиц товара, работы, услуги (в случае, предусмотренном частью 24 статьи 22 настоящего Федерального закона) ни один из участников закупки не поднял карточку. В этом случае аукционист объявляет завершение проведения такой процедуры, номер карточки участника закупки, подавшего такое ценовое предложение;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9) в случае, если участником закупки не подано ценовое предложение либо участник закупки не явился на процедуру подачи ценовых предложений, ценовым предложением такого участника закупки признается начальная (максимальная) цена контракта либо начальная сумма цен единиц товара, работы, услуги (в случае, предусмотренном частью 24 статьи 22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Не позднее одного рабочего дня со дня, следующего за датой проведения процедуры подачи ценовых предложений, но не позднее даты подведения итогов определения поставщика (подрядчика, исполнителя), установленной в приглашении: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члены комиссии по осуществлению закупок на основании результатов рассмотрения заявок на участие в закупке, содержащихся в протоколе, предусмотренном пунктом 2 части 2 настоящей статьи, ценовых предложений, поданных участниками закупок, присваивают каждой заявке на участие в закупке, признанной соответствующей документации о закупке, порядковый номер в порядке возрастания минимального ценового предложения участника закупки, подавшего такую заявку (за исключением случая, предусмотренного пунктом 7 части 4 настоящей статьи, при котором порядковые номера заявкам участников закупки, подавших ценовые предложения после подачи ценового предложения, предусмотренного пунктом 7 части 4 настоящей статьи, присваиваются в порядке убывания размера ценового предложения участника закупки), и с учетом положений нормативных правовых актов, принятых в соответствии со статьей 14 настоящего Федерального закона. При присвоении порядкового номера заявкам на участие в закупке, поданным участниками закупки без ценовых предложений, меньший порядковый номер присваивается заявке на участие в закупке, которая поступила ранее других заявок на участие в закупке. Заявке на участие в закупке победителя определения поставщика (подрядчика, исполнителя) присваивается первый номер;</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заказчик составляет протокол подведения итогов определения поставщика (подрядчика, исполнителя) и после подписания такого протокола членами комиссии по осуществлению закупок подписывает его и направляет:</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один экземпляр протокола подведения итогов определения поставщика (подрядчика, исполнителя) - в федеральный орган исполнительной власти, указанный в части 2 статьи 72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уведомление, содержащее информацию, предусмотренную пунктом 3 части 6 настоящей статьи, в отношении заявки на участие в закупке участника закупки, - каждому участнику закупки, подавшему заявку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6. Протокол подведения итогов определения поставщика (подрядчика, исполнителя) должен содержать:</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дату, время начала и окончания процедуры подачи ценовых предложений, место проведения такой процедуры;</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минимальное ценовое предложение либо максимальное ценовое предложение (в случае, предусмотренном пунктом 7 части 4 настоящей статьи), поданные каждым участником закупки, с указанием времени подачи таких предложений, даты и времени подачи заявок на участие в закупке, поданных участниками закупки без ценовых предложений;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порядковые номера, присвоенные в соответствии с пунктом 1 части 5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информацию о заключении контракта по цене, увеличенной в соответствии со статьями 28 и 29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информацию о решении каждого члена комиссии по осуществлению закупок, принимавшего участие в рассмотрении заявок на участие в закупке, ценовых предложений, поданных участниками закупок, в отношении каждой заявки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информацию о признании определения поставщика (подрядчика, исполнителя) несостоявшимся в случаях, предусмотренных частью 1 статьи 77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 Участник закупки вправе направить заказчику запрос о даче разъяснений результатов рассмотрения заявки этого участника закупки в порядке, предусмотренном частью 13 статьи 73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8. Заключение контракта по результатам проведения закрытого аукциона осуществляется в порядке, установленном частью 14 статьи 73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9. Если закрытый аукцион признан несостоявшимся в случаях, предусмотренных частью 1 статьи 77 настоящего Федерального закона, такой аукцион проводится с учетом особенностей, установленных частями 3 и 4 статьи 77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в редакции Федерального закона </w:t>
      </w:r>
      <w:hyperlink r:id="rId727"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1111EE"/>
          <w:sz w:val="29"/>
          <w:lang w:eastAsia="ru-RU"/>
        </w:rPr>
        <w:t>Статья 75. Проведение закрытого электронного конкурса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При проведении закрытого электронного конкурса приглашение направляется, документация о закупке предоставляется в следующем порядке: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1) заказчик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приглашение, которое должно содержать информацию, предусмотренную пунктами 1 - 10, 12, 13, 15 - 19 и 21 части 1 статьи 42 настоящего Федерального закона, с приложением документации о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приглашение и документация о закупке, предусмотренные пунктом 1 настоящей части, не позднее одного рабочего дня, следующего за днем их размещения, направляются оператору специализированной электронной площадки путем информационного взаимодействия специализированной электронной площадки с единой информационной системой с учетом требований, установленных в соответствии с частью 2 статьи 24</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не позднее одного рабочего дня, следующего за днем получения приглашения и документации о закупке, предусмотренных пунктом 1 настоящей части, оператор специализированной электронной площадки направляет приглашения аккредитованным на специализированной электронной площадке участникам закупки, в отношении которых в реестр участников закупки, аккредитованных на специализированной электронной площадке, включены информация и документы, указанные в приглашении и предусмотренные пунктом 12 части 1 статьи 42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не позднее трех рабочих дней, следующих за датой направления в соответствии с пунктом 3 настоящей части приглашения, участник закупки, получивший такое приглашение, вправе направить такому оператору запрос о предоставлении документации о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в течение одного часа, следующего за днем окончания срока, предусмотренного пунктом 4 настоящей части, оператор специализированной электронной площадки направляет заказчику поступившие от участников закупки запросы о предоставлении документации о закупке, а также следующие информацию и документы таких участников: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предусмотренные пунктом 2 части 6 статьи 43 настоящего Федерального закона, путем информационного взаимодействия специализированной электронной площадки с единой информационной системой с учетом требований, установленных в соответствии с частью 2 статьи 24</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б) указанные в приглашении в соответствии с пунктом 1 части 2 статьи 73 настоящего Федерального закона, предусмотренные пунктом 12 части 1 статьи 42 настоящего Федерального закона и включенные в реестр </w:t>
      </w:r>
      <w:r w:rsidRPr="00C770E0">
        <w:rPr>
          <w:rFonts w:ascii="Times New Roman" w:eastAsia="Times New Roman" w:hAnsi="Times New Roman" w:cs="Times New Roman"/>
          <w:color w:val="1111EE"/>
          <w:sz w:val="29"/>
          <w:lang w:eastAsia="ru-RU"/>
        </w:rPr>
        <w:lastRenderedPageBreak/>
        <w:t>участников закупки, аккредитованных на специализированной электронной площадке в соответствии с пунктом 4 части 6 статьи 43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в течение двух рабочих дней, следующих за днем получения заказчиком информации и документов, предусмотренных пунктом 5 настоящей части: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комиссия по осуществлению закупок рассматривает такие информацию и документы в части соответствия их требованиям, указанным в приглашении и предусмотренным пунктом 12 части 1 статьи 42 настоящего Федерального закона, и принимает решение о предоставлении участнику закупки документации о закупке либо об отказе участнику закупки в предоставлении документации о закупке по основаниям, предусмотренным частью 2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заказчик формирует с использованием специализированной электронной площадки протокол рассмотрения запросов о предоставлении документации о закупке и после подписания членами комиссии по осуществлению закупок такого протокола подписывает его усиленной электронной подписью лица, имеющего право действовать от имени заказчика, и направляет оператору специализированной электронной площадки;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 в течение одного часа с момента получения протокола, предусмотренного подпунктом "б" пункта 6 настоящей части, оператор специализированной электронной площадки: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направляет уведомление каждому участнику закупки, подавшему запрос о предоставлении документации о закупке, о принятом комиссией по осуществлению закупок решении по результатам рассмотрения информации и документов, предусмотренных пунктом 5 настоящей части. В случае, если комиссией по осуществлению закупок принято решение об отказе участнику закупки в предоставлении документации о закупке, такое уведомление должно содержать обоснование принятия такого решения;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направляет документацию о закупке, предусмотренную пунктом 1 настоящей части, участнику закупки, в отношении которого комиссией по осуществлению закупок принято решение о предоставлении документации о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в) направляет протокол рассмотрения запросов о предоставлении документации о закупке в федеральный орган исполнительной власти, указанный в части 2 статьи 72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г) размещает протокол рассмотрения запросов о предоставлении документации о закупке в единой информационной системе без размещения на официальном сайте.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2. Комиссия по осуществлению закупок принимает решение об отказе участнику закупки в предоставлении документации о закупке в случае: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непредставления информации и документов, предусмотренных пунктом 5 части 1 настоящей статьи, несоответствия таких информации и документов требованиям, установленным в приглашении;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несоответствия участника закупки требованиям, указанным в приглашении и предусмотренным пунктом 12 части 1 статьи 42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выявления недостоверной информации, содержащейся в информации и документах, предусмотренных пунктом 5 части 1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Протокол рассмотрения запросов о предоставлении документации о закупке должен содержать:</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дату рассмотрения запросов о предоставлении документации о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информацию об участниках закупки, запросы о предоставлении документации о закупке которых рассмотрены;</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информацию о решении о предоставлении участнику закупки документации о закупке либо об отказе участнику закупки в предоставлении документации о закупке с обоснованием этого решения;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информацию о решении каждого члена комиссии по осуществлению закупок, принимавшего участие в рассмотрении запросов о предоставлении документации о закупке, в отношении каждого запроса о предоставлении документации о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информацию о признании определения поставщика (подрядчика, исполнителя) несостоявшимся в случаях, предусмотренных частью 1 статьи 77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4. Участник закупки, который получил приглашение и которому предоставлена документация о закупке, вправе направить с использованием специализированной электронной площадки не более трех запросов о даче разъяснений положений документации о закупке. В течение одного часа с момента поступления такого запроса оператор специализированной электронной площадки направляет его заказчику. В течение двух рабочих дней с даты поступления заказчику запроса о даче разъяснений положений документации о закупке заказчик направляет оператору специализированной электронной площадки разъяснение положений документации о закупке при условии, что такой запрос поступил заказчику не позднее чем за три дня до даты окончания срока подачи заявок на участие в закупке. Разъяснения положений </w:t>
      </w:r>
      <w:r w:rsidRPr="00C770E0">
        <w:rPr>
          <w:rFonts w:ascii="Times New Roman" w:eastAsia="Times New Roman" w:hAnsi="Times New Roman" w:cs="Times New Roman"/>
          <w:color w:val="1111EE"/>
          <w:sz w:val="29"/>
          <w:lang w:eastAsia="ru-RU"/>
        </w:rPr>
        <w:lastRenderedPageBreak/>
        <w:t>документации о закупке не должны изменять ее суть. В течение одного часа с момента поступления такого разъяснения оператор специализированной электронной площадки направляет его всем участникам закупки, которым в порядке, предусмотренном настоящей статьей, предоставлена документация о закупке, с указанием предмета запроса, но без указания участника закупки, от которого поступил такой запрос.</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Заказчик по собственной инициативе или в соответствии с запросом, предусмотренным частью 4 настоящей статьи, вправе внести изменения в приглашение, документацию о закупке, которые размещаются в единой информационной системе в порядке, предусмотренном пунктом 1 части 1 настоящей статьи, не позднее чем за один рабочий день до даты окончания срока подачи заявок на участие в закупке. Изменение наименования объекта закупки и увеличение размера обеспечения заявок на участие в закупке не допускаются. Не позднее одного рабочего дня, следующего за днем внесения изменений в приглашение, в документацию о закупке, но не позднее дня, предшествующего дате окончания срока подачи заявок на участие в закупке, такие изменения направляются оператору специализированной электронной площадки в порядке, предусмотренном пунктом 2 части 1 настоящей статьи. Оператор специализированной электронной площадки в течение одного часа с момента поступления таких изменений направляет их всем участникам закупки, которым была предоставлена документация о закупке. При этом срок подачи заявок на участие в закупке должен быть продлен таким образом, чтобы со дня, следующего за днем направления таких изменений, до даты окончания срока подачи заявок на участие в закупке данный срок составлял не менее срока, установленного частью 6 настоящей статьи для подачи заявок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Подать заявку на участие в закупке вправе только участник закупки, которому в порядке, предусмотренном настоящей статьей, предоставлена документация о закупке. Такой участник закупки вправе подать заявку на участие в закупке в любое время с момента получения документации о закупке до предусмотренных документацией о закупке даты и времени окончания срока подачи заявок на участие в закупке, направив ее оператору специализированной площадки с использованием специализированной электронной площадки. При этом срок подачи заявок на участие в закупке не может составлять менее пяти рабочих дней, следующих за датой направления оператором специализированной площадки уведомления, предусмотренного подпунктом "а" пункта 7 части 1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7. При проведении закрытого электронного конкурса заявка на участие в закупке должна содержать информацию и документы, </w:t>
      </w:r>
      <w:r w:rsidRPr="00C770E0">
        <w:rPr>
          <w:rFonts w:ascii="Times New Roman" w:eastAsia="Times New Roman" w:hAnsi="Times New Roman" w:cs="Times New Roman"/>
          <w:color w:val="1111EE"/>
          <w:sz w:val="29"/>
          <w:lang w:eastAsia="ru-RU"/>
        </w:rPr>
        <w:lastRenderedPageBreak/>
        <w:t>предусмотренные подпунктами "м" - "р" пункта 1, пунктами 2 - 5 части 1 статьи 43 настоящего Федерального закона, информацию и документы в соответствии с частью 4 статьи 37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8. Не позднее одного часа со времени окончания срока подачи заявок на участие в закупке оператор специализированной электронной площадки в соответствии с пунктом 9 части 6 статьи 43 настоящего Федерального закона направляет заказчику заявки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9. Не позднее пяти рабочих дней со дня, следующего за датой окончания срока подачи заявок на участие в закупке, но не позднее даты подведения итогов определения поставщика (подрядчика, исполнителя), установленной в документации о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члены комиссии по осуществлению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рассматривают поступившие заявки на участие в закупке и в отношении каждой такой заявки принимают решение о признании заявки на участие в закупке соответствующей документации о закупке или об отклонении заявки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осуществляют оценку заявок на участие в закупке, в отношении которых принято решение о признании соответствующими документации о закупке, по критериям оценки, установленным в соответствии со статьей 32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в) на основании результатов оценки, предусмотренной подпунктом "б" настоящего пункта, присваивают каждой заявке на участие в закупке, признанной соответствующей документации о закупке, порядковый номер в порядке уменьшения степени выгодности содержащихся в них условий исполнения контракта и с учетом положений нормативных правовых актов, принятых в соответствии со статьей 14 настоящего Федерального закона. Заявке на участие в закупке победителя определения поставщика (подрядчика, исполнителя) присваивается первый номер. В случае, если в нескольких заявках на участие в закупке содержатся одинаковые условия исполнения контракта,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заказчик с использованием специализированной электронной площадки формирует протокол подведения итогов определения поставщика (подрядчика, исполнителя) и после подписания такого протокола усиленными электронными подписями членами комиссии по осуществлению закупок подписывает его усиленной электронной подписью лица, имеющего право действовать от имени заказчика, 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а) направляет уведомление каждому участнику закупки, подавшему заявку на участие в закупке, содержащее информацию, предусмотренную </w:t>
      </w:r>
      <w:r w:rsidRPr="00C770E0">
        <w:rPr>
          <w:rFonts w:ascii="Times New Roman" w:eastAsia="Times New Roman" w:hAnsi="Times New Roman" w:cs="Times New Roman"/>
          <w:color w:val="1111EE"/>
          <w:sz w:val="29"/>
          <w:lang w:eastAsia="ru-RU"/>
        </w:rPr>
        <w:lastRenderedPageBreak/>
        <w:t>пунктами 2 - 4 части 11 настоящей статьи, в отношении заявки на участие в закупке такого участника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размещает протокол подведения итогов определения поставщика (подрядчика, исполнителя) в единой информационной системе без размещения на официальном сайте.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10. Заявка на участие в закупке подлежит отклонению в случаях:</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непредставления информации и документов, предусмотренных частью 7 настоящей статьи (за исключением случаев, предусмотренных настоящим Федеральным законом), пунктами 2 и 4 части 6 статьи 43 настоящего Федерального закона, несоответствия таких информации и документов требованиям, установленным в документации о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несоответствия участника закупки требованиям, установленным в документации о закупке в соответствии с частью 1 статьи 31 настоящего Федерального закона, требованиям, установленным в документации о закупке в соответствии с частями 1</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2 и 2</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(при наличии таких требований) статьи 31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предусмотренных нормативными правовыми актами, принятыми в соответствии со статьей 14 настоящего Федерального закона (за исключением случаев непредставления информации и документов, предусмотренных пунктом 5 части 1 статьи 43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непредставления информации и документов, предусмотренных пунктом 5 части 1 статьи 43 настоящего Федерального закона, если такие документы предусмотрены нормативными правовыми актами, принятыми в соответствии с частью 3 статьи 14 настоящего Федерального закона (в случае установления в соответствии со статьей 14 настоящего Федерального закона в документации о закупке запрета допуска товаров, происходящих из иностранных государств);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выявления отнесения участника закупки к организациям, предусмотренным пунктом 4 статьи 2 Федерального закона </w:t>
      </w:r>
      <w:hyperlink r:id="rId728" w:tgtFrame="contents" w:history="1">
        <w:r w:rsidRPr="00C770E0">
          <w:rPr>
            <w:rFonts w:ascii="Times New Roman" w:eastAsia="Times New Roman" w:hAnsi="Times New Roman" w:cs="Times New Roman"/>
            <w:color w:val="0000AF"/>
            <w:sz w:val="29"/>
            <w:u w:val="single"/>
            <w:lang w:eastAsia="ru-RU"/>
          </w:rPr>
          <w:t>от 4 июня 2018 года № 127-ФЗ</w:t>
        </w:r>
      </w:hyperlink>
      <w:r w:rsidRPr="00C770E0">
        <w:rPr>
          <w:rFonts w:ascii="Times New Roman" w:eastAsia="Times New Roman" w:hAnsi="Times New Roman" w:cs="Times New Roman"/>
          <w:color w:val="1111EE"/>
          <w:sz w:val="29"/>
          <w:lang w:eastAsia="ru-RU"/>
        </w:rPr>
        <w:t> "О мерах воздействия (противодействия) на недружественные действия Соединенных Штатов Америки и иных иностранных государств", в случае осуществления закупки работ, услуг, включенных в перечень, определенный Правительством Российской Федерации в соответствии с указанным пунктом;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предусмотренных частью 6 статьи 45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 выявления недостоверной информации, содержащейся в заявке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11. Протокол подведения итогов определения поставщика (подрядчика, исполнителя) должен содержать:</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дату подведения итогов определения поставщика (подрядчика, исполнителя), информацию, указанную в подпунктах "а" и "е" пункта 1 части 1 статьи 43 настоящего Федерального закона, и номера реестровых записей в едином реестре участников закупок в отношении участников закупок, подавших заявки на участие в закупке, идентификационные номера таких заявок;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информацию о принятом решении о признании заявки на участие в закупке соответствующей документации о закупке или об отклонении заявки на участие в закупке с обоснованием такого решения и с указанием положений настоящего Федерального закона, документации о закупке, которым не соответствует такая заявка, положений заявки на участие в закупке, которые не соответствуют документации о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присвоенные заявкам на участие в закупке, признанным соответствующими документации о закупке, значения по критериям оценки, предусмотренным частью 1 статьи 32 настоящего Федерального закона (в случае установления таких критериев в документации о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порядковые номера, присвоенные в соответствии с подпунктом "в" пункта 1 части 9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информацию о заключении контракта по цене, увеличенной в соответствии со статьями 28 и 29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информацию о решении каждого члена комиссии по осуществлению закупок, принимавшего участие в рассмотрении заявок на участие в закупке, в отношении каждой заявки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 информацию о признании определения поставщика (подрядчика, исполнителя) несостоявшимся в случаях, предусмотренных частью 1 статьи 77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12. Участник закупки, подавший заявку на участие в закупке, после получения уведомления, предусмотренного подпунктом "а" пункта 2 части 9 настоящей статьи, но не позднее даты заключения контракта вправе направить оператору специализированной электронной площадки с использованием специализированной электронной площадки запрос о даче разъяснений результатов рассмотрения и оценки заявки этого участника закупки. Не позднее одного часа с момента поступления такого запроса оператор специализированной электронной площадки направляет его заказчику. Не позднее двух рабочих дней, следующих за днем поступления заказчику запроса о даче разъяснений результатов рассмотрения и оценки заявки участника закупки, заказчик направляет соответствующие разъяснения оператору специализированной электронной площадки. Не позднее одного часа с момента поступления </w:t>
      </w:r>
      <w:r w:rsidRPr="00C770E0">
        <w:rPr>
          <w:rFonts w:ascii="Times New Roman" w:eastAsia="Times New Roman" w:hAnsi="Times New Roman" w:cs="Times New Roman"/>
          <w:color w:val="1111EE"/>
          <w:sz w:val="29"/>
          <w:lang w:eastAsia="ru-RU"/>
        </w:rPr>
        <w:lastRenderedPageBreak/>
        <w:t>таких разъяснений оператор специализированной электронной площадки направляет его участнику закупки, направившему запрос о даче разъяснений результатов рассмотрения и оценки заявки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13. Заключение контракта по результатам проведения закрытого электронного конкурса осуществляется в порядке, установленном статьей 51 настоящего Федерального закона. В случаях, предусмотренных статьей 51 настоящего Федерального закона для формирования, размещения информации и документов на электронной площадке, в том числе с использованием единой информационной системы, такие информация и документы формируются и размещаются на специализированной электронной площадке, в том числе с использованием единой информационной системы, если иное не предусмотрено настоящим Федеральным законом. При этом такие информация и документы не размещаются на официальном сайте.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14. Если закрытый электронный конкурс признан несостоявшимся в случаях, предусмотренных частью 1 статьи 77 настоящего Федерального закона, такой конкурс проводится с учетом особенностей, установленных частями 2 и 4 статьи 77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в редакции Федерального закона </w:t>
      </w:r>
      <w:hyperlink r:id="rId72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1111EE"/>
          <w:sz w:val="29"/>
          <w:lang w:eastAsia="ru-RU"/>
        </w:rPr>
        <w:t>Статья 76. Проведение закрытого электронного аукциона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Закрытый электронный аукцион проводится в порядке, установленном частями 1 - 6 статьи 75 настоящего Федерального закона и настоящей статьей.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Участник закупки, в отношении которого комиссией по осуществлению закупок принято решение о предоставлении документации о закупке, вправе в соответствии с настоящим Федеральным законом подать заявку на участие в закупке, которая должна содержать информацию и документы, предусмотренные подпунктами "м" - "п" пункта 1, пунктами 2 и 5 части 1 статьи 43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3. Участники закупки, подавшие заявки на участие в закупке, вправе во время проведения процедуры подачи предложений о цене контракта либо о сумме цен единиц товара, работы, услуги (в случае, предусмотренном частью 24 статьи 22 настоящего Федерального закона) принять участие в такой процедуре путем подачи ценовых предложений, предусматривающих снижение начальной (максимальной) цены контракта либо начальной суммы цен единиц товара, работы, услуги (в случае, предусмотренном частью 24 статьи 22 настоящего Федерального закона). </w:t>
      </w:r>
      <w:r w:rsidRPr="00C770E0">
        <w:rPr>
          <w:rFonts w:ascii="Times New Roman" w:eastAsia="Times New Roman" w:hAnsi="Times New Roman" w:cs="Times New Roman"/>
          <w:color w:val="1111EE"/>
          <w:sz w:val="29"/>
          <w:lang w:eastAsia="ru-RU"/>
        </w:rPr>
        <w:lastRenderedPageBreak/>
        <w:t>Такая процедура проводится через два часа с момента окончания срока подачи заявок на участие в закупке в порядке, установленном частью 3 статьи 49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Не позднее одного часа с момента завершения процедуры подачи ценовых предложений оператор специализированной электронной площадки: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присваивает каждой заявке на участие в закупке порядковый номер в порядке возрастания цены контракта, суммы цен единиц товара, работы, услуги (в случае, предусмотренном частью 24 статьи 22 настоящего Федерального закона), предложенных участником закупки, подавшим такую заявку (за исключением случая, предусмотренного пунктом 9 части 3 статьи 49 настоящего Федерального закона, при котором порядковые номера заявкам участников закупки, подавших ценовые предложения после подачи ценового предложения, предусмотренного абзацем первым пункта 9 части 3 статьи 49 настоящего Федерального закона, присваиваются в порядке убывания цены контракта, суммы цен единиц товара, работы, услуги (в случае, предусмотренном частью 24 статьи 22 настоящего Федерального закона). В случае, если несколькими участниками закупки поданы одинаковые ценовые предложения, меньший порядковый номер присваивается заявке на участие в закупке, поданной участником закупки, подавшим ценовое предложение ранее других таких участников закупки. При присвоении порядковых номеров заявкам на участие в закупке, поданным участниками закупки без ценовых предложений, меньший порядковый номер присваивается заявке на участие в закупке, которая поступила ранее других таких заявок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формирует протокол подачи ценовых предложений, содержащий: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дату, время начала и окончания проведения процедуры подачи ценовых предложений;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минимальное ценовое предложение либо максимальное ценовое предложение (в случае, предусмотренном пунктом 9 части 3 статьи 49 настоящего Федерального закона), поданное каждым участником закупки, с указанием идентификационного номера заявки такого участника, времени подачи таких предложений, даты и времени подачи заявок на участие в закупке, поданных участниками закупки без ценовых предложений;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в) порядковые номера, присвоенные заявкам в соответствии с пунктом 1 настоящей части;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3) направляет заказчику протокол, предусмотренный пунктом 2 настоящей части, поданные заявки на участие в закупке, а также предусмотренные пунктом 2 части 6 статьи 43 настоящего Федерального </w:t>
      </w:r>
      <w:r w:rsidRPr="00C770E0">
        <w:rPr>
          <w:rFonts w:ascii="Times New Roman" w:eastAsia="Times New Roman" w:hAnsi="Times New Roman" w:cs="Times New Roman"/>
          <w:color w:val="1111EE"/>
          <w:sz w:val="29"/>
          <w:lang w:eastAsia="ru-RU"/>
        </w:rPr>
        <w:lastRenderedPageBreak/>
        <w:t>закона информацию и документы участников закупки, подавших такие заявки;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направляет уведомление каждому участнику закупки, подавшему заявку на участие в закупке, о минимальном ценовом предложении этого участника закупки, а также о минимальном ценовом предложении, поданном при проведении процедуры подачи ценовых предложений, без указания информации об участнике закупки, подавшем такое ценовое предложение.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Не позднее пяти рабочих дней со дня, следующего за датой окончания срока подачи заявок на участие в закупке, но не позднее даты подведения итогов определения поставщика (подрядчика, исполнителя), установленной в документации о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члены комиссии по осуществлению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рассматривают поступившие заявки на участие в закупке, направленные оператором специализированной электронной площадки информацию и документы, предусмотренные пунктом 3 части 4 настоящей статьи, и принимают решение о признании заявки на участие в закупке соответствующей документации о закупке или об отклонении заявки на участие в закупке в случаях, предусмотренных пунктами 2 - 7 части 10 статьи 75 настоящего Федерального закона, а также в случае непредставления информации и документов, предусмотренных частью 2 настоящей статьи, несоответствия таких информации и документов документации о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на основании информации, содержащейся в протоколе, предусмотренном пунктом 2 части 4 настоящей статьи, а также на основании результатов рассмотрения поступивших заявок на участие в закупке, информации и документов в соответствии с подпунктом "а" настоящего пункта присваивают каждой заявке на участие в закупке, признанной соответствующей документации о закупке, порядковый номер в порядке возрастания минимального ценового предложения участника закупки, подавшего такую заявку (за исключением случая, предусмотренного пунктом 9 части 3 статьи 49 настоящего Федерального закона, при котором порядковые номера заявкам участников закупки, подавших ценовые предложения после подачи ценового предложения, предусмотренного абзацем первым пункта 9 части 3 статьи 49 настоящего Федерального закона, присваиваются в порядке убывания размера ценового предложения участника закупки), и с учетом положений нормативных правовых актов, принятых в соответствии со статьей 14 настоящего Федерального закона. Заявке на участие в закупке победителя определения поставщика (подрядчика, исполнителя) присваивается первый номер;</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2) заказчик с использованием специализированной электронной площадки формирует протокол подведения итогов определения поставщика (подрядчика, исполнителя), после подписания такого протокола усиленными электронными подписями членами комиссии по осуществлению закупок подписывает его усиленной электронной подписью лица, имеющего право действовать от имени заказчика, 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направляет уведомление, содержащее информацию, предусмотренную пунктами 2 и 3 части 6 настоящей статьи, в отношении заявки на участие в закупке участника закупки, каждому участнику закупки, подавшему заявку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размещает протокол подведения итогов определения поставщика (подрядчика, исполнителя) в единой информационной системе без размещения на официальном сайте.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Протокол подведения итогов определения поставщика (подрядчика, исполнителя) должен содержать:</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дату подведения итогов определения поставщика (подрядчика, исполнителя), информацию, указанную в подпунктах "а" и "е" пункта 1 части 1 статьи 43 настоящего Федерального закона, и номера реестровых записей в едином реестре участников закупок в отношении участников закупок, подавших заявки на участие в закупке, идентификационные номера таких заявок;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информацию о принятом решении о признании заявки на участие в закупке соответствующей документации о закупке или об отклонении заявки на участие в закупке с обоснованием такого решения и указанием положений настоящего Федерального закона, документации о закупке, которым не соответствует такая заявка, положений заявки на участие в закупке, которые не соответствуют документации о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порядковые номера, присвоенные в соответствии с подпунктом "б" пункта 1 части 5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информацию о заключении контракта по цене, увеличенной в соответствии со статьями 28 и 29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информацию о решении каждого члена комиссии по осуществлению закупок, принимавшего участие в рассмотрении заявок на участие в закупке, в отношении каждой заявки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информацию о признании определения поставщика (подрядчика, исполнителя) несостоявшимся в случаях, предусмотренных частью 1 статьи 77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7. Участник закупки вправе направить заказчику запрос о даче разъяснений результатов рассмотрения заявки этого участника закупки в </w:t>
      </w:r>
      <w:r w:rsidRPr="00C770E0">
        <w:rPr>
          <w:rFonts w:ascii="Times New Roman" w:eastAsia="Times New Roman" w:hAnsi="Times New Roman" w:cs="Times New Roman"/>
          <w:color w:val="1111EE"/>
          <w:sz w:val="29"/>
          <w:lang w:eastAsia="ru-RU"/>
        </w:rPr>
        <w:lastRenderedPageBreak/>
        <w:t>порядке, предусмотренном частью 12 статьи 75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8. Заключение контракта по результатам проведения закрытого электронного аукциона осуществляется в порядке, установленном частью 13 статьи 75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9. Если закрытый электронный аукцион признан несостоявшимся в случаях, предусмотренных частью 1 статьи 77 настоящего Федерального закона, такой аукцион проводится с учетом особенностей, установленных частями 3 и 4 статьи 77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в редакции Федерального закона </w:t>
      </w:r>
      <w:hyperlink r:id="rId73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1111EE"/>
          <w:sz w:val="29"/>
          <w:lang w:eastAsia="ru-RU"/>
        </w:rPr>
        <w:t>Статья 77. Признание закрытого конкурентного способа несостоявшимся. Последствия такого признания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Закрытый конкурентный способ признается несостоявшимся в случаях:</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предусмотренных пунктами 1 - 6 части 1 статьи 52 настоящего Федерального закона. Положения указанных пунктов, касающиеся извещения об осуществлении закупки, применяются к документации о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если по окончании предусмотренного настоящим Федеральным законом срока для подачи запросов о предоставлении документации о закупке не подано ни одного такого запроса;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если комиссия по осуществлению закупок в соответствии с настоящим Федеральным законом приняла решение об отказе в предоставлении документации о закупке всем участникам закупки, направившим запросы о предоставлении документации о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В случаях, предусмотренных пунктами 1 и 2 части 1 статьи 52 настоящего Федерального закона, закрытый конкурс, закрытый электронный конкурс проводятся в порядке, установленном настоящим Федеральным законом, с учетом следующих особенностей: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оценка, предусмотренная подпунктом "б" пункта 1 части 10 статьи 73, подпунктом "б" пункта 1 части 9 статьи 75 настоящего Федерального закона, не осуществляется;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контракт с участником закупки, подавшим заявку на участие в закупке, соответствующую требованиям, установленным в документации о закупке, заключается в соответствии с пунктом 24 части 1 статьи 93 настоящего Федерального закона в порядке, установленном настоящим Федеральным законом.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3. Если закрытый аукцион, закрытый электронный аукцион признаны несостоявшимися в случаях, предусмотренных пунктами 1 и 2 части 1 статьи 52 настоящего Федерального закона, контракт с участником закупки, подавшим заявку на участие в закупке, соответствующую требованиям, установленным в документации о закупке, заключается в соответствии с пунктом 24 части 1 статьи 93 настоящего Федерального закона в порядке, установленном настоящим Федеральным законом.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Если закрытый конкурентный способ признан несостоявшимся в случаях, предусмотренных пунктами 3 - 6 части 1 статьи 52 настоящего Федерального закона, а также в случаях, предусмотренных пунктом 2 или 3 части 1 настоящей статьи, заказчик вправе осуществить новую закупку в соответствии с настоящим Федеральным законом либо осуществить закупку у единственного поставщика (подрядчика, исполнителя) в соответствии с пунктом 24 части 1 статьи 93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в редакции Федерального закона </w:t>
      </w:r>
      <w:hyperlink r:id="rId73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78.</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утратила силу - Федеральный закон </w:t>
      </w:r>
      <w:hyperlink r:id="rId732"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79.</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утратила силу - Федеральный закон </w:t>
      </w:r>
      <w:hyperlink r:id="rId73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80.</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i/>
          <w:iCs/>
          <w:color w:val="1111EE"/>
          <w:sz w:val="29"/>
          <w:lang w:eastAsia="ru-RU"/>
        </w:rPr>
        <w:t>(Статья утратила силу - Федеральный закон </w:t>
      </w:r>
      <w:hyperlink r:id="rId734" w:tgtFrame="contents" w:history="1">
        <w:r w:rsidRPr="00C770E0">
          <w:rPr>
            <w:rFonts w:ascii="Times New Roman" w:eastAsia="Times New Roman" w:hAnsi="Times New Roman" w:cs="Times New Roman"/>
            <w:color w:val="1C1CD6"/>
            <w:sz w:val="29"/>
            <w:u w:val="single"/>
            <w:lang w:eastAsia="ru-RU"/>
          </w:rPr>
          <w:t>от 01.04.2020 № 98-ФЗ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81.</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i/>
          <w:iCs/>
          <w:color w:val="1111EE"/>
          <w:sz w:val="29"/>
          <w:lang w:eastAsia="ru-RU"/>
        </w:rPr>
        <w:t>(Статья утратила силу - Федеральный закон </w:t>
      </w:r>
      <w:hyperlink r:id="rId735" w:tgtFrame="contents" w:history="1">
        <w:r w:rsidRPr="00C770E0">
          <w:rPr>
            <w:rFonts w:ascii="Times New Roman" w:eastAsia="Times New Roman" w:hAnsi="Times New Roman" w:cs="Times New Roman"/>
            <w:color w:val="1C1CD6"/>
            <w:sz w:val="29"/>
            <w:u w:val="single"/>
            <w:lang w:eastAsia="ru-RU"/>
          </w:rPr>
          <w:t>от 01.04.2020 № 98-ФЗ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82.</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i/>
          <w:iCs/>
          <w:color w:val="1111EE"/>
          <w:sz w:val="29"/>
          <w:lang w:eastAsia="ru-RU"/>
        </w:rPr>
        <w:t>(Статья утратила силу - Федеральный закон </w:t>
      </w:r>
      <w:hyperlink r:id="rId736" w:tgtFrame="contents" w:history="1">
        <w:r w:rsidRPr="00C770E0">
          <w:rPr>
            <w:rFonts w:ascii="Times New Roman" w:eastAsia="Times New Roman" w:hAnsi="Times New Roman" w:cs="Times New Roman"/>
            <w:color w:val="1C1CD6"/>
            <w:sz w:val="29"/>
            <w:u w:val="single"/>
            <w:lang w:eastAsia="ru-RU"/>
          </w:rPr>
          <w:t>от 01.04.2020 № 98-ФЗ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b/>
          <w:bCs/>
          <w:color w:val="333333"/>
          <w:sz w:val="29"/>
          <w:lang w:eastAsia="ru-RU"/>
        </w:rPr>
        <w:t>§ 3</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w:t>
      </w:r>
      <w:r w:rsidRPr="00C770E0">
        <w:rPr>
          <w:rFonts w:ascii="Times New Roman" w:eastAsia="Times New Roman" w:hAnsi="Times New Roman" w:cs="Times New Roman"/>
          <w:b/>
          <w:bCs/>
          <w:color w:val="333333"/>
          <w:sz w:val="29"/>
          <w:lang w:eastAsia="ru-RU"/>
        </w:rPr>
        <w:t>(Статьи 82</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w:t>
      </w:r>
      <w:r w:rsidRPr="00C770E0">
        <w:rPr>
          <w:rFonts w:ascii="Times New Roman" w:eastAsia="Times New Roman" w:hAnsi="Times New Roman" w:cs="Times New Roman"/>
          <w:b/>
          <w:bCs/>
          <w:color w:val="333333"/>
          <w:sz w:val="29"/>
          <w:lang w:eastAsia="ru-RU"/>
        </w:rPr>
        <w:t>- 82</w:t>
      </w:r>
      <w:r w:rsidRPr="00C770E0">
        <w:rPr>
          <w:rFonts w:ascii="Times New Roman" w:eastAsia="Times New Roman" w:hAnsi="Times New Roman" w:cs="Times New Roman"/>
          <w:color w:val="333333"/>
          <w:sz w:val="17"/>
          <w:lang w:eastAsia="ru-RU"/>
        </w:rPr>
        <w:t>6</w:t>
      </w:r>
      <w:r w:rsidRPr="00C770E0">
        <w:rPr>
          <w:rFonts w:ascii="Times New Roman" w:eastAsia="Times New Roman" w:hAnsi="Times New Roman" w:cs="Times New Roman"/>
          <w:color w:val="333333"/>
          <w:sz w:val="29"/>
          <w:szCs w:val="29"/>
          <w:lang w:eastAsia="ru-RU"/>
        </w:rPr>
        <w:t>)</w:t>
      </w:r>
    </w:p>
    <w:p w:rsidR="00C770E0" w:rsidRPr="00C770E0" w:rsidRDefault="00C770E0" w:rsidP="00C770E0">
      <w:pPr>
        <w:shd w:val="clear" w:color="auto" w:fill="FFFFFF"/>
        <w:spacing w:before="95" w:after="95"/>
        <w:ind w:left="712" w:firstLine="0"/>
        <w:jc w:val="left"/>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lastRenderedPageBreak/>
        <w:t>(Дополнение параграфом - Федеральный закон </w:t>
      </w:r>
      <w:hyperlink r:id="rId737"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(Утратил силу  - Федеральный закон </w:t>
      </w:r>
      <w:hyperlink r:id="rId738"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w:t>
      </w:r>
      <w:r w:rsidRPr="00C770E0">
        <w:rPr>
          <w:rFonts w:ascii="Times New Roman" w:eastAsia="Times New Roman" w:hAnsi="Times New Roman" w:cs="Times New Roman"/>
          <w:b/>
          <w:bCs/>
          <w:color w:val="333333"/>
          <w:sz w:val="29"/>
          <w:lang w:eastAsia="ru-RU"/>
        </w:rPr>
        <w:t> 4. (Статьи 83, 83</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b/>
          <w:bCs/>
          <w:color w:val="333333"/>
          <w:sz w:val="29"/>
          <w:lang w:eastAsia="ru-RU"/>
        </w:rPr>
        <w:t>)</w:t>
      </w:r>
    </w:p>
    <w:p w:rsidR="00C770E0" w:rsidRPr="00C770E0" w:rsidRDefault="00C770E0" w:rsidP="00C770E0">
      <w:pPr>
        <w:shd w:val="clear" w:color="auto" w:fill="FFFFFF"/>
        <w:spacing w:before="95" w:after="95"/>
        <w:ind w:left="712" w:firstLine="0"/>
        <w:jc w:val="left"/>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(Параграф утратил силу - Федеральный закон </w:t>
      </w:r>
      <w:hyperlink r:id="rId73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b/>
          <w:bCs/>
          <w:color w:val="333333"/>
          <w:sz w:val="29"/>
          <w:lang w:eastAsia="ru-RU"/>
        </w:rPr>
        <w:t>§ 4</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w:t>
      </w:r>
      <w:r w:rsidRPr="00C770E0">
        <w:rPr>
          <w:rFonts w:ascii="Times New Roman" w:eastAsia="Times New Roman" w:hAnsi="Times New Roman" w:cs="Times New Roman"/>
          <w:b/>
          <w:bCs/>
          <w:color w:val="333333"/>
          <w:sz w:val="29"/>
          <w:lang w:eastAsia="ru-RU"/>
        </w:rPr>
        <w:t>(Статья 83</w:t>
      </w:r>
      <w:r w:rsidRPr="00C770E0">
        <w:rPr>
          <w:rFonts w:ascii="Times New Roman" w:eastAsia="Times New Roman" w:hAnsi="Times New Roman" w:cs="Times New Roman"/>
          <w:color w:val="333333"/>
          <w:sz w:val="17"/>
          <w:lang w:eastAsia="ru-RU"/>
        </w:rPr>
        <w:t>2</w:t>
      </w:r>
      <w:r w:rsidRPr="00C770E0">
        <w:rPr>
          <w:rFonts w:ascii="Times New Roman" w:eastAsia="Times New Roman" w:hAnsi="Times New Roman" w:cs="Times New Roman"/>
          <w:b/>
          <w:bCs/>
          <w:color w:val="333333"/>
          <w:sz w:val="29"/>
          <w:lang w:eastAsia="ru-RU"/>
        </w:rPr>
        <w:t>)</w:t>
      </w:r>
    </w:p>
    <w:p w:rsidR="00C770E0" w:rsidRPr="00C770E0" w:rsidRDefault="00C770E0" w:rsidP="00C770E0">
      <w:pPr>
        <w:shd w:val="clear" w:color="auto" w:fill="FFFFFF"/>
        <w:spacing w:before="95" w:after="95"/>
        <w:ind w:left="712" w:firstLine="0"/>
        <w:jc w:val="left"/>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параграфом - Федеральный закон </w:t>
      </w:r>
      <w:hyperlink r:id="rId740"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(Утратил силу - Федеральный закон </w:t>
      </w:r>
      <w:hyperlink r:id="rId74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b/>
          <w:bCs/>
          <w:color w:val="333333"/>
          <w:sz w:val="29"/>
          <w:lang w:eastAsia="ru-RU"/>
        </w:rPr>
        <w:t>§ 5. (Статьи 84 - 92)</w:t>
      </w:r>
    </w:p>
    <w:p w:rsidR="00C770E0" w:rsidRPr="00C770E0" w:rsidRDefault="00C770E0" w:rsidP="00C770E0">
      <w:pPr>
        <w:shd w:val="clear" w:color="auto" w:fill="FFFFFF"/>
        <w:spacing w:before="95" w:after="95"/>
        <w:ind w:left="712" w:firstLine="0"/>
        <w:jc w:val="left"/>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(Параграф утратил силу - Федеральный закон </w:t>
      </w:r>
      <w:hyperlink r:id="rId742"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 6. Осуществление закупки у единственного поставщика (подрядчика, исполнителя)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93. Осуществление закупки у единственного поставщика (подрядчика, исполнителя)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Закупка у единственного поставщика (подрядчика, исполнителя) может осуществляться заказчиком в следующих случаях:</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осуществление закупки товара, работы или услуги, которые относятся к сфере деятельности субъектов естественных монополий в соответствии с Федеральным законом </w:t>
      </w:r>
      <w:hyperlink r:id="rId743" w:tgtFrame="contents" w:history="1">
        <w:r w:rsidRPr="00C770E0">
          <w:rPr>
            <w:rFonts w:ascii="Times New Roman" w:eastAsia="Times New Roman" w:hAnsi="Times New Roman" w:cs="Times New Roman"/>
            <w:color w:val="1111EE"/>
            <w:sz w:val="29"/>
            <w:u w:val="single"/>
            <w:lang w:eastAsia="ru-RU"/>
          </w:rPr>
          <w:t>от 17 августа 1995 года № 147-ФЗ</w:t>
        </w:r>
      </w:hyperlink>
      <w:r w:rsidRPr="00C770E0">
        <w:rPr>
          <w:rFonts w:ascii="Times New Roman" w:eastAsia="Times New Roman" w:hAnsi="Times New Roman" w:cs="Times New Roman"/>
          <w:color w:val="333333"/>
          <w:sz w:val="29"/>
          <w:szCs w:val="29"/>
          <w:lang w:eastAsia="ru-RU"/>
        </w:rPr>
        <w:t> "О естественных монополиях", а также услуг центрального депозитария; </w:t>
      </w:r>
      <w:r w:rsidRPr="00C770E0">
        <w:rPr>
          <w:rFonts w:ascii="Times New Roman" w:eastAsia="Times New Roman" w:hAnsi="Times New Roman" w:cs="Times New Roman"/>
          <w:i/>
          <w:iCs/>
          <w:color w:val="1111EE"/>
          <w:sz w:val="29"/>
          <w:lang w:eastAsia="ru-RU"/>
        </w:rPr>
        <w:t>(В редакции Федерального закона </w:t>
      </w:r>
      <w:hyperlink r:id="rId744"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2) осуществление закупки товаров, работ, услуг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 В таких правовых актах указываются предмет контракта, предельный срок, на который заключается контракт, обязанность единственного поставщика (подрядчика, исполнителя) исполнить свои обязательства по контракту лично или возможность привлечь к исполнению контракта </w:t>
      </w:r>
      <w:r w:rsidRPr="00C770E0">
        <w:rPr>
          <w:rFonts w:ascii="Times New Roman" w:eastAsia="Times New Roman" w:hAnsi="Times New Roman" w:cs="Times New Roman"/>
          <w:color w:val="1111EE"/>
          <w:sz w:val="29"/>
          <w:lang w:eastAsia="ru-RU"/>
        </w:rPr>
        <w:lastRenderedPageBreak/>
        <w:t>субподрядчиков, соисполнителей и требование к объему исполнения единственным поставщиком (подрядчиком, исполнителем) своих обязательств по контракту лично, а также может быть определена обязанность заказчика установить требование обеспечения исполнения контракта. При осуществлении закупки для обеспечения деятельности Президента Российской Федерации в таких указе или распоряжении Президента Российской Федерации может быть установлено условие о неразмещении на официальном сайте предусмотренной настоящим Федеральным законом информации, формируемой и размещаемой при осуществлении этой закупки. Порядок подготовки проектов таких правовых актов и поручений и перечень документов, прилагаемых при подготовке указанных проектов, включая обоснование цены контракта, предусмотренное статьей 22 настоящего Федерального закона, определяются нормативным правовым актом Президента Российской Федерации. Положения настоящего пункта не распространяются на случаи закупок товаров, работ, услуг, осуществляемых для муниципальных нужд;</w:t>
      </w:r>
      <w:r w:rsidRPr="00C770E0">
        <w:rPr>
          <w:rFonts w:ascii="Times New Roman" w:eastAsia="Times New Roman" w:hAnsi="Times New Roman" w:cs="Times New Roman"/>
          <w:i/>
          <w:iCs/>
          <w:color w:val="1111EE"/>
          <w:sz w:val="29"/>
          <w:lang w:eastAsia="ru-RU"/>
        </w:rPr>
        <w:t> (В редакции федеральных законов </w:t>
      </w:r>
      <w:hyperlink r:id="rId745" w:tgtFrame="contents" w:history="1">
        <w:r w:rsidRPr="00C770E0">
          <w:rPr>
            <w:rFonts w:ascii="Times New Roman" w:eastAsia="Times New Roman" w:hAnsi="Times New Roman" w:cs="Times New Roman"/>
            <w:color w:val="1C1CD6"/>
            <w:sz w:val="29"/>
            <w:u w:val="single"/>
            <w:lang w:eastAsia="ru-RU"/>
          </w:rPr>
          <w:t>от 27.12.2018 № 518-ФЗ</w:t>
        </w:r>
      </w:hyperlink>
      <w:r w:rsidRPr="00C770E0">
        <w:rPr>
          <w:rFonts w:ascii="Times New Roman" w:eastAsia="Times New Roman" w:hAnsi="Times New Roman" w:cs="Times New Roman"/>
          <w:i/>
          <w:iCs/>
          <w:color w:val="1111EE"/>
          <w:sz w:val="29"/>
          <w:lang w:eastAsia="ru-RU"/>
        </w:rPr>
        <w:t>, </w:t>
      </w:r>
      <w:hyperlink r:id="rId746" w:tgtFrame="contents" w:history="1">
        <w:r w:rsidRPr="00C770E0">
          <w:rPr>
            <w:rFonts w:ascii="Times New Roman" w:eastAsia="Times New Roman" w:hAnsi="Times New Roman" w:cs="Times New Roman"/>
            <w:color w:val="1C1CD6"/>
            <w:sz w:val="29"/>
            <w:u w:val="single"/>
            <w:lang w:eastAsia="ru-RU"/>
          </w:rPr>
          <w:t>от 01.07.2021 № 277-ФЗ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выполнение работы по мобилизационной подготовке в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осуществление закупки товара, работы или услуги на сумму, не превышающую</w:t>
      </w:r>
      <w:r w:rsidRPr="00C770E0">
        <w:rPr>
          <w:rFonts w:ascii="Times New Roman" w:eastAsia="Times New Roman" w:hAnsi="Times New Roman" w:cs="Times New Roman"/>
          <w:color w:val="1111EE"/>
          <w:sz w:val="29"/>
          <w:lang w:eastAsia="ru-RU"/>
        </w:rPr>
        <w:t> шестисот </w:t>
      </w:r>
      <w:r w:rsidRPr="00C770E0">
        <w:rPr>
          <w:rFonts w:ascii="Times New Roman" w:eastAsia="Times New Roman" w:hAnsi="Times New Roman" w:cs="Times New Roman"/>
          <w:color w:val="333333"/>
          <w:sz w:val="29"/>
          <w:szCs w:val="29"/>
          <w:lang w:eastAsia="ru-RU"/>
        </w:rPr>
        <w:t>тысяч рублей</w:t>
      </w:r>
      <w:r w:rsidRPr="00C770E0">
        <w:rPr>
          <w:rFonts w:ascii="Times New Roman" w:eastAsia="Times New Roman" w:hAnsi="Times New Roman" w:cs="Times New Roman"/>
          <w:color w:val="1111EE"/>
          <w:sz w:val="29"/>
          <w:lang w:eastAsia="ru-RU"/>
        </w:rPr>
        <w:t>, либо закупки товара на сумму, предусмотренную частью 12 настоящей статьи, если такая закупка осуществляется в электронной форме</w:t>
      </w:r>
      <w:r w:rsidRPr="00C770E0">
        <w:rPr>
          <w:rFonts w:ascii="Times New Roman" w:eastAsia="Times New Roman" w:hAnsi="Times New Roman" w:cs="Times New Roman"/>
          <w:color w:val="333333"/>
          <w:sz w:val="29"/>
          <w:szCs w:val="29"/>
          <w:lang w:eastAsia="ru-RU"/>
        </w:rPr>
        <w:t>. При этом годовой объем закупок, которые заказчик вправе осуществить на основании настоящего пункта, не должен превышать два миллиона рублей или не должен превышать </w:t>
      </w:r>
      <w:r w:rsidRPr="00C770E0">
        <w:rPr>
          <w:rFonts w:ascii="Times New Roman" w:eastAsia="Times New Roman" w:hAnsi="Times New Roman" w:cs="Times New Roman"/>
          <w:color w:val="1111EE"/>
          <w:sz w:val="29"/>
          <w:lang w:eastAsia="ru-RU"/>
        </w:rPr>
        <w:t>десять процентов </w:t>
      </w:r>
      <w:r w:rsidRPr="00C770E0">
        <w:rPr>
          <w:rFonts w:ascii="Times New Roman" w:eastAsia="Times New Roman" w:hAnsi="Times New Roman" w:cs="Times New Roman"/>
          <w:color w:val="333333"/>
          <w:sz w:val="29"/>
          <w:szCs w:val="29"/>
          <w:lang w:eastAsia="ru-RU"/>
        </w:rPr>
        <w:t>совокупного годового объема закупок заказчика и не должен составлять более чем пятьдесят миллионов рублей. Указанные ограничения годового объема закупок, которые заказчик вправе осуществить на основании настоящего пункта, не применяются в отношении закупок, осуществляемых заказчиками для обеспечения муниципальных нужд сельских поселений. На заказчиков, осуществляющих деятельность на территории иностранного государства, при осуществлении закупок в соответствии с настоящим пунктом не распространяются ограничения в части установления цены контракта, не превышающей </w:t>
      </w:r>
      <w:r w:rsidRPr="00C770E0">
        <w:rPr>
          <w:rFonts w:ascii="Times New Roman" w:eastAsia="Times New Roman" w:hAnsi="Times New Roman" w:cs="Times New Roman"/>
          <w:color w:val="1111EE"/>
          <w:sz w:val="29"/>
          <w:lang w:eastAsia="ru-RU"/>
        </w:rPr>
        <w:t>шестисот </w:t>
      </w:r>
      <w:r w:rsidRPr="00C770E0">
        <w:rPr>
          <w:rFonts w:ascii="Times New Roman" w:eastAsia="Times New Roman" w:hAnsi="Times New Roman" w:cs="Times New Roman"/>
          <w:color w:val="333333"/>
          <w:sz w:val="29"/>
          <w:szCs w:val="29"/>
          <w:lang w:eastAsia="ru-RU"/>
        </w:rPr>
        <w:t xml:space="preserve">тысяч рублей. В отношении федерального органа исполнительной власти, осуществляющего закупки для обеспечения федеральных нужд государственных органов, образованных для обеспечения деятельности Президента Российской Федерации, Правительства Российской Федерации, расчет указанных ограничений годового объема закупок, которые заказчик вправе осуществить на основании настоящего пункта, производится раздельно для такого федерального органа исполнительной власти и каждого такого </w:t>
      </w:r>
      <w:r w:rsidRPr="00C770E0">
        <w:rPr>
          <w:rFonts w:ascii="Times New Roman" w:eastAsia="Times New Roman" w:hAnsi="Times New Roman" w:cs="Times New Roman"/>
          <w:color w:val="333333"/>
          <w:sz w:val="29"/>
          <w:szCs w:val="29"/>
          <w:lang w:eastAsia="ru-RU"/>
        </w:rPr>
        <w:lastRenderedPageBreak/>
        <w:t>государственного органа;</w:t>
      </w:r>
      <w:r w:rsidRPr="00C770E0">
        <w:rPr>
          <w:rFonts w:ascii="Times New Roman" w:eastAsia="Times New Roman" w:hAnsi="Times New Roman" w:cs="Times New Roman"/>
          <w:i/>
          <w:iCs/>
          <w:color w:val="1111EE"/>
          <w:sz w:val="29"/>
          <w:lang w:eastAsia="ru-RU"/>
        </w:rPr>
        <w:t> (В редакции федеральных законов </w:t>
      </w:r>
      <w:hyperlink r:id="rId747"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 </w:t>
      </w:r>
      <w:hyperlink r:id="rId748" w:tgtFrame="contents" w:history="1">
        <w:r w:rsidRPr="00C770E0">
          <w:rPr>
            <w:rFonts w:ascii="Times New Roman" w:eastAsia="Times New Roman" w:hAnsi="Times New Roman" w:cs="Times New Roman"/>
            <w:color w:val="1C1CD6"/>
            <w:sz w:val="29"/>
            <w:u w:val="single"/>
            <w:lang w:eastAsia="ru-RU"/>
          </w:rPr>
          <w:t>от 28.12.2016 № 500-ФЗ</w:t>
        </w:r>
      </w:hyperlink>
      <w:r w:rsidRPr="00C770E0">
        <w:rPr>
          <w:rFonts w:ascii="Times New Roman" w:eastAsia="Times New Roman" w:hAnsi="Times New Roman" w:cs="Times New Roman"/>
          <w:i/>
          <w:iCs/>
          <w:color w:val="1111EE"/>
          <w:sz w:val="29"/>
          <w:lang w:eastAsia="ru-RU"/>
        </w:rPr>
        <w:t>, </w:t>
      </w:r>
      <w:hyperlink r:id="rId749"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 </w:t>
      </w:r>
      <w:hyperlink r:id="rId750"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 </w:t>
      </w:r>
      <w:hyperlink r:id="rId751" w:tgtFrame="contents" w:history="1">
        <w:r w:rsidRPr="00C770E0">
          <w:rPr>
            <w:rFonts w:ascii="Times New Roman" w:eastAsia="Times New Roman" w:hAnsi="Times New Roman" w:cs="Times New Roman"/>
            <w:color w:val="1C1CD6"/>
            <w:sz w:val="29"/>
            <w:u w:val="single"/>
            <w:lang w:eastAsia="ru-RU"/>
          </w:rPr>
          <w:t>от 24.04.2020 № 124-ФЗ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осуществление закупки товара, работы или услуги государственным или муниципальным учреждением культуры, уставными целями деятельности которого являются сохранение, использование и популяризация объектов культурного наследия, а также иным государственным или муниципальным учреждением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культуры, </w:t>
      </w:r>
      <w:r w:rsidRPr="00C770E0">
        <w:rPr>
          <w:rFonts w:ascii="Times New Roman" w:eastAsia="Times New Roman" w:hAnsi="Times New Roman" w:cs="Times New Roman"/>
          <w:color w:val="1111EE"/>
          <w:sz w:val="29"/>
          <w:lang w:eastAsia="ru-RU"/>
        </w:rPr>
        <w:t>дом (центр) народного творчества, дом (центр) ремесел, </w:t>
      </w:r>
      <w:r w:rsidRPr="00C770E0">
        <w:rPr>
          <w:rFonts w:ascii="Times New Roman" w:eastAsia="Times New Roman" w:hAnsi="Times New Roman" w:cs="Times New Roman"/>
          <w:color w:val="333333"/>
          <w:sz w:val="29"/>
          <w:szCs w:val="29"/>
          <w:lang w:eastAsia="ru-RU"/>
        </w:rPr>
        <w:t>клуб, библиотека, архив), государственной или муниципальной образовательной организацией, государственной или муниципальной научной организацией, организацией для детей-сирот и детей, оставшихся без попечения родителей, в которую помещаются дети-сироты и дети, оставшиеся без попечения родителей, под надзор, физкультурно-спортивной организацией на сумму, не превышающую </w:t>
      </w:r>
      <w:r w:rsidRPr="00C770E0">
        <w:rPr>
          <w:rFonts w:ascii="Times New Roman" w:eastAsia="Times New Roman" w:hAnsi="Times New Roman" w:cs="Times New Roman"/>
          <w:color w:val="1111EE"/>
          <w:sz w:val="29"/>
          <w:lang w:eastAsia="ru-RU"/>
        </w:rPr>
        <w:t>шестисот тысяч </w:t>
      </w:r>
      <w:r w:rsidRPr="00C770E0">
        <w:rPr>
          <w:rFonts w:ascii="Times New Roman" w:eastAsia="Times New Roman" w:hAnsi="Times New Roman" w:cs="Times New Roman"/>
          <w:color w:val="333333"/>
          <w:sz w:val="29"/>
          <w:szCs w:val="29"/>
          <w:lang w:eastAsia="ru-RU"/>
        </w:rPr>
        <w:t>рублей</w:t>
      </w:r>
      <w:r w:rsidRPr="00C770E0">
        <w:rPr>
          <w:rFonts w:ascii="Times New Roman" w:eastAsia="Times New Roman" w:hAnsi="Times New Roman" w:cs="Times New Roman"/>
          <w:color w:val="1111EE"/>
          <w:sz w:val="29"/>
          <w:lang w:eastAsia="ru-RU"/>
        </w:rPr>
        <w:t>, либо закупки товара на сумму, предусмотренную частью 12 настоящей статьи, если такая закупка осуществляется в электронной форме</w:t>
      </w:r>
      <w:r w:rsidRPr="00C770E0">
        <w:rPr>
          <w:rFonts w:ascii="Times New Roman" w:eastAsia="Times New Roman" w:hAnsi="Times New Roman" w:cs="Times New Roman"/>
          <w:color w:val="333333"/>
          <w:sz w:val="29"/>
          <w:szCs w:val="29"/>
          <w:lang w:eastAsia="ru-RU"/>
        </w:rPr>
        <w:t>. При этом годовой объем закупок, которые заказчик вправе осуществить на основании настоящего пункта, не должен превышать </w:t>
      </w:r>
      <w:r w:rsidRPr="00C770E0">
        <w:rPr>
          <w:rFonts w:ascii="Times New Roman" w:eastAsia="Times New Roman" w:hAnsi="Times New Roman" w:cs="Times New Roman"/>
          <w:color w:val="1111EE"/>
          <w:sz w:val="29"/>
          <w:lang w:eastAsia="ru-RU"/>
        </w:rPr>
        <w:t>пять миллионов рублей или не должен превышать пятьдесят процентов совокупного годового объема закупок заказчика и не должен составлять более чем тридцать миллионов рублей</w:t>
      </w:r>
      <w:r w:rsidRPr="00C770E0">
        <w:rPr>
          <w:rFonts w:ascii="Times New Roman" w:eastAsia="Times New Roman" w:hAnsi="Times New Roman" w:cs="Times New Roman"/>
          <w:color w:val="333333"/>
          <w:sz w:val="29"/>
          <w:szCs w:val="29"/>
          <w:lang w:eastAsia="ru-RU"/>
        </w:rPr>
        <w:t>;</w:t>
      </w:r>
      <w:r w:rsidRPr="00C770E0">
        <w:rPr>
          <w:rFonts w:ascii="Times New Roman" w:eastAsia="Times New Roman" w:hAnsi="Times New Roman" w:cs="Times New Roman"/>
          <w:i/>
          <w:iCs/>
          <w:color w:val="1111EE"/>
          <w:sz w:val="29"/>
          <w:lang w:eastAsia="ru-RU"/>
        </w:rPr>
        <w:t> (В редакции федеральных законов </w:t>
      </w:r>
      <w:hyperlink r:id="rId752"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w:t>
      </w:r>
      <w:hyperlink r:id="rId753"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 </w:t>
      </w:r>
      <w:hyperlink r:id="rId754" w:tgtFrame="contents" w:history="1">
        <w:r w:rsidRPr="00C770E0">
          <w:rPr>
            <w:rFonts w:ascii="Times New Roman" w:eastAsia="Times New Roman" w:hAnsi="Times New Roman" w:cs="Times New Roman"/>
            <w:color w:val="1C1CD6"/>
            <w:sz w:val="29"/>
            <w:u w:val="single"/>
            <w:lang w:eastAsia="ru-RU"/>
          </w:rPr>
          <w:t>от 22.02.2017 № 17-ФЗ</w:t>
        </w:r>
      </w:hyperlink>
      <w:r w:rsidRPr="00C770E0">
        <w:rPr>
          <w:rFonts w:ascii="Times New Roman" w:eastAsia="Times New Roman" w:hAnsi="Times New Roman" w:cs="Times New Roman"/>
          <w:i/>
          <w:iCs/>
          <w:color w:val="1111EE"/>
          <w:sz w:val="29"/>
          <w:lang w:eastAsia="ru-RU"/>
        </w:rPr>
        <w:t>, </w:t>
      </w:r>
      <w:hyperlink r:id="rId755" w:tgtFrame="contents" w:history="1">
        <w:r w:rsidRPr="00C770E0">
          <w:rPr>
            <w:rFonts w:ascii="Times New Roman" w:eastAsia="Times New Roman" w:hAnsi="Times New Roman" w:cs="Times New Roman"/>
            <w:color w:val="1C1CD6"/>
            <w:sz w:val="29"/>
            <w:u w:val="single"/>
            <w:lang w:eastAsia="ru-RU"/>
          </w:rPr>
          <w:t>от 29.07.2017 № 231-ФЗ</w:t>
        </w:r>
      </w:hyperlink>
      <w:r w:rsidRPr="00C770E0">
        <w:rPr>
          <w:rFonts w:ascii="Times New Roman" w:eastAsia="Times New Roman" w:hAnsi="Times New Roman" w:cs="Times New Roman"/>
          <w:i/>
          <w:iCs/>
          <w:color w:val="1111EE"/>
          <w:sz w:val="29"/>
          <w:lang w:eastAsia="ru-RU"/>
        </w:rPr>
        <w:t>, </w:t>
      </w:r>
      <w:hyperlink r:id="rId756" w:tgtFrame="contents" w:history="1">
        <w:r w:rsidRPr="00C770E0">
          <w:rPr>
            <w:rFonts w:ascii="Times New Roman" w:eastAsia="Times New Roman" w:hAnsi="Times New Roman" w:cs="Times New Roman"/>
            <w:color w:val="1C1CD6"/>
            <w:sz w:val="29"/>
            <w:u w:val="single"/>
            <w:lang w:eastAsia="ru-RU"/>
          </w:rPr>
          <w:t>от 30.10.2018 № 393-ФЗ</w:t>
        </w:r>
      </w:hyperlink>
      <w:r w:rsidRPr="00C770E0">
        <w:rPr>
          <w:rFonts w:ascii="Times New Roman" w:eastAsia="Times New Roman" w:hAnsi="Times New Roman" w:cs="Times New Roman"/>
          <w:i/>
          <w:iCs/>
          <w:color w:val="1111EE"/>
          <w:sz w:val="29"/>
          <w:lang w:eastAsia="ru-RU"/>
        </w:rPr>
        <w:t>, </w:t>
      </w:r>
      <w:hyperlink r:id="rId757" w:tgtFrame="contents" w:history="1">
        <w:r w:rsidRPr="00C770E0">
          <w:rPr>
            <w:rFonts w:ascii="Times New Roman" w:eastAsia="Times New Roman" w:hAnsi="Times New Roman" w:cs="Times New Roman"/>
            <w:color w:val="1C1CD6"/>
            <w:sz w:val="29"/>
            <w:u w:val="single"/>
            <w:lang w:eastAsia="ru-RU"/>
          </w:rPr>
          <w:t>от 01.05.2019 № 70-ФЗ</w:t>
        </w:r>
      </w:hyperlink>
      <w:r w:rsidRPr="00C770E0">
        <w:rPr>
          <w:rFonts w:ascii="Times New Roman" w:eastAsia="Times New Roman" w:hAnsi="Times New Roman" w:cs="Times New Roman"/>
          <w:i/>
          <w:iCs/>
          <w:color w:val="1111EE"/>
          <w:sz w:val="29"/>
          <w:lang w:eastAsia="ru-RU"/>
        </w:rPr>
        <w:t>, </w:t>
      </w:r>
      <w:hyperlink r:id="rId758"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осуществление закупки медицинских изделий и расходных материалов, если такая закупка осуществляется в электронной форме в отношении медицинских изделий и расходных материалов, произведенных единственным на территории Российской Федерации или территориях иностранных государств, не вводивших в отношении Российской Федерации ограничительных мер экономического характера, производителем. При этом годовой объем закупок, которые заказчик вправе осуществить на основании настоящего пункта, не должен превышать в отношении расходных материалов пятьдесят миллионов рублей, а в отношении медицинских изделий - двести пятьдесят миллионов рублей;</w:t>
      </w:r>
      <w:r w:rsidRPr="00C770E0">
        <w:rPr>
          <w:rFonts w:ascii="Times New Roman" w:eastAsia="Times New Roman" w:hAnsi="Times New Roman" w:cs="Times New Roman"/>
          <w:i/>
          <w:iCs/>
          <w:color w:val="1111EE"/>
          <w:sz w:val="29"/>
          <w:lang w:eastAsia="ru-RU"/>
        </w:rPr>
        <w:t> (Дополнение пунктом - Федеральный закон </w:t>
      </w:r>
      <w:hyperlink r:id="rId759" w:tgtFrame="contents" w:history="1">
        <w:r w:rsidRPr="00C770E0">
          <w:rPr>
            <w:rFonts w:ascii="Times New Roman" w:eastAsia="Times New Roman" w:hAnsi="Times New Roman" w:cs="Times New Roman"/>
            <w:color w:val="1C1CD6"/>
            <w:sz w:val="29"/>
            <w:u w:val="single"/>
            <w:lang w:eastAsia="ru-RU"/>
          </w:rPr>
          <w:t>от 08.03.2022 № 46-ФЗ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760" w:tgtFrame="contents" w:history="1">
        <w:r w:rsidRPr="00C770E0">
          <w:rPr>
            <w:rFonts w:ascii="Times New Roman" w:eastAsia="Times New Roman" w:hAnsi="Times New Roman" w:cs="Times New Roman"/>
            <w:color w:val="1C1CD6"/>
            <w:sz w:val="29"/>
            <w:u w:val="single"/>
            <w:lang w:eastAsia="ru-RU"/>
          </w:rPr>
          <w:t>от 28.06.2022 № 231-ФЗ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5</w:t>
      </w:r>
      <w:r w:rsidRPr="00C770E0">
        <w:rPr>
          <w:rFonts w:ascii="Times New Roman" w:eastAsia="Times New Roman" w:hAnsi="Times New Roman" w:cs="Times New Roman"/>
          <w:color w:val="0000AF"/>
          <w:sz w:val="17"/>
          <w:lang w:eastAsia="ru-RU"/>
        </w:rPr>
        <w:t>2</w:t>
      </w:r>
      <w:r w:rsidRPr="00C770E0">
        <w:rPr>
          <w:rFonts w:ascii="Times New Roman" w:eastAsia="Times New Roman" w:hAnsi="Times New Roman" w:cs="Times New Roman"/>
          <w:color w:val="1111EE"/>
          <w:sz w:val="29"/>
          <w:lang w:eastAsia="ru-RU"/>
        </w:rPr>
        <w:t>) осуществление закупки технических средств реабилитации и услуг Фондом пенсионного и социального страхования Российской Федерации, если такая закупка осуществляется в электронной форме в отношении технических средств реабилитации и услуг, произведенных (оказанных) на территории Российской Федерации или произведенных на территориях иностранных государств, не вводивших в отношении Российской Федерации ограничительных мер экономического характера;</w:t>
      </w:r>
      <w:r w:rsidRPr="00C770E0">
        <w:rPr>
          <w:rFonts w:ascii="Times New Roman" w:eastAsia="Times New Roman" w:hAnsi="Times New Roman" w:cs="Times New Roman"/>
          <w:i/>
          <w:iCs/>
          <w:color w:val="1111EE"/>
          <w:sz w:val="29"/>
          <w:lang w:eastAsia="ru-RU"/>
        </w:rPr>
        <w:t> (Дополнение пунктом - Федеральный закон </w:t>
      </w:r>
      <w:hyperlink r:id="rId761" w:tgtFrame="contents" w:history="1">
        <w:r w:rsidRPr="00C770E0">
          <w:rPr>
            <w:rFonts w:ascii="Times New Roman" w:eastAsia="Times New Roman" w:hAnsi="Times New Roman" w:cs="Times New Roman"/>
            <w:color w:val="1C1CD6"/>
            <w:sz w:val="29"/>
            <w:u w:val="single"/>
            <w:lang w:eastAsia="ru-RU"/>
          </w:rPr>
          <w:t>от 08.03.2022 № 46-ФЗ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762" w:tgtFrame="contents" w:history="1">
        <w:r w:rsidRPr="00C770E0">
          <w:rPr>
            <w:rFonts w:ascii="Times New Roman" w:eastAsia="Times New Roman" w:hAnsi="Times New Roman" w:cs="Times New Roman"/>
            <w:color w:val="1C1CD6"/>
            <w:sz w:val="29"/>
            <w:u w:val="single"/>
            <w:lang w:eastAsia="ru-RU"/>
          </w:rPr>
          <w:t>от 28.12.2022 № 569-ФЗ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закупка работы или услуги, выполнение или оказание которых может осуществляться только органом исполнительной власти в соответствии с его полномочиями, либо государственным учреждением, государственным унитарным предприятием, либо акционерным обществом, сто процентов акций которого принадлежит Российской Федерации, соответствующие полномочия которых устанавливаются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законодательными актами соответствующего субъекта Российской Федерации;</w:t>
      </w:r>
      <w:r w:rsidRPr="00C770E0">
        <w:rPr>
          <w:rFonts w:ascii="Times New Roman" w:eastAsia="Times New Roman" w:hAnsi="Times New Roman" w:cs="Times New Roman"/>
          <w:i/>
          <w:iCs/>
          <w:color w:val="1111EE"/>
          <w:sz w:val="29"/>
          <w:lang w:eastAsia="ru-RU"/>
        </w:rPr>
        <w:t> (В редакции федеральных законов </w:t>
      </w:r>
      <w:hyperlink r:id="rId763" w:tgtFrame="contents" w:history="1">
        <w:r w:rsidRPr="00C770E0">
          <w:rPr>
            <w:rFonts w:ascii="Times New Roman" w:eastAsia="Times New Roman" w:hAnsi="Times New Roman" w:cs="Times New Roman"/>
            <w:color w:val="1C1CD6"/>
            <w:sz w:val="29"/>
            <w:u w:val="single"/>
            <w:lang w:eastAsia="ru-RU"/>
          </w:rPr>
          <w:t>от 08.06.2020 № 180-ФЗ</w:t>
        </w:r>
      </w:hyperlink>
      <w:r w:rsidRPr="00C770E0">
        <w:rPr>
          <w:rFonts w:ascii="Times New Roman" w:eastAsia="Times New Roman" w:hAnsi="Times New Roman" w:cs="Times New Roman"/>
          <w:i/>
          <w:iCs/>
          <w:color w:val="1111EE"/>
          <w:sz w:val="29"/>
          <w:lang w:eastAsia="ru-RU"/>
        </w:rPr>
        <w:t>, </w:t>
      </w:r>
      <w:hyperlink r:id="rId764" w:tgtFrame="contents" w:history="1">
        <w:r w:rsidRPr="00C770E0">
          <w:rPr>
            <w:rFonts w:ascii="Times New Roman" w:eastAsia="Times New Roman" w:hAnsi="Times New Roman" w:cs="Times New Roman"/>
            <w:color w:val="1C1CD6"/>
            <w:sz w:val="29"/>
            <w:u w:val="single"/>
            <w:lang w:eastAsia="ru-RU"/>
          </w:rPr>
          <w:t>от 04.11.2022 № 420-ФЗ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7) заключение контракта на поставку российских вооружения и военной техники, которые не имеют российских аналогов и производство которых осуществляется единственным производителем, с поставщиком таких вооружения и военной техники, включенным в реестр единственных поставщиков таких вооружения и военной техники. Порядок ведения реестра единственных поставщиков таких вооружения и военной техники, порядок формирования их цены устанавливаются Правительством Российской Федерации. Государственный контракт на поставку таких вооружения и военной техники заключается по цене, определяемой в соответствии с указанным порядком ее формирования;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8) оказание услуг по водоснабжению, водоотведению, теплоснабжению, обращению с твердыми коммунальными отходами, </w:t>
      </w:r>
      <w:r w:rsidRPr="00C770E0">
        <w:rPr>
          <w:rFonts w:ascii="Times New Roman" w:eastAsia="Times New Roman" w:hAnsi="Times New Roman" w:cs="Times New Roman"/>
          <w:color w:val="1111EE"/>
          <w:sz w:val="29"/>
          <w:lang w:eastAsia="ru-RU"/>
        </w:rPr>
        <w:t>отходами I и II классов опасности,</w:t>
      </w:r>
      <w:r w:rsidRPr="00C770E0">
        <w:rPr>
          <w:rFonts w:ascii="Times New Roman" w:eastAsia="Times New Roman" w:hAnsi="Times New Roman" w:cs="Times New Roman"/>
          <w:color w:val="333333"/>
          <w:sz w:val="29"/>
          <w:szCs w:val="29"/>
          <w:lang w:eastAsia="ru-RU"/>
        </w:rPr>
        <w:t>  газоснабжению (за исключением услуг по реализации сжиженного газа), по подключению (присоединению) к сетям инженерно-технического обеспечения, по хранению и ввозу (вывозу) наркотических средств и психотропных веществ;</w:t>
      </w:r>
      <w:r w:rsidRPr="00C770E0">
        <w:rPr>
          <w:rFonts w:ascii="Times New Roman" w:eastAsia="Times New Roman" w:hAnsi="Times New Roman" w:cs="Times New Roman"/>
          <w:i/>
          <w:iCs/>
          <w:color w:val="1111EE"/>
          <w:sz w:val="29"/>
          <w:lang w:eastAsia="ru-RU"/>
        </w:rPr>
        <w:t> (В редакции федеральных законов </w:t>
      </w:r>
      <w:hyperlink r:id="rId765" w:tgtFrame="contents" w:history="1">
        <w:r w:rsidRPr="00C770E0">
          <w:rPr>
            <w:rFonts w:ascii="Times New Roman" w:eastAsia="Times New Roman" w:hAnsi="Times New Roman" w:cs="Times New Roman"/>
            <w:color w:val="1C1CD6"/>
            <w:sz w:val="29"/>
            <w:u w:val="single"/>
            <w:lang w:eastAsia="ru-RU"/>
          </w:rPr>
          <w:t>от 31.12.2017 № 503-ФЗ</w:t>
        </w:r>
      </w:hyperlink>
      <w:r w:rsidRPr="00C770E0">
        <w:rPr>
          <w:rFonts w:ascii="Times New Roman" w:eastAsia="Times New Roman" w:hAnsi="Times New Roman" w:cs="Times New Roman"/>
          <w:i/>
          <w:iCs/>
          <w:color w:val="1111EE"/>
          <w:sz w:val="29"/>
          <w:lang w:eastAsia="ru-RU"/>
        </w:rPr>
        <w:t>, </w:t>
      </w:r>
      <w:hyperlink r:id="rId766"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 </w:t>
      </w:r>
      <w:hyperlink r:id="rId767" w:tgtFrame="contents" w:history="1">
        <w:r w:rsidRPr="00C770E0">
          <w:rPr>
            <w:rFonts w:ascii="Times New Roman" w:eastAsia="Times New Roman" w:hAnsi="Times New Roman" w:cs="Times New Roman"/>
            <w:color w:val="1C1CD6"/>
            <w:sz w:val="29"/>
            <w:u w:val="single"/>
            <w:lang w:eastAsia="ru-RU"/>
          </w:rPr>
          <w:t>от 04.11.2022 № 420-ФЗ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9) осуществления закупок товаров, работ, услуг при необходимости оказания медицинской помощи в неотложной или экстренной форме либо вследствие аварии, обстоятельств непреодолимой силы, для предупреждения (при введении режима повышенной готовности </w:t>
      </w:r>
      <w:r w:rsidRPr="00C770E0">
        <w:rPr>
          <w:rFonts w:ascii="Times New Roman" w:eastAsia="Times New Roman" w:hAnsi="Times New Roman" w:cs="Times New Roman"/>
          <w:color w:val="1111EE"/>
          <w:sz w:val="29"/>
          <w:lang w:eastAsia="ru-RU"/>
        </w:rPr>
        <w:lastRenderedPageBreak/>
        <w:t>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для оказания гуманитарной помощи. При этом заказчик вправе осуществить закупку товара, работы, услуги в количестве, объеме, которые необходимы для оказания такой медицинской помощи либо вследствие таких аварии, обстоятельств непреодолимой силы, для предупреждения и (или) ликвидации чрезвычайной ситуации, для оказания гуманитарной помощи, если применение конкурентных способов, требующих затрат времени, нецелесообразно;</w:t>
      </w:r>
      <w:r w:rsidRPr="00C770E0">
        <w:rPr>
          <w:rFonts w:ascii="Times New Roman" w:eastAsia="Times New Roman" w:hAnsi="Times New Roman" w:cs="Times New Roman"/>
          <w:i/>
          <w:iCs/>
          <w:color w:val="1111EE"/>
          <w:sz w:val="29"/>
          <w:lang w:eastAsia="ru-RU"/>
        </w:rPr>
        <w:t> (В редакции федеральных законов </w:t>
      </w:r>
      <w:hyperlink r:id="rId768" w:tgtFrame="contents" w:history="1">
        <w:r w:rsidRPr="00C770E0">
          <w:rPr>
            <w:rFonts w:ascii="Times New Roman" w:eastAsia="Times New Roman" w:hAnsi="Times New Roman" w:cs="Times New Roman"/>
            <w:color w:val="1C1CD6"/>
            <w:sz w:val="29"/>
            <w:u w:val="single"/>
            <w:lang w:eastAsia="ru-RU"/>
          </w:rPr>
          <w:t>от 01.04.2020 № 98-ФЗ</w:t>
        </w:r>
      </w:hyperlink>
      <w:r w:rsidRPr="00C770E0">
        <w:rPr>
          <w:rFonts w:ascii="Times New Roman" w:eastAsia="Times New Roman" w:hAnsi="Times New Roman" w:cs="Times New Roman"/>
          <w:i/>
          <w:iCs/>
          <w:color w:val="1111EE"/>
          <w:sz w:val="29"/>
          <w:lang w:eastAsia="ru-RU"/>
        </w:rPr>
        <w:t>, </w:t>
      </w:r>
      <w:hyperlink r:id="rId76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10) поставка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w:t>
      </w:r>
      <w:r w:rsidRPr="00C770E0">
        <w:rPr>
          <w:rFonts w:ascii="Times New Roman" w:eastAsia="Times New Roman" w:hAnsi="Times New Roman" w:cs="Times New Roman"/>
          <w:color w:val="1111EE"/>
          <w:sz w:val="29"/>
          <w:lang w:eastAsia="ru-RU"/>
        </w:rPr>
        <w:t>Музейного фонда Российской Федерации, Архивного фонда Российской Федерации, национального библиотечного фонда</w:t>
      </w:r>
      <w:r w:rsidRPr="00C770E0">
        <w:rPr>
          <w:rFonts w:ascii="Times New Roman" w:eastAsia="Times New Roman" w:hAnsi="Times New Roman" w:cs="Times New Roman"/>
          <w:color w:val="333333"/>
          <w:sz w:val="29"/>
          <w:szCs w:val="29"/>
          <w:lang w:eastAsia="ru-RU"/>
        </w:rPr>
        <w:t>, кино-, фотофонда и аналогичных фондов;</w:t>
      </w:r>
      <w:r w:rsidRPr="00C770E0">
        <w:rPr>
          <w:rFonts w:ascii="Times New Roman" w:eastAsia="Times New Roman" w:hAnsi="Times New Roman" w:cs="Times New Roman"/>
          <w:i/>
          <w:iCs/>
          <w:color w:val="1111EE"/>
          <w:sz w:val="29"/>
          <w:lang w:eastAsia="ru-RU"/>
        </w:rPr>
        <w:t> (В редакции Федерального закона </w:t>
      </w:r>
      <w:hyperlink r:id="rId770" w:tgtFrame="contents" w:history="1">
        <w:r w:rsidRPr="00C770E0">
          <w:rPr>
            <w:rFonts w:ascii="Times New Roman" w:eastAsia="Times New Roman" w:hAnsi="Times New Roman" w:cs="Times New Roman"/>
            <w:color w:val="1C1CD6"/>
            <w:sz w:val="29"/>
            <w:u w:val="single"/>
            <w:lang w:eastAsia="ru-RU"/>
          </w:rPr>
          <w:t>от 01.05.2019 № 70-ФЗ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11) производство товара, выполнение работы, оказание услуги осуществляются </w:t>
      </w:r>
      <w:r w:rsidRPr="00C770E0">
        <w:rPr>
          <w:rFonts w:ascii="Times New Roman" w:eastAsia="Times New Roman" w:hAnsi="Times New Roman" w:cs="Times New Roman"/>
          <w:color w:val="1111EE"/>
          <w:sz w:val="29"/>
          <w:lang w:eastAsia="ru-RU"/>
        </w:rPr>
        <w:t>учреждением и (или) предприятием </w:t>
      </w:r>
      <w:r w:rsidRPr="00C770E0">
        <w:rPr>
          <w:rFonts w:ascii="Times New Roman" w:eastAsia="Times New Roman" w:hAnsi="Times New Roman" w:cs="Times New Roman"/>
          <w:color w:val="333333"/>
          <w:sz w:val="29"/>
          <w:szCs w:val="29"/>
          <w:lang w:eastAsia="ru-RU"/>
        </w:rPr>
        <w:t>уголовно-исполнительной системы</w:t>
      </w:r>
      <w:r w:rsidRPr="00C770E0">
        <w:rPr>
          <w:rFonts w:ascii="Times New Roman" w:eastAsia="Times New Roman" w:hAnsi="Times New Roman" w:cs="Times New Roman"/>
          <w:color w:val="1111EE"/>
          <w:sz w:val="29"/>
          <w:lang w:eastAsia="ru-RU"/>
        </w:rPr>
        <w:t>, в том числе для нужд исключительно организаций, предприятий, учреждений и органов уголовно-исполнительной системы,</w:t>
      </w:r>
      <w:r w:rsidRPr="00C770E0">
        <w:rPr>
          <w:rFonts w:ascii="Times New Roman" w:eastAsia="Times New Roman" w:hAnsi="Times New Roman" w:cs="Times New Roman"/>
          <w:color w:val="333333"/>
          <w:sz w:val="29"/>
          <w:szCs w:val="29"/>
          <w:lang w:eastAsia="ru-RU"/>
        </w:rPr>
        <w:t> в соответствии с перечнем товаров, работ, услуг, утвержденным Правительством Российской Федерации;</w:t>
      </w:r>
      <w:r w:rsidRPr="00C770E0">
        <w:rPr>
          <w:rFonts w:ascii="Times New Roman" w:eastAsia="Times New Roman" w:hAnsi="Times New Roman" w:cs="Times New Roman"/>
          <w:i/>
          <w:iCs/>
          <w:color w:val="1111EE"/>
          <w:sz w:val="29"/>
          <w:lang w:eastAsia="ru-RU"/>
        </w:rPr>
        <w:t> (В редакции Федерального закона </w:t>
      </w:r>
      <w:hyperlink r:id="rId771" w:tgtFrame="contents" w:history="1">
        <w:r w:rsidRPr="00C770E0">
          <w:rPr>
            <w:rFonts w:ascii="Times New Roman" w:eastAsia="Times New Roman" w:hAnsi="Times New Roman" w:cs="Times New Roman"/>
            <w:color w:val="1C1CD6"/>
            <w:sz w:val="29"/>
            <w:u w:val="single"/>
            <w:lang w:eastAsia="ru-RU"/>
          </w:rPr>
          <w:t>от 30.12.2020 № 539-ФЗ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12) заключение учреждением, исполняющим наказания, контракта на поставку товара для государственных нужд при приобретении указанным учреждением сырья, материалов, комплектующих изделий для производства товара, выполнения работы, оказания услуги в целях трудоустройства осужденных на основании договоров, заключенных с юридическими лицами, при условии, что приобретение указанным учреждением таких сырья, материалов, комплектующих изделий осуществляется за счет средств, предусмотренных этими договорами;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13) закупка произведений литературы и искусства определенных авторов (за исключением случаев приобретения фильмов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заказчиков, прав на фонограммы конкретных изготовителей для нужд заказчиков в случае, если единственному лицу принадлежат исключительные права или исключительные лицензии на такие </w:t>
      </w:r>
      <w:r w:rsidRPr="00C770E0">
        <w:rPr>
          <w:rFonts w:ascii="Times New Roman" w:eastAsia="Times New Roman" w:hAnsi="Times New Roman" w:cs="Times New Roman"/>
          <w:color w:val="1111EE"/>
          <w:sz w:val="29"/>
          <w:lang w:eastAsia="ru-RU"/>
        </w:rPr>
        <w:lastRenderedPageBreak/>
        <w:t>произведения, исполнения, фонограммы;</w:t>
      </w:r>
      <w:r w:rsidRPr="00C770E0">
        <w:rPr>
          <w:rFonts w:ascii="Times New Roman" w:eastAsia="Times New Roman" w:hAnsi="Times New Roman" w:cs="Times New Roman"/>
          <w:i/>
          <w:iCs/>
          <w:color w:val="1111EE"/>
          <w:sz w:val="29"/>
          <w:lang w:eastAsia="ru-RU"/>
        </w:rPr>
        <w:t> (В редакции Федерального закона </w:t>
      </w:r>
      <w:hyperlink r:id="rId772" w:tgtFrame="contents" w:history="1">
        <w:r w:rsidRPr="00C770E0">
          <w:rPr>
            <w:rFonts w:ascii="Times New Roman" w:eastAsia="Times New Roman" w:hAnsi="Times New Roman" w:cs="Times New Roman"/>
            <w:color w:val="1C1CD6"/>
            <w:sz w:val="29"/>
            <w:u w:val="single"/>
            <w:lang w:eastAsia="ru-RU"/>
          </w:rPr>
          <w:t>от 01.05.2019 № 70-ФЗ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14)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 для обеспечения деятельности государственных и муниципальных </w:t>
      </w:r>
      <w:r w:rsidRPr="00C770E0">
        <w:rPr>
          <w:rFonts w:ascii="Times New Roman" w:eastAsia="Times New Roman" w:hAnsi="Times New Roman" w:cs="Times New Roman"/>
          <w:color w:val="1111EE"/>
          <w:sz w:val="29"/>
          <w:lang w:eastAsia="ru-RU"/>
        </w:rPr>
        <w:t>образовательных организаций</w:t>
      </w:r>
      <w:r w:rsidRPr="00C770E0">
        <w:rPr>
          <w:rFonts w:ascii="Times New Roman" w:eastAsia="Times New Roman" w:hAnsi="Times New Roman" w:cs="Times New Roman"/>
          <w:color w:val="333333"/>
          <w:sz w:val="29"/>
          <w:szCs w:val="29"/>
          <w:lang w:eastAsia="ru-RU"/>
        </w:rPr>
        <w:t>, государственных и муниципальных библиотек, государственных научных организаций;</w:t>
      </w:r>
      <w:r w:rsidRPr="00C770E0">
        <w:rPr>
          <w:rFonts w:ascii="Times New Roman" w:eastAsia="Times New Roman" w:hAnsi="Times New Roman" w:cs="Times New Roman"/>
          <w:i/>
          <w:iCs/>
          <w:color w:val="1111EE"/>
          <w:sz w:val="29"/>
          <w:lang w:eastAsia="ru-RU"/>
        </w:rPr>
        <w:t> (В редакции федеральных законов </w:t>
      </w:r>
      <w:hyperlink r:id="rId773"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 </w:t>
      </w:r>
      <w:hyperlink r:id="rId774" w:tgtFrame="contents" w:history="1">
        <w:r w:rsidRPr="00C770E0">
          <w:rPr>
            <w:rFonts w:ascii="Times New Roman" w:eastAsia="Times New Roman" w:hAnsi="Times New Roman" w:cs="Times New Roman"/>
            <w:color w:val="1C1CD6"/>
            <w:sz w:val="29"/>
            <w:u w:val="single"/>
            <w:lang w:eastAsia="ru-RU"/>
          </w:rPr>
          <w:t>от 30.04.2021 № 117-ФЗ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15) заключение контракта на посещение зоопарка, театра, кинотеатра, концерта, цирка, музея, выставки или спортивного мероприятия;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16) заключение контракта на оказание услуг по участию в мероприятии, проводимом для нужд нескольких заказчиков, с поставщиком (подрядчиком, исполнителем), который определен заказчиком, являющимся организатором такого мероприятия, в порядке, установленном настоящим Федеральным законом;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17) заключение контракта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w:t>
      </w:r>
      <w:r w:rsidRPr="00C770E0">
        <w:rPr>
          <w:rFonts w:ascii="Times New Roman" w:eastAsia="Times New Roman" w:hAnsi="Times New Roman" w:cs="Times New Roman"/>
          <w:color w:val="1111EE"/>
          <w:sz w:val="29"/>
          <w:lang w:eastAsia="ru-RU"/>
        </w:rPr>
        <w:t>домом (центром) народного творчества, домом (центром) ремесел, </w:t>
      </w:r>
      <w:r w:rsidRPr="00C770E0">
        <w:rPr>
          <w:rFonts w:ascii="Times New Roman" w:eastAsia="Times New Roman" w:hAnsi="Times New Roman" w:cs="Times New Roman"/>
          <w:color w:val="333333"/>
          <w:sz w:val="29"/>
          <w:szCs w:val="29"/>
          <w:lang w:eastAsia="ru-RU"/>
        </w:rPr>
        <w:t>клубом, </w:t>
      </w:r>
      <w:r w:rsidRPr="00C770E0">
        <w:rPr>
          <w:rFonts w:ascii="Times New Roman" w:eastAsia="Times New Roman" w:hAnsi="Times New Roman" w:cs="Times New Roman"/>
          <w:color w:val="1111EE"/>
          <w:sz w:val="29"/>
          <w:lang w:eastAsia="ru-RU"/>
        </w:rPr>
        <w:t>образовательной организацией</w:t>
      </w:r>
      <w:r w:rsidRPr="00C770E0">
        <w:rPr>
          <w:rFonts w:ascii="Times New Roman" w:eastAsia="Times New Roman" w:hAnsi="Times New Roman" w:cs="Times New Roman"/>
          <w:color w:val="333333"/>
          <w:sz w:val="29"/>
          <w:szCs w:val="29"/>
          <w:lang w:eastAsia="ru-RU"/>
        </w:rPr>
        <w:t>,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декораций </w:t>
      </w:r>
      <w:r w:rsidRPr="00C770E0">
        <w:rPr>
          <w:rFonts w:ascii="Times New Roman" w:eastAsia="Times New Roman" w:hAnsi="Times New Roman" w:cs="Times New Roman"/>
          <w:color w:val="1111EE"/>
          <w:sz w:val="29"/>
          <w:lang w:eastAsia="ru-RU"/>
        </w:rPr>
        <w:t>(в том числе для обеспечения сценических, аудиовизуальных эффектов)</w:t>
      </w:r>
      <w:r w:rsidRPr="00C770E0">
        <w:rPr>
          <w:rFonts w:ascii="Times New Roman" w:eastAsia="Times New Roman" w:hAnsi="Times New Roman" w:cs="Times New Roman"/>
          <w:color w:val="333333"/>
          <w:sz w:val="29"/>
          <w:szCs w:val="29"/>
          <w:lang w:eastAsia="ru-RU"/>
        </w:rPr>
        <w:t>, сценической мебели, сценических костюмов (в том числе головных уборов и обуви) и необходимых для создания декораций </w:t>
      </w:r>
      <w:r w:rsidRPr="00C770E0">
        <w:rPr>
          <w:rFonts w:ascii="Times New Roman" w:eastAsia="Times New Roman" w:hAnsi="Times New Roman" w:cs="Times New Roman"/>
          <w:color w:val="1111EE"/>
          <w:sz w:val="29"/>
          <w:lang w:eastAsia="ru-RU"/>
        </w:rPr>
        <w:t>(в том числе для обеспечения сценических, аудиовизуальных эффектов) </w:t>
      </w:r>
      <w:r w:rsidRPr="00C770E0">
        <w:rPr>
          <w:rFonts w:ascii="Times New Roman" w:eastAsia="Times New Roman" w:hAnsi="Times New Roman" w:cs="Times New Roman"/>
          <w:color w:val="333333"/>
          <w:sz w:val="29"/>
          <w:szCs w:val="29"/>
          <w:lang w:eastAsia="ru-RU"/>
        </w:rPr>
        <w:t>и костюмов материалов, а также </w:t>
      </w:r>
      <w:r w:rsidRPr="00C770E0">
        <w:rPr>
          <w:rFonts w:ascii="Times New Roman" w:eastAsia="Times New Roman" w:hAnsi="Times New Roman" w:cs="Times New Roman"/>
          <w:color w:val="1111EE"/>
          <w:sz w:val="29"/>
          <w:lang w:eastAsia="ru-RU"/>
        </w:rPr>
        <w:t>театрального (концертного) реквизита, музыкальных инструментов</w:t>
      </w:r>
      <w:r w:rsidRPr="00C770E0">
        <w:rPr>
          <w:rFonts w:ascii="Times New Roman" w:eastAsia="Times New Roman" w:hAnsi="Times New Roman" w:cs="Times New Roman"/>
          <w:color w:val="333333"/>
          <w:sz w:val="29"/>
          <w:szCs w:val="29"/>
          <w:lang w:eastAsia="ru-RU"/>
        </w:rPr>
        <w:t xml:space="preserve">, бутафории, грима, постижерских изделий, театральных </w:t>
      </w:r>
      <w:r w:rsidRPr="00C770E0">
        <w:rPr>
          <w:rFonts w:ascii="Times New Roman" w:eastAsia="Times New Roman" w:hAnsi="Times New Roman" w:cs="Times New Roman"/>
          <w:color w:val="333333"/>
          <w:sz w:val="29"/>
          <w:szCs w:val="29"/>
          <w:lang w:eastAsia="ru-RU"/>
        </w:rPr>
        <w:lastRenderedPageBreak/>
        <w:t>кукол, необходимых для создания и (или) исполнения произведений указанными организациями;</w:t>
      </w:r>
      <w:r w:rsidRPr="00C770E0">
        <w:rPr>
          <w:rFonts w:ascii="Times New Roman" w:eastAsia="Times New Roman" w:hAnsi="Times New Roman" w:cs="Times New Roman"/>
          <w:i/>
          <w:iCs/>
          <w:color w:val="1111EE"/>
          <w:sz w:val="29"/>
          <w:lang w:eastAsia="ru-RU"/>
        </w:rPr>
        <w:t> (В редакции федеральных законов </w:t>
      </w:r>
      <w:hyperlink r:id="rId775" w:tgtFrame="contents" w:history="1">
        <w:r w:rsidRPr="00C770E0">
          <w:rPr>
            <w:rFonts w:ascii="Times New Roman" w:eastAsia="Times New Roman" w:hAnsi="Times New Roman" w:cs="Times New Roman"/>
            <w:color w:val="1C1CD6"/>
            <w:sz w:val="29"/>
            <w:u w:val="single"/>
            <w:lang w:eastAsia="ru-RU"/>
          </w:rPr>
          <w:t>от 01.05.2019 № 70-ФЗ</w:t>
        </w:r>
      </w:hyperlink>
      <w:r w:rsidRPr="00C770E0">
        <w:rPr>
          <w:rFonts w:ascii="Times New Roman" w:eastAsia="Times New Roman" w:hAnsi="Times New Roman" w:cs="Times New Roman"/>
          <w:i/>
          <w:iCs/>
          <w:color w:val="1111EE"/>
          <w:sz w:val="29"/>
          <w:lang w:eastAsia="ru-RU"/>
        </w:rPr>
        <w:t>, </w:t>
      </w:r>
      <w:hyperlink r:id="rId776" w:tgtFrame="contents" w:history="1">
        <w:r w:rsidRPr="00C770E0">
          <w:rPr>
            <w:rFonts w:ascii="Times New Roman" w:eastAsia="Times New Roman" w:hAnsi="Times New Roman" w:cs="Times New Roman"/>
            <w:color w:val="1C1CD6"/>
            <w:sz w:val="29"/>
            <w:u w:val="single"/>
            <w:lang w:eastAsia="ru-RU"/>
          </w:rPr>
          <w:t>от 30.04.2021 № 117-ФЗ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18) заключение контракта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19) заключение контракта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20) заключение контрактов на оказание услуг, связанных с обеспечением визитов глав иностранных государств, глав правительств иностранных государств, руководителей международных организаций, парламентских делегаций, правительственных делегаций, делегаций иностранных государств (гостиничное, транспортное обслуживание, эксплуатация компьютерного оборудования, оргтехники, звукотехнического оборудования (в том числе для обеспечения синхронного перевода), обеспечение питания); </w:t>
      </w:r>
      <w:r w:rsidRPr="00C770E0">
        <w:rPr>
          <w:rFonts w:ascii="Times New Roman" w:eastAsia="Times New Roman" w:hAnsi="Times New Roman" w:cs="Times New Roman"/>
          <w:i/>
          <w:iCs/>
          <w:color w:val="1111EE"/>
          <w:sz w:val="29"/>
          <w:lang w:eastAsia="ru-RU"/>
        </w:rPr>
        <w:t>(В редакции Федерального закона </w:t>
      </w:r>
      <w:hyperlink r:id="rId777"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21) заключение контрактов на поставки товара, выполнение работ, оказание услуг для обеспечения деятельности объектов государственной охраны, в том числе обеспечения выездных мероприятий, проводимых Президентом Российской Федерации, палатами Федерального Собрания Российской Федерации, Правительством Российской Федерации (бытовое, гостиничное, транспортное обслуживание, эксплуатация компьютерного оборудования, оргтехники, звукотехнического оборудования (в том числе для обеспечения синхронного перевода), обеспечение санитарно-эпидемиологического благополучия, предоставление питания (включая безопасное питание); </w:t>
      </w:r>
      <w:r w:rsidRPr="00C770E0">
        <w:rPr>
          <w:rFonts w:ascii="Times New Roman" w:eastAsia="Times New Roman" w:hAnsi="Times New Roman" w:cs="Times New Roman"/>
          <w:i/>
          <w:iCs/>
          <w:color w:val="1111EE"/>
          <w:sz w:val="29"/>
          <w:lang w:eastAsia="ru-RU"/>
        </w:rPr>
        <w:t>(В редакции Федерального закона </w:t>
      </w:r>
      <w:hyperlink r:id="rId778"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22) заключение контракта управления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местного самоуправления в соответствии с жилищным законодательством, управляющей компанией, если помещения в многоквартирном доме находятся в частной, государственной или муниципальной собственности;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23) заключение контракта на выполнение работ, оказание услуг по техническому обслуживанию, эксплуатационному контролю зданий, сооружений, сохранению объектов культурного наследия (памятников истории и культуры) народов Российской Федерации,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 услуг по холодному и (или) горячему водоснабжению, водоотведению, электроснабжению, теплоснабжению, газоснабжению, услуг по охране, услуг по обращению с твердыми коммунальными отходами в случае, если данные работы, услуги оказываются другому лицу или другим лицам, пользующимся нежилыми помещениями, находящимися в здании, в котором расположены помещения, принадлежащие заказчику на праве собственности, или закрепленные за ним на праве хозяйственного ведения либо на праве оперативного управления, или переданные заказчику на ином законном основании в соответствии с законодательством Российской Федерации. При отсутствии возможности заключения контракта непосредственно с подрядчиком, исполнителем указанных в настоящем пункте работ, услуг заказчик вправе заключить контракт, предусматривающий оплату стоимости указанных в настоящем пункте работ, услуг пропорционально размеру площади помещений, принадлежащих ему на праве собственности, или закрепленных за ним на праве хозяйственного ведения либо на праве оперативного управления, или переданных ему на ином законном основании в соответствии с законодательством Российской Федерации, в общей площади здания, с лицом, заключившим в соответствии с законодательством Российской Федерации договор (контракт) на выполнение работ, оказание услуг, указанных в настоящем пункте;</w:t>
      </w:r>
      <w:r w:rsidRPr="00C770E0">
        <w:rPr>
          <w:rFonts w:ascii="Times New Roman" w:eastAsia="Times New Roman" w:hAnsi="Times New Roman" w:cs="Times New Roman"/>
          <w:i/>
          <w:iCs/>
          <w:color w:val="1111EE"/>
          <w:sz w:val="29"/>
          <w:lang w:eastAsia="ru-RU"/>
        </w:rPr>
        <w:t> (В редакции федеральных законов </w:t>
      </w:r>
      <w:hyperlink r:id="rId779"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 </w:t>
      </w:r>
      <w:hyperlink r:id="rId78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24) заключение контракта в соответствии с пунктом 2 части 2, частями 3 и 4 статьи 77 настоящего Федерального закона в случае признания определения поставщика (подрядчика, исполнителя) несостоявшимся в соответствии с настоящим Федеральным законом. При этом контракт заключается в соответствии с требованиями части 5 настоящей статьи;</w:t>
      </w:r>
      <w:r w:rsidRPr="00C770E0">
        <w:rPr>
          <w:rFonts w:ascii="Times New Roman" w:eastAsia="Times New Roman" w:hAnsi="Times New Roman" w:cs="Times New Roman"/>
          <w:i/>
          <w:iCs/>
          <w:color w:val="1111EE"/>
          <w:sz w:val="29"/>
          <w:lang w:eastAsia="ru-RU"/>
        </w:rPr>
        <w:t> (В редакции Федерального закона </w:t>
      </w:r>
      <w:hyperlink r:id="rId78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25) заключение контракта в соответствии с пунктом 6 части 2, пунктом 6 части 3, пунктом 2 части 4, частями 5, 6 и 8 статьи 52 настоящего Федерального закона в случае признания определения поставщика (подрядчика, исполнителя) несостоявшимся в соответствии с </w:t>
      </w:r>
      <w:r w:rsidRPr="00C770E0">
        <w:rPr>
          <w:rFonts w:ascii="Times New Roman" w:eastAsia="Times New Roman" w:hAnsi="Times New Roman" w:cs="Times New Roman"/>
          <w:color w:val="1111EE"/>
          <w:sz w:val="29"/>
          <w:lang w:eastAsia="ru-RU"/>
        </w:rPr>
        <w:lastRenderedPageBreak/>
        <w:t>настоящим Федеральным законом. При этом контракт заключается в соответствии с требованиями части 5 настоящей статьи;</w:t>
      </w:r>
      <w:r w:rsidRPr="00C770E0">
        <w:rPr>
          <w:rFonts w:ascii="Times New Roman" w:eastAsia="Times New Roman" w:hAnsi="Times New Roman" w:cs="Times New Roman"/>
          <w:i/>
          <w:iCs/>
          <w:color w:val="1111EE"/>
          <w:sz w:val="29"/>
          <w:lang w:eastAsia="ru-RU"/>
        </w:rPr>
        <w:t> (В редакции федеральных законов </w:t>
      </w:r>
      <w:hyperlink r:id="rId782"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 </w:t>
      </w:r>
      <w:hyperlink r:id="rId783"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25</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784"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(Утратил силу - Федеральный закон </w:t>
      </w:r>
      <w:hyperlink r:id="rId785"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25</w:t>
      </w:r>
      <w:r w:rsidRPr="00C770E0">
        <w:rPr>
          <w:rFonts w:ascii="Times New Roman" w:eastAsia="Times New Roman" w:hAnsi="Times New Roman" w:cs="Times New Roman"/>
          <w:color w:val="333333"/>
          <w:sz w:val="17"/>
          <w:lang w:eastAsia="ru-RU"/>
        </w:rPr>
        <w:t>2</w:t>
      </w:r>
      <w:r w:rsidRPr="00C770E0">
        <w:rPr>
          <w:rFonts w:ascii="Times New Roman" w:eastAsia="Times New Roman" w:hAnsi="Times New Roman" w:cs="Times New Roman"/>
          <w:color w:val="333333"/>
          <w:sz w:val="29"/>
          <w:szCs w:val="29"/>
          <w:lang w:eastAsia="ru-RU"/>
        </w:rPr>
        <w:t>)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786"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(Утратил силу - Федеральный закон </w:t>
      </w:r>
      <w:hyperlink r:id="rId787"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25</w:t>
      </w:r>
      <w:r w:rsidRPr="00C770E0">
        <w:rPr>
          <w:rFonts w:ascii="Times New Roman" w:eastAsia="Times New Roman" w:hAnsi="Times New Roman" w:cs="Times New Roman"/>
          <w:color w:val="333333"/>
          <w:sz w:val="17"/>
          <w:lang w:eastAsia="ru-RU"/>
        </w:rPr>
        <w:t>3</w:t>
      </w:r>
      <w:r w:rsidRPr="00C770E0">
        <w:rPr>
          <w:rFonts w:ascii="Times New Roman" w:eastAsia="Times New Roman" w:hAnsi="Times New Roman" w:cs="Times New Roman"/>
          <w:color w:val="333333"/>
          <w:sz w:val="29"/>
          <w:szCs w:val="29"/>
          <w:lang w:eastAsia="ru-RU"/>
        </w:rPr>
        <w:t>)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788"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(Утратил силу - Федеральный закон </w:t>
      </w:r>
      <w:hyperlink r:id="rId789"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26) заключение контракта на оказание услуг, связанных с направлением работника в служебную командировку, с участием в 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w:t>
      </w:r>
      <w:r w:rsidRPr="00C770E0">
        <w:rPr>
          <w:rFonts w:ascii="Times New Roman" w:eastAsia="Times New Roman" w:hAnsi="Times New Roman" w:cs="Times New Roman"/>
          <w:color w:val="1111EE"/>
          <w:sz w:val="29"/>
          <w:lang w:eastAsia="ru-RU"/>
        </w:rPr>
        <w:t>, а также связанных с участием в официальных физкультурных мероприятиях и спортивных мероприятиях</w:t>
      </w:r>
      <w:r w:rsidRPr="00C770E0">
        <w:rPr>
          <w:rFonts w:ascii="Times New Roman" w:eastAsia="Times New Roman" w:hAnsi="Times New Roman" w:cs="Times New Roman"/>
          <w:color w:val="333333"/>
          <w:sz w:val="29"/>
          <w:szCs w:val="29"/>
          <w:lang w:eastAsia="ru-RU"/>
        </w:rPr>
        <w:t>.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r w:rsidRPr="00C770E0">
        <w:rPr>
          <w:rFonts w:ascii="Times New Roman" w:eastAsia="Times New Roman" w:hAnsi="Times New Roman" w:cs="Times New Roman"/>
          <w:i/>
          <w:iCs/>
          <w:color w:val="1111EE"/>
          <w:sz w:val="29"/>
          <w:lang w:eastAsia="ru-RU"/>
        </w:rPr>
        <w:t> (В редакции Федерального закона </w:t>
      </w:r>
      <w:hyperlink r:id="rId79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27) </w:t>
      </w:r>
      <w:r w:rsidRPr="00C770E0">
        <w:rPr>
          <w:rFonts w:ascii="Times New Roman" w:eastAsia="Times New Roman" w:hAnsi="Times New Roman" w:cs="Times New Roman"/>
          <w:i/>
          <w:iCs/>
          <w:color w:val="1111EE"/>
          <w:sz w:val="29"/>
          <w:lang w:eastAsia="ru-RU"/>
        </w:rPr>
        <w:t>(Пункт утратил силу - Федеральный закон </w:t>
      </w:r>
      <w:hyperlink r:id="rId791"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28) осуществление закупок лекарственных препаратов, которые предназначены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отражается в медицинских документах пациента и журнале врачебной комиссии. Заказчик вправе заключить контракт на поставки лекарственных препаратов в соответствии с настоящим пунктом на сумму, не превышающую </w:t>
      </w:r>
      <w:r w:rsidRPr="00C770E0">
        <w:rPr>
          <w:rFonts w:ascii="Times New Roman" w:eastAsia="Times New Roman" w:hAnsi="Times New Roman" w:cs="Times New Roman"/>
          <w:color w:val="1111EE"/>
          <w:sz w:val="29"/>
          <w:lang w:eastAsia="ru-RU"/>
        </w:rPr>
        <w:t>полтора миллиона</w:t>
      </w:r>
      <w:r w:rsidRPr="00C770E0">
        <w:rPr>
          <w:rFonts w:ascii="Times New Roman" w:eastAsia="Times New Roman" w:hAnsi="Times New Roman" w:cs="Times New Roman"/>
          <w:color w:val="333333"/>
          <w:sz w:val="29"/>
          <w:szCs w:val="29"/>
          <w:lang w:eastAsia="ru-RU"/>
        </w:rPr>
        <w:t> рублей. При этом объем закупаемых лекарственных препаратов не должен превышать объем таких препаратов, необходимый для указанного пациента в течение срока, необходимого для осуществления закупки лекарственных препаратов в соответствии с положениями </w:t>
      </w:r>
      <w:r w:rsidRPr="00C770E0">
        <w:rPr>
          <w:rFonts w:ascii="Times New Roman" w:eastAsia="Times New Roman" w:hAnsi="Times New Roman" w:cs="Times New Roman"/>
          <w:color w:val="1111EE"/>
          <w:sz w:val="29"/>
          <w:lang w:eastAsia="ru-RU"/>
        </w:rPr>
        <w:t>подпункта "г" пункта 2 части 10 статьи 24</w:t>
      </w:r>
      <w:r w:rsidRPr="00C770E0">
        <w:rPr>
          <w:rFonts w:ascii="Times New Roman" w:eastAsia="Times New Roman" w:hAnsi="Times New Roman" w:cs="Times New Roman"/>
          <w:color w:val="333333"/>
          <w:sz w:val="29"/>
          <w:szCs w:val="29"/>
          <w:lang w:eastAsia="ru-RU"/>
        </w:rPr>
        <w:t xml:space="preserve"> настоящего Федерального закона. Кроме того, при осуществлении закупки лекарственных препаратов в соответствии с положениями настоящего пункта предметом одного контракта не могут являться лекарственные препараты, предназначенные для назначения двум и более пациентам. Указанное решение врачебной комиссии должно размещаться одновременно с контрактом, заключенным в соответствии с настоящим пунктом, в реестре контрактов, предусмотренном статьей 103 настоящего </w:t>
      </w:r>
      <w:r w:rsidRPr="00C770E0">
        <w:rPr>
          <w:rFonts w:ascii="Times New Roman" w:eastAsia="Times New Roman" w:hAnsi="Times New Roman" w:cs="Times New Roman"/>
          <w:color w:val="333333"/>
          <w:sz w:val="29"/>
          <w:szCs w:val="29"/>
          <w:lang w:eastAsia="ru-RU"/>
        </w:rPr>
        <w:lastRenderedPageBreak/>
        <w:t>Федерального закона. При этом должно быть обеспечено предусмотренное Федеральным законом </w:t>
      </w:r>
      <w:hyperlink r:id="rId792" w:tgtFrame="contents" w:history="1">
        <w:r w:rsidRPr="00C770E0">
          <w:rPr>
            <w:rFonts w:ascii="Times New Roman" w:eastAsia="Times New Roman" w:hAnsi="Times New Roman" w:cs="Times New Roman"/>
            <w:color w:val="1111EE"/>
            <w:sz w:val="29"/>
            <w:u w:val="single"/>
            <w:lang w:eastAsia="ru-RU"/>
          </w:rPr>
          <w:t>от 27 июля 2006 года № 152-ФЗ</w:t>
        </w:r>
      </w:hyperlink>
      <w:r w:rsidRPr="00C770E0">
        <w:rPr>
          <w:rFonts w:ascii="Times New Roman" w:eastAsia="Times New Roman" w:hAnsi="Times New Roman" w:cs="Times New Roman"/>
          <w:color w:val="333333"/>
          <w:sz w:val="29"/>
          <w:szCs w:val="29"/>
          <w:lang w:eastAsia="ru-RU"/>
        </w:rPr>
        <w:t> "О персональных данных" обезличивание персональных данных;</w:t>
      </w:r>
      <w:r w:rsidRPr="00C770E0">
        <w:rPr>
          <w:rFonts w:ascii="Times New Roman" w:eastAsia="Times New Roman" w:hAnsi="Times New Roman" w:cs="Times New Roman"/>
          <w:i/>
          <w:iCs/>
          <w:color w:val="1111EE"/>
          <w:sz w:val="29"/>
          <w:lang w:eastAsia="ru-RU"/>
        </w:rPr>
        <w:t> (В редакции федеральных законов </w:t>
      </w:r>
      <w:hyperlink r:id="rId793"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w:t>
      </w:r>
      <w:hyperlink r:id="rId794"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 </w:t>
      </w:r>
      <w:hyperlink r:id="rId795"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 </w:t>
      </w:r>
      <w:hyperlink r:id="rId796" w:tgtFrame="contents" w:history="1">
        <w:r w:rsidRPr="00C770E0">
          <w:rPr>
            <w:rFonts w:ascii="Times New Roman" w:eastAsia="Times New Roman" w:hAnsi="Times New Roman" w:cs="Times New Roman"/>
            <w:color w:val="1C1CD6"/>
            <w:sz w:val="29"/>
            <w:u w:val="single"/>
            <w:lang w:eastAsia="ru-RU"/>
          </w:rPr>
          <w:t>от 08.03.2022 № 46-ФЗ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28</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заключение контракта на поставку лекарственных препаратов или медицинских изделий, которые не имеют российских аналогов и производство которых осуществляется единственным производителем, происходящим из иностранного государства, не вводившего в отношении Российской Федерации ограничительных мер экономического характера, с поставщиком таких лекарственных препаратов или медицинских изделий, включенным в реестр единственных поставщиков таких лекарственных препаратов и медицинских изделий. Порядок ведения указанного реестра устанавливается Правительством Российской Федерации;</w:t>
      </w:r>
      <w:r w:rsidRPr="00C770E0">
        <w:rPr>
          <w:rFonts w:ascii="Times New Roman" w:eastAsia="Times New Roman" w:hAnsi="Times New Roman" w:cs="Times New Roman"/>
          <w:i/>
          <w:iCs/>
          <w:color w:val="1111EE"/>
          <w:sz w:val="29"/>
          <w:lang w:eastAsia="ru-RU"/>
        </w:rPr>
        <w:t> (Дополнение пунктом - Федеральный закон </w:t>
      </w:r>
      <w:hyperlink r:id="rId797" w:tgtFrame="contents" w:history="1">
        <w:r w:rsidRPr="00C770E0">
          <w:rPr>
            <w:rFonts w:ascii="Times New Roman" w:eastAsia="Times New Roman" w:hAnsi="Times New Roman" w:cs="Times New Roman"/>
            <w:color w:val="1C1CD6"/>
            <w:sz w:val="29"/>
            <w:u w:val="single"/>
            <w:lang w:eastAsia="ru-RU"/>
          </w:rPr>
          <w:t>от 08.03.2022 № 46-ФЗ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29) заключение договора энергоснабжения или договора купли-продажи электрической энергии с гарантирующим поставщиком электрической энергии;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798"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30) осуществление закупки товаров, работ, услуг для подготовки и проведения выборов, референдума, осуществления деятельности избирательной комиссии, комиссии референдума, за исключением случаев, предусмотренных пунктами 6, 7 и 9 части 2 статьи 1 настоящего Федерального закона. Перечень товаров, работ, услуг, закупки которых могут осуществляться в соответствии с настоящим пунктом, утверждается Правительством Российской Федерации по предложению Центральной избирательной комиссии Российской Федерации;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799"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80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30</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осуществление закупки для нужд субъектов Российской Федерации, муниципальных нужд товаров, работ, услуг для подготовки проведения общероссийского голосования;</w:t>
      </w:r>
      <w:r w:rsidRPr="00C770E0">
        <w:rPr>
          <w:rFonts w:ascii="Times New Roman" w:eastAsia="Times New Roman" w:hAnsi="Times New Roman" w:cs="Times New Roman"/>
          <w:i/>
          <w:iCs/>
          <w:color w:val="1111EE"/>
          <w:sz w:val="29"/>
          <w:lang w:eastAsia="ru-RU"/>
        </w:rPr>
        <w:t> (Дополнение пунктом - Федеральный закон </w:t>
      </w:r>
      <w:hyperlink r:id="rId801" w:tgtFrame="contents" w:history="1">
        <w:r w:rsidRPr="00C770E0">
          <w:rPr>
            <w:rFonts w:ascii="Times New Roman" w:eastAsia="Times New Roman" w:hAnsi="Times New Roman" w:cs="Times New Roman"/>
            <w:color w:val="1C1CD6"/>
            <w:sz w:val="29"/>
            <w:u w:val="single"/>
            <w:lang w:eastAsia="ru-RU"/>
          </w:rPr>
          <w:t>от 27.02.2020 № 27-ФЗ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31) заключение контракта, предметом которого является приобретение для обеспечения федеральных нужд, нужд субъекта Российской Федерации, муниципальных нужд нежилого здания, строения, сооружения, нежилого помещения, определенных в соответствии с решением о подготовке и реализации бюджетных инвестиций или о предоставлении субсидий на осуществление капитальных вложений в целях приобретения объектов недвижимого имущества в государственную или муниципальную собственность, принятым в порядке, установленном соответственно Правительством Российской Федерации, высшим </w:t>
      </w:r>
      <w:r w:rsidRPr="00C770E0">
        <w:rPr>
          <w:rFonts w:ascii="Times New Roman" w:eastAsia="Times New Roman" w:hAnsi="Times New Roman" w:cs="Times New Roman"/>
          <w:color w:val="333333"/>
          <w:sz w:val="29"/>
          <w:szCs w:val="29"/>
          <w:lang w:eastAsia="ru-RU"/>
        </w:rPr>
        <w:lastRenderedPageBreak/>
        <w:t>исполнительным органом государственной власти субъекта Российской Федерации, местной администрацией;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802"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32) аренда нежилого здания, строения, сооружения, нежилого помещения</w:t>
      </w:r>
      <w:r w:rsidRPr="00C770E0">
        <w:rPr>
          <w:rFonts w:ascii="Times New Roman" w:eastAsia="Times New Roman" w:hAnsi="Times New Roman" w:cs="Times New Roman"/>
          <w:color w:val="1111EE"/>
          <w:sz w:val="29"/>
          <w:lang w:eastAsia="ru-RU"/>
        </w:rPr>
        <w:t>, земельного участка</w:t>
      </w:r>
      <w:r w:rsidRPr="00C770E0">
        <w:rPr>
          <w:rFonts w:ascii="Times New Roman" w:eastAsia="Times New Roman" w:hAnsi="Times New Roman" w:cs="Times New Roman"/>
          <w:color w:val="333333"/>
          <w:sz w:val="29"/>
          <w:szCs w:val="29"/>
          <w:lang w:eastAsia="ru-RU"/>
        </w:rPr>
        <w:t>, а также аренда жилых помещений, находящихся на территории иностранного государства, заказчиками, осуществляющими деятельность на территории иностранного государства;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803"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(В редакции федеральных законов </w:t>
      </w:r>
      <w:hyperlink r:id="rId804"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 </w:t>
      </w:r>
      <w:hyperlink r:id="rId805"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33) заключение контракта на оказание преподавательских услуг, а также услуг экскурсовода (гида) физическими лицами;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806"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34) заключение федеральным органом исполнительной власти контракта с иностранной организацией на лечение гражданина Российской Федерации за пределами территории Российской Федерации в соответствии с правилами, установленными Правительством Российской Федерации;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807"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808" w:tgtFrame="contents" w:history="1">
        <w:r w:rsidRPr="00C770E0">
          <w:rPr>
            <w:rFonts w:ascii="Times New Roman" w:eastAsia="Times New Roman" w:hAnsi="Times New Roman" w:cs="Times New Roman"/>
            <w:color w:val="1C1CD6"/>
            <w:sz w:val="29"/>
            <w:u w:val="single"/>
            <w:lang w:eastAsia="ru-RU"/>
          </w:rPr>
          <w:t>от 03.07.2016 № 320-ФЗ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35) заключение организациями, осуществляющими образовательную деятельность и признанными в соответствии с законодательством об образовании федеральными или региональными инновационными площадками, контрактов на поставки оборудования (в том числе его техническую эксплуатацию), программного обеспечения, необходимых для внедрения научно-технических результатов и результатов интеллектуальной деятельности, с обладателем исключительных прав на такие оборудование и программное обеспечение за счет средств, выделенных на развитие инновационной инфраструктуры в системе образования;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809"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36) заключение бюджетным учреждением, государственным, муниципальным унитарными предприятиями контракта, предметом которого является выдача </w:t>
      </w:r>
      <w:r w:rsidRPr="00C770E0">
        <w:rPr>
          <w:rFonts w:ascii="Times New Roman" w:eastAsia="Times New Roman" w:hAnsi="Times New Roman" w:cs="Times New Roman"/>
          <w:color w:val="1111EE"/>
          <w:sz w:val="29"/>
          <w:lang w:eastAsia="ru-RU"/>
        </w:rPr>
        <w:t>независимой </w:t>
      </w:r>
      <w:r w:rsidRPr="00C770E0">
        <w:rPr>
          <w:rFonts w:ascii="Times New Roman" w:eastAsia="Times New Roman" w:hAnsi="Times New Roman" w:cs="Times New Roman"/>
          <w:color w:val="333333"/>
          <w:sz w:val="29"/>
          <w:szCs w:val="29"/>
          <w:lang w:eastAsia="ru-RU"/>
        </w:rPr>
        <w:t>гарантии;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810"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 (В редакции федеральных законов </w:t>
      </w:r>
      <w:hyperlink r:id="rId811" w:tgtFrame="contents" w:history="1">
        <w:r w:rsidRPr="00C770E0">
          <w:rPr>
            <w:rFonts w:ascii="Times New Roman" w:eastAsia="Times New Roman" w:hAnsi="Times New Roman" w:cs="Times New Roman"/>
            <w:color w:val="1C1CD6"/>
            <w:sz w:val="29"/>
            <w:u w:val="single"/>
            <w:lang w:eastAsia="ru-RU"/>
          </w:rPr>
          <w:t>от 03.07.2016 № 321-ФЗ</w:t>
        </w:r>
      </w:hyperlink>
      <w:r w:rsidRPr="00C770E0">
        <w:rPr>
          <w:rFonts w:ascii="Times New Roman" w:eastAsia="Times New Roman" w:hAnsi="Times New Roman" w:cs="Times New Roman"/>
          <w:i/>
          <w:iCs/>
          <w:color w:val="1111EE"/>
          <w:sz w:val="29"/>
          <w:lang w:eastAsia="ru-RU"/>
        </w:rPr>
        <w:t>, </w:t>
      </w:r>
      <w:hyperlink r:id="rId812"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37) осуществление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w:t>
      </w:r>
      <w:r w:rsidRPr="00C770E0">
        <w:rPr>
          <w:rFonts w:ascii="Times New Roman" w:eastAsia="Times New Roman" w:hAnsi="Times New Roman" w:cs="Times New Roman"/>
          <w:color w:val="333333"/>
          <w:sz w:val="29"/>
          <w:szCs w:val="29"/>
          <w:lang w:eastAsia="ru-RU"/>
        </w:rPr>
        <w:lastRenderedPageBreak/>
        <w:t>исполнительной власти;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813"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38) заключение органами исполнительной власти, органами местного самоуправления контрактов на приобретение жилых помещений, соответствующих условиям отнесения к стандартному жилью, установленным уполномоченным федеральным органом исполнительной власти, с юридическим лицом, заключившим в соответствии с </w:t>
      </w:r>
      <w:hyperlink r:id="rId814" w:tgtFrame="contents" w:history="1">
        <w:r w:rsidRPr="00C770E0">
          <w:rPr>
            <w:rFonts w:ascii="Times New Roman" w:eastAsia="Times New Roman" w:hAnsi="Times New Roman" w:cs="Times New Roman"/>
            <w:color w:val="1111EE"/>
            <w:sz w:val="29"/>
            <w:u w:val="single"/>
            <w:lang w:eastAsia="ru-RU"/>
          </w:rPr>
          <w:t>Градостроительным кодексом Российской Федерации</w:t>
        </w:r>
      </w:hyperlink>
      <w:r w:rsidRPr="00C770E0">
        <w:rPr>
          <w:rFonts w:ascii="Times New Roman" w:eastAsia="Times New Roman" w:hAnsi="Times New Roman" w:cs="Times New Roman"/>
          <w:color w:val="333333"/>
          <w:sz w:val="29"/>
          <w:szCs w:val="29"/>
          <w:lang w:eastAsia="ru-RU"/>
        </w:rPr>
        <w:t> </w:t>
      </w:r>
      <w:r w:rsidRPr="00C770E0">
        <w:rPr>
          <w:rFonts w:ascii="Times New Roman" w:eastAsia="Times New Roman" w:hAnsi="Times New Roman" w:cs="Times New Roman"/>
          <w:color w:val="1111EE"/>
          <w:sz w:val="29"/>
          <w:lang w:eastAsia="ru-RU"/>
        </w:rPr>
        <w:t>договор о комплексном развитии территории, предусматривающий строительство стандартного жилья, по цене и в сроки, которые определены указанным договором,</w:t>
      </w:r>
      <w:r w:rsidRPr="00C770E0">
        <w:rPr>
          <w:rFonts w:ascii="Times New Roman" w:eastAsia="Times New Roman" w:hAnsi="Times New Roman" w:cs="Times New Roman"/>
          <w:color w:val="333333"/>
          <w:sz w:val="29"/>
          <w:szCs w:val="29"/>
          <w:lang w:eastAsia="ru-RU"/>
        </w:rPr>
        <w:t> предусмотрено заключение государственных и (или) муниципальных контрактов;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815" w:tgtFrame="contents" w:history="1">
        <w:r w:rsidRPr="00C770E0">
          <w:rPr>
            <w:rFonts w:ascii="Times New Roman" w:eastAsia="Times New Roman" w:hAnsi="Times New Roman" w:cs="Times New Roman"/>
            <w:color w:val="1C1CD6"/>
            <w:sz w:val="29"/>
            <w:u w:val="single"/>
            <w:lang w:eastAsia="ru-RU"/>
          </w:rPr>
          <w:t>от 21.07.2014 № 224-ФЗ</w:t>
        </w:r>
      </w:hyperlink>
      <w:r w:rsidRPr="00C770E0">
        <w:rPr>
          <w:rFonts w:ascii="Times New Roman" w:eastAsia="Times New Roman" w:hAnsi="Times New Roman" w:cs="Times New Roman"/>
          <w:i/>
          <w:iCs/>
          <w:color w:val="1111EE"/>
          <w:sz w:val="29"/>
          <w:lang w:eastAsia="ru-RU"/>
        </w:rPr>
        <w:t>) (В редакции федеральных законов </w:t>
      </w:r>
      <w:hyperlink r:id="rId816" w:tgtFrame="contents" w:history="1">
        <w:r w:rsidRPr="00C770E0">
          <w:rPr>
            <w:rFonts w:ascii="Times New Roman" w:eastAsia="Times New Roman" w:hAnsi="Times New Roman" w:cs="Times New Roman"/>
            <w:color w:val="1C1CD6"/>
            <w:sz w:val="29"/>
            <w:u w:val="single"/>
            <w:lang w:eastAsia="ru-RU"/>
          </w:rPr>
          <w:t>от 31.12.2017 № 506-ФЗ</w:t>
        </w:r>
      </w:hyperlink>
      <w:r w:rsidRPr="00C770E0">
        <w:rPr>
          <w:rFonts w:ascii="Times New Roman" w:eastAsia="Times New Roman" w:hAnsi="Times New Roman" w:cs="Times New Roman"/>
          <w:i/>
          <w:iCs/>
          <w:color w:val="1111EE"/>
          <w:sz w:val="29"/>
          <w:lang w:eastAsia="ru-RU"/>
        </w:rPr>
        <w:t>, </w:t>
      </w:r>
      <w:hyperlink r:id="rId817" w:tgtFrame="contents" w:history="1">
        <w:r w:rsidRPr="00C770E0">
          <w:rPr>
            <w:rFonts w:ascii="Times New Roman" w:eastAsia="Times New Roman" w:hAnsi="Times New Roman" w:cs="Times New Roman"/>
            <w:color w:val="1C1CD6"/>
            <w:sz w:val="29"/>
            <w:u w:val="single"/>
            <w:lang w:eastAsia="ru-RU"/>
          </w:rPr>
          <w:t>от 30.12.2020 № 494-ФЗ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39) заключение органами исполнительной власти, органами местного самоуправления контрактов на приобретение жилых помещений, соответствующих условиям отнесения к стандартному жилью, установленным уполномоченным федеральным органом исполнительной власти, с лицом, заключившим в порядке и на условиях, которые предусмотрены Федеральным законом </w:t>
      </w:r>
      <w:hyperlink r:id="rId818" w:tgtFrame="contents" w:history="1">
        <w:r w:rsidRPr="00C770E0">
          <w:rPr>
            <w:rFonts w:ascii="Times New Roman" w:eastAsia="Times New Roman" w:hAnsi="Times New Roman" w:cs="Times New Roman"/>
            <w:color w:val="1111EE"/>
            <w:sz w:val="29"/>
            <w:u w:val="single"/>
            <w:lang w:eastAsia="ru-RU"/>
          </w:rPr>
          <w:t>от 24 июля 2008 года № 161-ФЗ</w:t>
        </w:r>
      </w:hyperlink>
      <w:r w:rsidRPr="00C770E0">
        <w:rPr>
          <w:rFonts w:ascii="Times New Roman" w:eastAsia="Times New Roman" w:hAnsi="Times New Roman" w:cs="Times New Roman"/>
          <w:color w:val="333333"/>
          <w:sz w:val="29"/>
          <w:szCs w:val="29"/>
          <w:lang w:eastAsia="ru-RU"/>
        </w:rPr>
        <w:t> "О содействии развитию жилищного строительства", договор безвозмездного пользования земельным участком для строительства стандартного жилья, для комплексного освоения территории, </w:t>
      </w:r>
      <w:r w:rsidRPr="00C770E0">
        <w:rPr>
          <w:rFonts w:ascii="Times New Roman" w:eastAsia="Times New Roman" w:hAnsi="Times New Roman" w:cs="Times New Roman"/>
          <w:color w:val="1111EE"/>
          <w:sz w:val="29"/>
          <w:lang w:eastAsia="ru-RU"/>
        </w:rPr>
        <w:t>для комплексного развития территории, </w:t>
      </w:r>
      <w:r w:rsidRPr="00C770E0">
        <w:rPr>
          <w:rFonts w:ascii="Times New Roman" w:eastAsia="Times New Roman" w:hAnsi="Times New Roman" w:cs="Times New Roman"/>
          <w:color w:val="333333"/>
          <w:sz w:val="29"/>
          <w:szCs w:val="29"/>
          <w:lang w:eastAsia="ru-RU"/>
        </w:rPr>
        <w:t>в рамках которого предусматривается в том числе строительство стандартного жилья, договор аренды земельного участка для строительства стандартного жилья, для комплексного освоения территории, </w:t>
      </w:r>
      <w:r w:rsidRPr="00C770E0">
        <w:rPr>
          <w:rFonts w:ascii="Times New Roman" w:eastAsia="Times New Roman" w:hAnsi="Times New Roman" w:cs="Times New Roman"/>
          <w:color w:val="1111EE"/>
          <w:sz w:val="29"/>
          <w:lang w:eastAsia="ru-RU"/>
        </w:rPr>
        <w:t>для комплексного развития территории, </w:t>
      </w:r>
      <w:r w:rsidRPr="00C770E0">
        <w:rPr>
          <w:rFonts w:ascii="Times New Roman" w:eastAsia="Times New Roman" w:hAnsi="Times New Roman" w:cs="Times New Roman"/>
          <w:color w:val="333333"/>
          <w:sz w:val="29"/>
          <w:szCs w:val="29"/>
          <w:lang w:eastAsia="ru-RU"/>
        </w:rPr>
        <w:t>в рамках которого предусматривается в том числе строительство стандартного жилья, или договор аренды земельного участка для строительства в минимально требуемом объеме стандартного жилья, для комплексного освоения территории, </w:t>
      </w:r>
      <w:r w:rsidRPr="00C770E0">
        <w:rPr>
          <w:rFonts w:ascii="Times New Roman" w:eastAsia="Times New Roman" w:hAnsi="Times New Roman" w:cs="Times New Roman"/>
          <w:color w:val="1111EE"/>
          <w:sz w:val="29"/>
          <w:lang w:eastAsia="ru-RU"/>
        </w:rPr>
        <w:t>для комплексного развития территории, </w:t>
      </w:r>
      <w:r w:rsidRPr="00C770E0">
        <w:rPr>
          <w:rFonts w:ascii="Times New Roman" w:eastAsia="Times New Roman" w:hAnsi="Times New Roman" w:cs="Times New Roman"/>
          <w:color w:val="333333"/>
          <w:sz w:val="29"/>
          <w:szCs w:val="29"/>
          <w:lang w:eastAsia="ru-RU"/>
        </w:rPr>
        <w:t>в рамках которого предусматриваются в том числе строительство в минимально требуемом объеме стандартного жилья и иное жилищное строительство, по цене и в сроки, которые определены любым из этих договоров, при условии, что им предусмотрено заключение государственных и (или) муниципальных контрактов;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819" w:tgtFrame="contents" w:history="1">
        <w:r w:rsidRPr="00C770E0">
          <w:rPr>
            <w:rFonts w:ascii="Times New Roman" w:eastAsia="Times New Roman" w:hAnsi="Times New Roman" w:cs="Times New Roman"/>
            <w:color w:val="1C1CD6"/>
            <w:sz w:val="29"/>
            <w:u w:val="single"/>
            <w:lang w:eastAsia="ru-RU"/>
          </w:rPr>
          <w:t>от 24.11.2014 № 356-ФЗ</w:t>
        </w:r>
      </w:hyperlink>
      <w:r w:rsidRPr="00C770E0">
        <w:rPr>
          <w:rFonts w:ascii="Times New Roman" w:eastAsia="Times New Roman" w:hAnsi="Times New Roman" w:cs="Times New Roman"/>
          <w:i/>
          <w:iCs/>
          <w:color w:val="1111EE"/>
          <w:sz w:val="29"/>
          <w:lang w:eastAsia="ru-RU"/>
        </w:rPr>
        <w:t>) (В редакции федеральных законов </w:t>
      </w:r>
      <w:hyperlink r:id="rId820" w:tgtFrame="contents" w:history="1">
        <w:r w:rsidRPr="00C770E0">
          <w:rPr>
            <w:rFonts w:ascii="Times New Roman" w:eastAsia="Times New Roman" w:hAnsi="Times New Roman" w:cs="Times New Roman"/>
            <w:color w:val="1C1CD6"/>
            <w:sz w:val="29"/>
            <w:u w:val="single"/>
            <w:lang w:eastAsia="ru-RU"/>
          </w:rPr>
          <w:t>от 08.03.2015 № 48-ФЗ</w:t>
        </w:r>
      </w:hyperlink>
      <w:r w:rsidRPr="00C770E0">
        <w:rPr>
          <w:rFonts w:ascii="Times New Roman" w:eastAsia="Times New Roman" w:hAnsi="Times New Roman" w:cs="Times New Roman"/>
          <w:i/>
          <w:iCs/>
          <w:color w:val="1111EE"/>
          <w:sz w:val="29"/>
          <w:lang w:eastAsia="ru-RU"/>
        </w:rPr>
        <w:t>, </w:t>
      </w:r>
      <w:hyperlink r:id="rId821" w:tgtFrame="contents" w:history="1">
        <w:r w:rsidRPr="00C770E0">
          <w:rPr>
            <w:rFonts w:ascii="Times New Roman" w:eastAsia="Times New Roman" w:hAnsi="Times New Roman" w:cs="Times New Roman"/>
            <w:color w:val="1C1CD6"/>
            <w:sz w:val="29"/>
            <w:u w:val="single"/>
            <w:lang w:eastAsia="ru-RU"/>
          </w:rPr>
          <w:t>от 31.12.2017 № 506-ФЗ</w:t>
        </w:r>
      </w:hyperlink>
      <w:r w:rsidRPr="00C770E0">
        <w:rPr>
          <w:rFonts w:ascii="Times New Roman" w:eastAsia="Times New Roman" w:hAnsi="Times New Roman" w:cs="Times New Roman"/>
          <w:i/>
          <w:iCs/>
          <w:color w:val="1111EE"/>
          <w:sz w:val="29"/>
          <w:lang w:eastAsia="ru-RU"/>
        </w:rPr>
        <w:t>, </w:t>
      </w:r>
      <w:hyperlink r:id="rId822" w:tgtFrame="contents" w:history="1">
        <w:r w:rsidRPr="00C770E0">
          <w:rPr>
            <w:rFonts w:ascii="Times New Roman" w:eastAsia="Times New Roman" w:hAnsi="Times New Roman" w:cs="Times New Roman"/>
            <w:color w:val="1C1CD6"/>
            <w:sz w:val="29"/>
            <w:u w:val="single"/>
            <w:lang w:eastAsia="ru-RU"/>
          </w:rPr>
          <w:t>от 30.12.2020 № 494-ФЗ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40) осуществление закупок товаров, работ, услуг в целях обеспечения органов внешней разведки Российской Федерации средствами разведывательной деятельности. Перечень товаров, работ, </w:t>
      </w:r>
      <w:r w:rsidRPr="00C770E0">
        <w:rPr>
          <w:rFonts w:ascii="Times New Roman" w:eastAsia="Times New Roman" w:hAnsi="Times New Roman" w:cs="Times New Roman"/>
          <w:color w:val="333333"/>
          <w:sz w:val="29"/>
          <w:szCs w:val="29"/>
          <w:lang w:eastAsia="ru-RU"/>
        </w:rPr>
        <w:lastRenderedPageBreak/>
        <w:t>услуг, закупки которых могут осуществляться в соответствии с настоящим пунктом, утверждается руководителем соответствующего органа внешней разведки Российской Федерации;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823" w:tgtFrame="contents" w:history="1">
        <w:r w:rsidRPr="00C770E0">
          <w:rPr>
            <w:rFonts w:ascii="Times New Roman" w:eastAsia="Times New Roman" w:hAnsi="Times New Roman" w:cs="Times New Roman"/>
            <w:color w:val="1C1CD6"/>
            <w:sz w:val="29"/>
            <w:u w:val="single"/>
            <w:lang w:eastAsia="ru-RU"/>
          </w:rPr>
          <w:t>от 01.12.2014 № 416-ФЗ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41) осуществление закупок товаров, работ, услуг в целях обеспечения органов федеральной службы безопасности средствами контрразведывательной деятельности и борьбы с терроризмом. Перечень товаров, работ, услуг, закупки которых могут осуществляться в соответствии с настоящим пунктом, утверждается руководителем федерального органа исполнительной власти в области обеспечения безопасности;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824" w:tgtFrame="contents" w:history="1">
        <w:r w:rsidRPr="00C770E0">
          <w:rPr>
            <w:rFonts w:ascii="Times New Roman" w:eastAsia="Times New Roman" w:hAnsi="Times New Roman" w:cs="Times New Roman"/>
            <w:color w:val="1C1CD6"/>
            <w:sz w:val="29"/>
            <w:u w:val="single"/>
            <w:lang w:eastAsia="ru-RU"/>
          </w:rPr>
          <w:t>от 01.12.2014 № 416-ФЗ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42) заключение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и его территориальными органами контрактов с физическими лицами на выполнение работ, связанных со сбором и с обработкой первичных статистических данных при проведении на территории Российской Федерации федерального статистического наблюдения в соответствии с законодательством Российской Федерации об официальном статистическом учете. При этом объем работ, выполняемых указанными лицами, и цена контракта, рассчитанная на основании условий выплаты вознаграждения лицам, привлекаемым на основе контрактов к выполнению работ, связанных со сбором и с обработкой первичных статистических данных при проведении на территории Российской Федерации федерального статистического наблюдения, устанавливаются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Информация о контрактах, заключенных в соответствии с настоящим пунктом, размещается на сайте федерального органа исполнительной власти, осуществляющего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и его территориальных органов в информационно-телекоммуникационной сети "Интернет" в порядке, установленном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по согласованию с федеральным органом </w:t>
      </w:r>
      <w:r w:rsidRPr="00C770E0">
        <w:rPr>
          <w:rFonts w:ascii="Times New Roman" w:eastAsia="Times New Roman" w:hAnsi="Times New Roman" w:cs="Times New Roman"/>
          <w:color w:val="333333"/>
          <w:sz w:val="29"/>
          <w:szCs w:val="29"/>
          <w:lang w:eastAsia="ru-RU"/>
        </w:rPr>
        <w:lastRenderedPageBreak/>
        <w:t>исполнительной власти по регулированию контрактной системы в сфере закупок;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825" w:tgtFrame="contents" w:history="1">
        <w:r w:rsidRPr="00C770E0">
          <w:rPr>
            <w:rFonts w:ascii="Times New Roman" w:eastAsia="Times New Roman" w:hAnsi="Times New Roman" w:cs="Times New Roman"/>
            <w:color w:val="1C1CD6"/>
            <w:sz w:val="29"/>
            <w:u w:val="single"/>
            <w:lang w:eastAsia="ru-RU"/>
          </w:rPr>
          <w:t>от 31.12.2014 № 519-ФЗ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826" w:tgtFrame="contents" w:history="1">
        <w:r w:rsidRPr="00C770E0">
          <w:rPr>
            <w:rFonts w:ascii="Times New Roman" w:eastAsia="Times New Roman" w:hAnsi="Times New Roman" w:cs="Times New Roman"/>
            <w:color w:val="1C1CD6"/>
            <w:sz w:val="29"/>
            <w:u w:val="single"/>
            <w:lang w:eastAsia="ru-RU"/>
          </w:rPr>
          <w:t>от 29.07.2018 № 272-ФЗ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43)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827" w:tgtFrame="contents" w:history="1">
        <w:r w:rsidRPr="00C770E0">
          <w:rPr>
            <w:rFonts w:ascii="Times New Roman" w:eastAsia="Times New Roman" w:hAnsi="Times New Roman" w:cs="Times New Roman"/>
            <w:color w:val="1C1CD6"/>
            <w:sz w:val="29"/>
            <w:u w:val="single"/>
            <w:lang w:eastAsia="ru-RU"/>
          </w:rPr>
          <w:t>от 29.12.2014 № 458-ФЗ</w:t>
        </w:r>
      </w:hyperlink>
      <w:r w:rsidRPr="00C770E0">
        <w:rPr>
          <w:rFonts w:ascii="Times New Roman" w:eastAsia="Times New Roman" w:hAnsi="Times New Roman" w:cs="Times New Roman"/>
          <w:i/>
          <w:iCs/>
          <w:color w:val="1111EE"/>
          <w:sz w:val="29"/>
          <w:lang w:eastAsia="ru-RU"/>
        </w:rPr>
        <w:t>) (Утратил силу - Федеральный закон </w:t>
      </w:r>
      <w:hyperlink r:id="rId828" w:tgtFrame="contents" w:history="1">
        <w:r w:rsidRPr="00C770E0">
          <w:rPr>
            <w:rFonts w:ascii="Times New Roman" w:eastAsia="Times New Roman" w:hAnsi="Times New Roman" w:cs="Times New Roman"/>
            <w:color w:val="1C1CD6"/>
            <w:sz w:val="29"/>
            <w:u w:val="single"/>
            <w:lang w:eastAsia="ru-RU"/>
          </w:rPr>
          <w:t>от 31.12.2017 № 503-ФЗ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44) закупка государственными и муниципальными библиотеками, организациями, осуществляющими образовательную деятельность, государственными и муниципальными научными организациями услуг по предоставлению права на доступ к информации, содержащейся в документальных, документографических, реферативных, полнотекстовых зарубежных базах данных и специализированных базах данных международных индексов научного цитирования у операторов указанных баз данных, включенных в перечень, утверждаемый Правительством Российской Федерации;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829" w:tgtFrame="contents" w:history="1">
        <w:r w:rsidRPr="00C770E0">
          <w:rPr>
            <w:rFonts w:ascii="Times New Roman" w:eastAsia="Times New Roman" w:hAnsi="Times New Roman" w:cs="Times New Roman"/>
            <w:color w:val="1C1CD6"/>
            <w:sz w:val="29"/>
            <w:u w:val="single"/>
            <w:lang w:eastAsia="ru-RU"/>
          </w:rPr>
          <w:t>от 13.07.2015 № 227-ФЗ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45) закупка государственными и муниципальными библиотеками, организациями, осуществляющими образовательную деятельность, государственными и муниципальными научными организациями услуг по предоставлению права на доступ к информации, содержащейся в документальных, документографических, реферативных, полнотекстовых зарубежных базах данных и специализированных базах данных международных индексов научного цитирования у национальных библиотек и федеральных библиотек, имеющих научную специализацию. При этом цена такого контракта, заключаемого с единственным поставщиком (подрядчиком, исполнителем), определяется в соответствии с порядком, установленным Правительством Российской Федерации;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830" w:tgtFrame="contents" w:history="1">
        <w:r w:rsidRPr="00C770E0">
          <w:rPr>
            <w:rFonts w:ascii="Times New Roman" w:eastAsia="Times New Roman" w:hAnsi="Times New Roman" w:cs="Times New Roman"/>
            <w:color w:val="1C1CD6"/>
            <w:sz w:val="29"/>
            <w:u w:val="single"/>
            <w:lang w:eastAsia="ru-RU"/>
          </w:rPr>
          <w:t>от 13.07.2015 № 227-ФЗ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46) осуществление закупок товаров, работ, услуг за счет финансовых средств, выделенных на оперативно-разыскную деятельность. Перечень товаров, работ, услуг, закупки которых могут осуществляться в соответствии с настоящим пунктом, утверждается руководителем соответствующего федерального органа исполнительной власти, уполномоченного на осуществление оперативно-разыскной деятельности в соответствии с Федеральным законом </w:t>
      </w:r>
      <w:hyperlink r:id="rId831" w:tgtFrame="contents" w:history="1">
        <w:r w:rsidRPr="00C770E0">
          <w:rPr>
            <w:rFonts w:ascii="Times New Roman" w:eastAsia="Times New Roman" w:hAnsi="Times New Roman" w:cs="Times New Roman"/>
            <w:color w:val="1111EE"/>
            <w:sz w:val="29"/>
            <w:u w:val="single"/>
            <w:lang w:eastAsia="ru-RU"/>
          </w:rPr>
          <w:t>от 12 августа 1995 года № 144-ФЗ</w:t>
        </w:r>
      </w:hyperlink>
      <w:r w:rsidRPr="00C770E0">
        <w:rPr>
          <w:rFonts w:ascii="Times New Roman" w:eastAsia="Times New Roman" w:hAnsi="Times New Roman" w:cs="Times New Roman"/>
          <w:color w:val="333333"/>
          <w:sz w:val="29"/>
          <w:szCs w:val="29"/>
          <w:lang w:eastAsia="ru-RU"/>
        </w:rPr>
        <w:t> "Об оперативно-розыскной деятельности";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832" w:tgtFrame="contents" w:history="1">
        <w:r w:rsidRPr="00C770E0">
          <w:rPr>
            <w:rFonts w:ascii="Times New Roman" w:eastAsia="Times New Roman" w:hAnsi="Times New Roman" w:cs="Times New Roman"/>
            <w:color w:val="1C1CD6"/>
            <w:sz w:val="29"/>
            <w:u w:val="single"/>
            <w:lang w:eastAsia="ru-RU"/>
          </w:rPr>
          <w:t>от 30.12.2015 № 469-ФЗ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47) осуществление закупки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по регулируемым ценам и с учетом особенностей, предусмотренных </w:t>
      </w:r>
      <w:r w:rsidRPr="00C770E0">
        <w:rPr>
          <w:rFonts w:ascii="Times New Roman" w:eastAsia="Times New Roman" w:hAnsi="Times New Roman" w:cs="Times New Roman"/>
          <w:color w:val="333333"/>
          <w:sz w:val="29"/>
          <w:szCs w:val="29"/>
          <w:lang w:eastAsia="ru-RU"/>
        </w:rPr>
        <w:lastRenderedPageBreak/>
        <w:t>статьей 111</w:t>
      </w:r>
      <w:r w:rsidRPr="00C770E0">
        <w:rPr>
          <w:rFonts w:ascii="Times New Roman" w:eastAsia="Times New Roman" w:hAnsi="Times New Roman" w:cs="Times New Roman"/>
          <w:color w:val="333333"/>
          <w:sz w:val="17"/>
          <w:lang w:eastAsia="ru-RU"/>
        </w:rPr>
        <w:t>3</w:t>
      </w:r>
      <w:r w:rsidRPr="00C770E0">
        <w:rPr>
          <w:rFonts w:ascii="Times New Roman" w:eastAsia="Times New Roman" w:hAnsi="Times New Roman" w:cs="Times New Roman"/>
          <w:color w:val="333333"/>
          <w:sz w:val="29"/>
          <w:szCs w:val="29"/>
          <w:lang w:eastAsia="ru-RU"/>
        </w:rPr>
        <w:t> настоящего Федерального закона;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833" w:tgtFrame="contents" w:history="1">
        <w:r w:rsidRPr="00C770E0">
          <w:rPr>
            <w:rFonts w:ascii="Times New Roman" w:eastAsia="Times New Roman" w:hAnsi="Times New Roman" w:cs="Times New Roman"/>
            <w:color w:val="1C1CD6"/>
            <w:sz w:val="29"/>
            <w:u w:val="single"/>
            <w:lang w:eastAsia="ru-RU"/>
          </w:rPr>
          <w:t>от 03.07.2016 № 365-ФЗ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48) осуществление закупки товара, производство которого создано, модернизировано, освоено в соответствии с контрактом со встречными инвестиционными обязательствами, и (или) услуги, оказываемой с использованием имущества (недвижимого имущества или недвижимого имущества и движимого имущества, технологически связанных между собой), которое создано, реконструировано в соответствии с контрактом со встречными инвестиционными обязательствами, по регулируемым ценам и с учетом особенностей, предусмотренных статьей 111</w:t>
      </w:r>
      <w:r w:rsidRPr="00C770E0">
        <w:rPr>
          <w:rFonts w:ascii="Times New Roman" w:eastAsia="Times New Roman" w:hAnsi="Times New Roman" w:cs="Times New Roman"/>
          <w:color w:val="0000AF"/>
          <w:sz w:val="17"/>
          <w:lang w:eastAsia="ru-RU"/>
        </w:rPr>
        <w:t>4</w:t>
      </w:r>
      <w:r w:rsidRPr="00C770E0">
        <w:rPr>
          <w:rFonts w:ascii="Times New Roman" w:eastAsia="Times New Roman" w:hAnsi="Times New Roman" w:cs="Times New Roman"/>
          <w:color w:val="1111EE"/>
          <w:sz w:val="29"/>
          <w:lang w:eastAsia="ru-RU"/>
        </w:rPr>
        <w:t> настоящего Федерального закона. Заключать контракт в соответствии с настоящим пунктом вправе только заказчики субъекта Российской Федерации, на основании акта высшего исполнительного органа государственной власти которого осуществлена закупка, по результатам которой заключен контракт со встречными инвестиционными обязательствами, заказчики муниципальных образований, находящихся на территории данного субъекта Российской Федерации. При этом единственным поставщиком товара, единственным исполнителем услуги может быть только юридическое лицо, с которым заключен такой контракт со встречными инвестиционными обязательствами;</w:t>
      </w:r>
      <w:r w:rsidRPr="00C770E0">
        <w:rPr>
          <w:rFonts w:ascii="Times New Roman" w:eastAsia="Times New Roman" w:hAnsi="Times New Roman" w:cs="Times New Roman"/>
          <w:i/>
          <w:iCs/>
          <w:color w:val="1111EE"/>
          <w:sz w:val="29"/>
          <w:lang w:eastAsia="ru-RU"/>
        </w:rPr>
        <w:t> (Дополнение пунктом - Федеральный закон </w:t>
      </w:r>
      <w:hyperlink r:id="rId834" w:tgtFrame="contents" w:history="1">
        <w:r w:rsidRPr="00C770E0">
          <w:rPr>
            <w:rFonts w:ascii="Times New Roman" w:eastAsia="Times New Roman" w:hAnsi="Times New Roman" w:cs="Times New Roman"/>
            <w:color w:val="1C1CD6"/>
            <w:sz w:val="29"/>
            <w:u w:val="single"/>
            <w:lang w:eastAsia="ru-RU"/>
          </w:rPr>
          <w:t>от 03.07.2016 № 365-ФЗ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835" w:tgtFrame="contents" w:history="1">
        <w:r w:rsidRPr="00C770E0">
          <w:rPr>
            <w:rFonts w:ascii="Times New Roman" w:eastAsia="Times New Roman" w:hAnsi="Times New Roman" w:cs="Times New Roman"/>
            <w:color w:val="1C1CD6"/>
            <w:sz w:val="29"/>
            <w:u w:val="single"/>
            <w:lang w:eastAsia="ru-RU"/>
          </w:rPr>
          <w:t>от 28.06.2022 № 231-ФЗ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49) осуществление уполномоченным Правительством Российской Федерации федеральным органом исполнительной власти закупок работ по изготовлению акцизных марок для маркировки </w:t>
      </w:r>
      <w:r w:rsidRPr="00C770E0">
        <w:rPr>
          <w:rFonts w:ascii="Times New Roman" w:eastAsia="Times New Roman" w:hAnsi="Times New Roman" w:cs="Times New Roman"/>
          <w:color w:val="1111EE"/>
          <w:sz w:val="29"/>
          <w:lang w:eastAsia="ru-RU"/>
        </w:rPr>
        <w:t>табачной продукции, ввозимой</w:t>
      </w:r>
      <w:r w:rsidRPr="00C770E0">
        <w:rPr>
          <w:rFonts w:ascii="Times New Roman" w:eastAsia="Times New Roman" w:hAnsi="Times New Roman" w:cs="Times New Roman"/>
          <w:color w:val="333333"/>
          <w:sz w:val="29"/>
          <w:szCs w:val="29"/>
          <w:lang w:eastAsia="ru-RU"/>
        </w:rPr>
        <w:t> в Российскую Федерацию, по ценам (тарифам), установленным в соответствии с законодательством Российской Федерации;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836" w:tgtFrame="contents" w:history="1">
        <w:r w:rsidRPr="00C770E0">
          <w:rPr>
            <w:rFonts w:ascii="Times New Roman" w:eastAsia="Times New Roman" w:hAnsi="Times New Roman" w:cs="Times New Roman"/>
            <w:color w:val="1C1CD6"/>
            <w:sz w:val="29"/>
            <w:u w:val="single"/>
            <w:lang w:eastAsia="ru-RU"/>
          </w:rPr>
          <w:t>от 28.03.2017 № 45-ФЗ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837" w:tgtFrame="contents" w:history="1">
        <w:r w:rsidRPr="00C770E0">
          <w:rPr>
            <w:rFonts w:ascii="Times New Roman" w:eastAsia="Times New Roman" w:hAnsi="Times New Roman" w:cs="Times New Roman"/>
            <w:color w:val="1C1CD6"/>
            <w:sz w:val="29"/>
            <w:u w:val="single"/>
            <w:lang w:eastAsia="ru-RU"/>
          </w:rPr>
          <w:t>от 22.12.2020 № 436-ФЗ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50) осуществление закупки транспортных услуг и связанных с их обеспечением дополнительных услуг в случае необходимости выполнения воинских перевозок (железнодорожных, морских, речных, воздушных и автомобильных) при возникновении угрозы военной безопасности Российской Федерации и (или) для обеспечения участия Вооруженных Сил Российской Федерации, других войск в операциях по поддержанию или восстановлению международного мира и безопасности за пределами Российской Федерации в соответствии с общепризнанными принципами и нормами международного права и международными договорами Российской Федерации в порядке, установленном Правительством Российской Федерации;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838" w:tgtFrame="contents" w:history="1">
        <w:r w:rsidRPr="00C770E0">
          <w:rPr>
            <w:rFonts w:ascii="Times New Roman" w:eastAsia="Times New Roman" w:hAnsi="Times New Roman" w:cs="Times New Roman"/>
            <w:color w:val="1C1CD6"/>
            <w:sz w:val="29"/>
            <w:u w:val="single"/>
            <w:lang w:eastAsia="ru-RU"/>
          </w:rPr>
          <w:t>от 07.06.2017 № 106-ФЗ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51) осуществление закупок юридических услуг в целях обеспечения защиты интересов Российской Федерации в иностранных и международных судах и арбитражах, а также в органах иностранных государств;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839" w:tgtFrame="contents" w:history="1">
        <w:r w:rsidRPr="00C770E0">
          <w:rPr>
            <w:rFonts w:ascii="Times New Roman" w:eastAsia="Times New Roman" w:hAnsi="Times New Roman" w:cs="Times New Roman"/>
            <w:color w:val="1C1CD6"/>
            <w:sz w:val="29"/>
            <w:u w:val="single"/>
            <w:lang w:eastAsia="ru-RU"/>
          </w:rPr>
          <w:t>от 26.07.2017 № 198-ФЗ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52) осуществление закупок товаров, работ, услуг органами государственной охраны в целях реализации мер по осуществлению государственной охраны. Перечень товаров, работ, услуг, закупки которых могут осуществляться в соответствии с настоящим пунктом, утверждается руководителем федерального органа исполнительной власти в области государственной охраны;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840" w:tgtFrame="contents" w:history="1">
        <w:r w:rsidRPr="00C770E0">
          <w:rPr>
            <w:rFonts w:ascii="Times New Roman" w:eastAsia="Times New Roman" w:hAnsi="Times New Roman" w:cs="Times New Roman"/>
            <w:color w:val="1C1CD6"/>
            <w:sz w:val="29"/>
            <w:u w:val="single"/>
            <w:lang w:eastAsia="ru-RU"/>
          </w:rPr>
          <w:t>от 26.07.2017 № 198-ФЗ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53) заключение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контрактов на оказание услуг по осуществлению рейтинговых действий юридическими лицами, признаваемыми в соответствии с законодательством Российской Федерации кредитными рейтинговыми агентствами, а также иностранными юридическими лицами, осуществляющими рейтинговые действия за пределами территории Российской Федерации;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841" w:tgtFrame="contents" w:history="1">
        <w:r w:rsidRPr="00C770E0">
          <w:rPr>
            <w:rFonts w:ascii="Times New Roman" w:eastAsia="Times New Roman" w:hAnsi="Times New Roman" w:cs="Times New Roman"/>
            <w:color w:val="1C1CD6"/>
            <w:sz w:val="29"/>
            <w:u w:val="single"/>
            <w:lang w:eastAsia="ru-RU"/>
          </w:rPr>
          <w:t>от 29.12.2017 № 475-ФЗ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54) осуществление закупки работ по модернизации информационных систем для информационно-правового обеспечения деятельности палат Федерального Собрания Российской Федерации и услуг по сопровождению таких систем;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842" w:tgtFrame="contents" w:history="1">
        <w:r w:rsidRPr="00C770E0">
          <w:rPr>
            <w:rFonts w:ascii="Times New Roman" w:eastAsia="Times New Roman" w:hAnsi="Times New Roman" w:cs="Times New Roman"/>
            <w:color w:val="1C1CD6"/>
            <w:sz w:val="29"/>
            <w:u w:val="single"/>
            <w:lang w:eastAsia="ru-RU"/>
          </w:rPr>
          <w:t>от 29.12.2017 № 475-ФЗ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843"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55) заключение контракта на оказание услуг по изготовлению бланков документов, удостоверяющих личность гражданина Российской Федерации на территории Российской Федерации и за пределами территории Российской Федерации, удостоверяющих личность иностранного гражданина или лица без гражданства, выдаваемых в Российской Федерации в случаях, установленных законодательством Российской Федерации, бланков свидетельств о государственной регистрации актов гражданского состояния, бланков временных документов, удостоверяющих личность гражданина Российской Федерации и дающих ему право на въезд (возвращение) в Российскую Федерацию, а также бланков документов для въезда в Российскую Федерацию и выезда из Российской Федерации иностранных граждан и лиц без гражданства;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844" w:tgtFrame="contents" w:history="1">
        <w:r w:rsidRPr="00C770E0">
          <w:rPr>
            <w:rFonts w:ascii="Times New Roman" w:eastAsia="Times New Roman" w:hAnsi="Times New Roman" w:cs="Times New Roman"/>
            <w:color w:val="1C1CD6"/>
            <w:sz w:val="29"/>
            <w:u w:val="single"/>
            <w:lang w:eastAsia="ru-RU"/>
          </w:rPr>
          <w:t>от 27.12.2018 № 502-ФЗ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56) осуществление федеральным органом исполнительной власти, осуществляющим функции по выработке и реализации государственной политики в области обороны, подведомственными ему государственными учреждениями и государственными унитарными предприятиями, иными федеральными органами исполнительной власти, перечень которых утверждается Правительством Российской Федерации, подведомственными им государственными учреждениями и государственными унитарными предприятиями закупок товаров, работ, услуг в целях проведения специальной военной операции, а также в целях выполнения специальных задач по обеспечению обороны и безопасности государства, в том числе противодействия терроризму. Перечни товаров, работ, услуг, закупки которых могут осуществляться в соответствии с настоящим пунктом, утверждаются руководителями таких федеральных органов исполнительной власти;</w:t>
      </w:r>
      <w:r w:rsidRPr="00C770E0">
        <w:rPr>
          <w:rFonts w:ascii="Times New Roman" w:eastAsia="Times New Roman" w:hAnsi="Times New Roman" w:cs="Times New Roman"/>
          <w:i/>
          <w:iCs/>
          <w:color w:val="1111EE"/>
          <w:sz w:val="29"/>
          <w:lang w:eastAsia="ru-RU"/>
        </w:rPr>
        <w:t> (Дополнение пунктом - Федеральный закон </w:t>
      </w:r>
      <w:hyperlink r:id="rId845" w:tgtFrame="contents" w:history="1">
        <w:r w:rsidRPr="00C770E0">
          <w:rPr>
            <w:rFonts w:ascii="Times New Roman" w:eastAsia="Times New Roman" w:hAnsi="Times New Roman" w:cs="Times New Roman"/>
            <w:color w:val="1C1CD6"/>
            <w:sz w:val="29"/>
            <w:u w:val="single"/>
            <w:lang w:eastAsia="ru-RU"/>
          </w:rPr>
          <w:t>от 01.04.2020 № 98-ФЗ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846" w:tgtFrame="contents" w:history="1">
        <w:r w:rsidRPr="00C770E0">
          <w:rPr>
            <w:rFonts w:ascii="Times New Roman" w:eastAsia="Times New Roman" w:hAnsi="Times New Roman" w:cs="Times New Roman"/>
            <w:color w:val="1C1CD6"/>
            <w:sz w:val="29"/>
            <w:u w:val="single"/>
            <w:lang w:eastAsia="ru-RU"/>
          </w:rPr>
          <w:t>от 04.11.2022 № 420-ФЗ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57) осуществление закупки здания, строения, сооружения, нежилого помещения, земельного участка по результатам торгов, проведение которых является обязательным в соответствии с земельным законодательством, законодательством Российской Федерации об исполнительном производстве, Федеральным законом </w:t>
      </w:r>
      <w:hyperlink r:id="rId847" w:tgtFrame="contents" w:history="1">
        <w:r w:rsidRPr="00C770E0">
          <w:rPr>
            <w:rFonts w:ascii="Times New Roman" w:eastAsia="Times New Roman" w:hAnsi="Times New Roman" w:cs="Times New Roman"/>
            <w:color w:val="0000AF"/>
            <w:sz w:val="29"/>
            <w:u w:val="single"/>
            <w:lang w:eastAsia="ru-RU"/>
          </w:rPr>
          <w:t>от 26 октября 2002 года № 127-ФЗ</w:t>
        </w:r>
      </w:hyperlink>
      <w:r w:rsidRPr="00C770E0">
        <w:rPr>
          <w:rFonts w:ascii="Times New Roman" w:eastAsia="Times New Roman" w:hAnsi="Times New Roman" w:cs="Times New Roman"/>
          <w:color w:val="1111EE"/>
          <w:sz w:val="29"/>
          <w:lang w:eastAsia="ru-RU"/>
        </w:rPr>
        <w:t> "О несостоятельности (банкротстве)";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848"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58) закупка материальных ценностей, выпускаемых из государственного материального резерва;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84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59) осуществление закупок товаров, работ, услуг дипломатическим представительством, консульским учреждением Российской Федерации, торговым представительством Российской Федерации, представительством Российской Федерации при международных (межгосударственных, межправительственных) организациях;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85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60) осуществление закупок спортивной экипировки, спортивного оборудования и инвентаря, спортивного снаряжения, необходимых для подготовки, участия олимпийской команды России, паралимпийской команды России, спортивных сборных команд Российской Федерации в международных спортивных соревнованиях на основании Единого календарного плана межрегиональных, всероссийских и международных физкультурных мероприятий и спортивных мероприятий;</w:t>
      </w:r>
      <w:r w:rsidRPr="00C770E0">
        <w:rPr>
          <w:rFonts w:ascii="Times New Roman" w:eastAsia="Times New Roman" w:hAnsi="Times New Roman" w:cs="Times New Roman"/>
          <w:i/>
          <w:iCs/>
          <w:color w:val="1111EE"/>
          <w:sz w:val="29"/>
          <w:lang w:eastAsia="ru-RU"/>
        </w:rPr>
        <w:t> (Дополнение пунктом - Федеральный закон </w:t>
      </w:r>
      <w:hyperlink r:id="rId85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61) заключение контракта на оказание услуг по подготовке космонавтов, по организации и обеспечению запусков космических аппаратов и управлению ими в полете, по созданию (разработке, изготовлению и испытанию) космической техники;</w:t>
      </w:r>
      <w:r w:rsidRPr="00C770E0">
        <w:rPr>
          <w:rFonts w:ascii="Times New Roman" w:eastAsia="Times New Roman" w:hAnsi="Times New Roman" w:cs="Times New Roman"/>
          <w:i/>
          <w:iCs/>
          <w:color w:val="1111EE"/>
          <w:sz w:val="29"/>
          <w:lang w:eastAsia="ru-RU"/>
        </w:rPr>
        <w:t> (Дополнение пунктом - Федеральный закон </w:t>
      </w:r>
      <w:hyperlink r:id="rId852"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62) заключение контракта на оказание услуг по хранению материальных ценностей государственного материального резерва.</w:t>
      </w:r>
      <w:r w:rsidRPr="00C770E0">
        <w:rPr>
          <w:rFonts w:ascii="Times New Roman" w:eastAsia="Times New Roman" w:hAnsi="Times New Roman" w:cs="Times New Roman"/>
          <w:i/>
          <w:iCs/>
          <w:color w:val="1111EE"/>
          <w:sz w:val="29"/>
          <w:lang w:eastAsia="ru-RU"/>
        </w:rPr>
        <w:t> (Дополнение пунктом - Федеральный закон </w:t>
      </w:r>
      <w:hyperlink r:id="rId853" w:tgtFrame="contents" w:history="1">
        <w:r w:rsidRPr="00C770E0">
          <w:rPr>
            <w:rFonts w:ascii="Times New Roman" w:eastAsia="Times New Roman" w:hAnsi="Times New Roman" w:cs="Times New Roman"/>
            <w:color w:val="1C1CD6"/>
            <w:sz w:val="29"/>
            <w:u w:val="single"/>
            <w:lang w:eastAsia="ru-RU"/>
          </w:rPr>
          <w:t>от 04.11.2022 № 420-ФЗ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При осуществлении закупки у единственного поставщика (подрядчика, исполнителя) в случаях, предусмотренных пунктами 6, 9, 34 и 50 части 1 настоящей статьи, заказчик обязан </w:t>
      </w:r>
      <w:r w:rsidRPr="00C770E0">
        <w:rPr>
          <w:rFonts w:ascii="Times New Roman" w:eastAsia="Times New Roman" w:hAnsi="Times New Roman" w:cs="Times New Roman"/>
          <w:color w:val="1111EE"/>
          <w:sz w:val="29"/>
          <w:lang w:eastAsia="ru-RU"/>
        </w:rPr>
        <w:t>направить </w:t>
      </w:r>
      <w:r w:rsidRPr="00C770E0">
        <w:rPr>
          <w:rFonts w:ascii="Times New Roman" w:eastAsia="Times New Roman" w:hAnsi="Times New Roman" w:cs="Times New Roman"/>
          <w:color w:val="333333"/>
          <w:sz w:val="29"/>
          <w:szCs w:val="29"/>
          <w:lang w:eastAsia="ru-RU"/>
        </w:rPr>
        <w:t>в срок не позднее одного рабочего дня с даты заключения контракта </w:t>
      </w:r>
      <w:r w:rsidRPr="00C770E0">
        <w:rPr>
          <w:rFonts w:ascii="Times New Roman" w:eastAsia="Times New Roman" w:hAnsi="Times New Roman" w:cs="Times New Roman"/>
          <w:color w:val="1111EE"/>
          <w:sz w:val="29"/>
          <w:lang w:eastAsia="ru-RU"/>
        </w:rPr>
        <w:t>в контрольный орган в сфере закупок уведомление</w:t>
      </w:r>
      <w:r w:rsidRPr="00C770E0">
        <w:rPr>
          <w:rFonts w:ascii="Times New Roman" w:eastAsia="Times New Roman" w:hAnsi="Times New Roman" w:cs="Times New Roman"/>
          <w:color w:val="333333"/>
          <w:sz w:val="29"/>
          <w:szCs w:val="29"/>
          <w:lang w:eastAsia="ru-RU"/>
        </w:rPr>
        <w:t> о такой закупке. Уведомление о такой закупке направляется при ее осуществлении для обеспечения федеральных нужд, нужд субъекта Российской Федерации или муниципальных нужд соответственно в федеральный орган исполнительной власти, уполномоченный на осуществление контроля в сфере закупок, или контрольный орган в сфере государственного оборонного заказа, орган исполнительной власти субъекта Российской Федерации, орган местного самоуправления муниципального района или орган местного самоуправления городского округа, уполномоченные на осуществление контроля в сфере закупок. К этому уведомлению прилагается копия заключенного в соответствии с настоящим пунктом контракта с обоснованием его заключения. </w:t>
      </w:r>
      <w:r w:rsidRPr="00C770E0">
        <w:rPr>
          <w:rFonts w:ascii="Times New Roman" w:eastAsia="Times New Roman" w:hAnsi="Times New Roman" w:cs="Times New Roman"/>
          <w:i/>
          <w:iCs/>
          <w:color w:val="1111EE"/>
          <w:sz w:val="29"/>
          <w:lang w:eastAsia="ru-RU"/>
        </w:rPr>
        <w:t>(В редакции федеральных законов </w:t>
      </w:r>
      <w:hyperlink r:id="rId854"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w:t>
      </w:r>
      <w:hyperlink r:id="rId855" w:tgtFrame="contents" w:history="1">
        <w:r w:rsidRPr="00C770E0">
          <w:rPr>
            <w:rFonts w:ascii="Times New Roman" w:eastAsia="Times New Roman" w:hAnsi="Times New Roman" w:cs="Times New Roman"/>
            <w:color w:val="1C1CD6"/>
            <w:sz w:val="29"/>
            <w:u w:val="single"/>
            <w:lang w:eastAsia="ru-RU"/>
          </w:rPr>
          <w:t>от 07.06.2017 № 106-ФЗ</w:t>
        </w:r>
      </w:hyperlink>
      <w:r w:rsidRPr="00C770E0">
        <w:rPr>
          <w:rFonts w:ascii="Times New Roman" w:eastAsia="Times New Roman" w:hAnsi="Times New Roman" w:cs="Times New Roman"/>
          <w:i/>
          <w:iCs/>
          <w:color w:val="1111EE"/>
          <w:sz w:val="29"/>
          <w:lang w:eastAsia="ru-RU"/>
        </w:rPr>
        <w:t>, </w:t>
      </w:r>
      <w:hyperlink r:id="rId856"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w:t>
      </w:r>
      <w:hyperlink r:id="rId857"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Извещение об осуществлении закупки у единственного поставщика (подрядчика, исполнителя) не требуется.</w:t>
      </w:r>
      <w:r w:rsidRPr="00C770E0">
        <w:rPr>
          <w:rFonts w:ascii="Times New Roman" w:eastAsia="Times New Roman" w:hAnsi="Times New Roman" w:cs="Times New Roman"/>
          <w:i/>
          <w:iCs/>
          <w:color w:val="1111EE"/>
          <w:sz w:val="29"/>
          <w:lang w:eastAsia="ru-RU"/>
        </w:rPr>
        <w:t> (В редакции Федерального закона </w:t>
      </w:r>
      <w:hyperlink r:id="rId858"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При осуществлении закупки у единственного поставщика (подрядчика, исполнителя) заказчик определяет цену контракта, заключаемого с единственным поставщиком (подрядчиком, исполнителем), в соответствии с настоящим Федеральным законом. При этом в случаях, предусмотренных пунктами 3, 6, 11, 12, 16, 18, 19, 22, 23, 30 - 35, 37 - 41, 46 и 49 части 1 настоящей статьи, заказчик обосновывает такую цену в соответствии с настоящим Федеральным законом и включает в контракт обоснование цены контракта.</w:t>
      </w:r>
      <w:r w:rsidRPr="00C770E0">
        <w:rPr>
          <w:rFonts w:ascii="Times New Roman" w:eastAsia="Times New Roman" w:hAnsi="Times New Roman" w:cs="Times New Roman"/>
          <w:i/>
          <w:iCs/>
          <w:color w:val="1111EE"/>
          <w:sz w:val="29"/>
          <w:lang w:eastAsia="ru-RU"/>
        </w:rPr>
        <w:t> (В редакции Федерального закона </w:t>
      </w:r>
      <w:hyperlink r:id="rId85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5. Заключение контракта с единственным поставщиком (подрядчиком, исполнителем) в случае признания определения </w:t>
      </w:r>
      <w:r w:rsidRPr="00C770E0">
        <w:rPr>
          <w:rFonts w:ascii="Times New Roman" w:eastAsia="Times New Roman" w:hAnsi="Times New Roman" w:cs="Times New Roman"/>
          <w:color w:val="1111EE"/>
          <w:sz w:val="29"/>
          <w:lang w:eastAsia="ru-RU"/>
        </w:rPr>
        <w:lastRenderedPageBreak/>
        <w:t>поставщика (подрядчика, исполнителя) несостоявшимся осуществляется в соответствии с пунктами 24 и 25 части 1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на условиях, предусмотренных извещением об осуществлении закупки (если настоящим Федеральным законом предусмотрено извещение об осуществлении закупки), документацией о закупке (если настоящим Федеральным законом предусмотрена документация о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по цене, не превышающей начальную (максимальную) цену контракта, а также цену контракта, предложенную участником закупки (если в соответствии с настоящим Федеральным законом заявка участника закупки содержит предложение о цене контракта и (или) предусмотрена подача участником закупки такого предложения), либо по цене за единицу товара, работы, услуги, рассчитанной в соответствии с подпунктом "в" пункта 1 части 2 статьи 51 настоящего Федерального закона, и максимальному значению цены контракта (в случае, предусмотренном частью 24 статьи 22 настоящего Федерального закона);</w:t>
      </w:r>
      <w:r w:rsidRPr="00C770E0">
        <w:rPr>
          <w:rFonts w:ascii="Times New Roman" w:eastAsia="Times New Roman" w:hAnsi="Times New Roman" w:cs="Times New Roman"/>
          <w:i/>
          <w:iCs/>
          <w:color w:val="1111EE"/>
          <w:sz w:val="29"/>
          <w:lang w:eastAsia="ru-RU"/>
        </w:rPr>
        <w:t> (В редакции Федерального закона </w:t>
      </w:r>
      <w:hyperlink r:id="rId86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в порядке, установленном настоящим Федеральным законом для заключения контракта с победителем соответствующего способа определения поставщика (подрядчика, исполнителя), с учетом положений части 9 настоящей статьи. При этом, если при проведении электронной процедуры, закрытой электронной процедуры закупка в соответствии с частью 8 статьи 52, частью 4 статьи 77 настоящего Федерального закона осуществляется у единственного поставщика (подрядчика, исполнителя):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единственный поставщик (подрядчик, исполнитель) в случаях, предусмотренных статьей 51 настоящего Федерального закона для формирования, размещения информации и документов на электронной площадке, специализированной электронной площадке, формирует и размещает такие информацию и документы в единой информационной системе (если иное не предусмотрено в соответствии с настоящим Федеральным законом);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положения пункта 2 части 2, подпункта "б" пункта 2 части 3, части 7 статьи 51 настоящего Федерального закона не применяются;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(Пункт в редакции Федерального закона </w:t>
      </w:r>
      <w:hyperlink r:id="rId86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по согласованию с контрольным органом в сфере закупок в случае признания несостоявшимися конкурса или аукциона, если начальная (максимальная) цена контракта превышает предельный размер (предельные размеры) начальной (максимальной) цены контракта, который устанавливается Правительством Российской Федерации.</w:t>
      </w:r>
      <w:r w:rsidRPr="00C770E0">
        <w:rPr>
          <w:rFonts w:ascii="Times New Roman" w:eastAsia="Times New Roman" w:hAnsi="Times New Roman" w:cs="Times New Roman"/>
          <w:i/>
          <w:iCs/>
          <w:color w:val="1111EE"/>
          <w:sz w:val="29"/>
          <w:lang w:eastAsia="ru-RU"/>
        </w:rPr>
        <w:t> (В редакции Федерального закона </w:t>
      </w:r>
      <w:hyperlink r:id="rId862"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частью - Федеральный закон </w:t>
      </w:r>
      <w:hyperlink r:id="rId863"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6. При необходимости согласования заключения контракта с единственным поставщиком (подрядчиком, исполнителем) с контрольным органом в сфере закупок в соответствии с пунктом 4 части 5 настоящей статьи заказчик либо уполномоченный орган или уполномоченное учреждение, наделенные полномочиями в соответствии со статьей 26 настоящего Федерального закона, направляет в контрольный орган в сфере закупок обращение о согласовании заключения контракта с единственным поставщиком (подрядчиком, исполнителем) не позднее чем через пять рабочих дней с даты:</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размещения в единой информационной системе протокола, содержащего информацию о признании определения поставщика (подрядчика, исполнителя) несостоявшимся (в случае, если такой протокол подлежит размещению в единой информационной системе в соответствии с настоящим Федеральным законом);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подписания протокола, содержащего информацию о признании определения поставщика (подрядчика, исполнителя) несостоявшимся (в случае, если такой протокол не подлежит размещению в единой информационной системе в соответствии с настоящим Федеральным законом).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частью - Федеральный закон </w:t>
      </w:r>
      <w:hyperlink r:id="rId864"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 Обращение о согласовании заключения контракта с единственным поставщиком (подрядчиком, исполнителем) подлежит направлению:</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при осуществлении закупок для обеспечения федеральных нужд, а также при применении закрытых конкурентных способов - в федеральный орган исполнительной власти, уполномоченный на осуществление контроля в сфере закупок, контрольный орган в сфере государственного оборонного заказа;</w:t>
      </w:r>
      <w:r w:rsidRPr="00C770E0">
        <w:rPr>
          <w:rFonts w:ascii="Times New Roman" w:eastAsia="Times New Roman" w:hAnsi="Times New Roman" w:cs="Times New Roman"/>
          <w:i/>
          <w:iCs/>
          <w:color w:val="1111EE"/>
          <w:sz w:val="29"/>
          <w:lang w:eastAsia="ru-RU"/>
        </w:rPr>
        <w:t> (В редакции Федерального закона </w:t>
      </w:r>
      <w:hyperlink r:id="rId865"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при осуществлении закупок для обеспечения нужд субъекта Российской Федерации - в орган исполнительной власти субъекта Российской Федерации, уполномоченный на осуществление контроля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при осуществлении закупок для обеспечения муниципальных нужд - в орган местного самоуправления муниципального района или орган местного самоуправления городского округа, уполномоченные на осуществление контроля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частью - Федеральный закон </w:t>
      </w:r>
      <w:hyperlink r:id="rId866"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8. Контрольный орган в сфере закупок обязан рассмотреть обращение о согласовании заключения контракта с единственным поставщиком (подрядчиком, исполнителем) в течение десяти рабочих дней со дня, следующего за днем поступления обращения о согласовании </w:t>
      </w:r>
      <w:r w:rsidRPr="00C770E0">
        <w:rPr>
          <w:rFonts w:ascii="Times New Roman" w:eastAsia="Times New Roman" w:hAnsi="Times New Roman" w:cs="Times New Roman"/>
          <w:color w:val="1111EE"/>
          <w:sz w:val="29"/>
          <w:lang w:eastAsia="ru-RU"/>
        </w:rPr>
        <w:lastRenderedPageBreak/>
        <w:t>заключения контракта с единственным поставщиком (подрядчиком, исполнителем). По результатам рассмотрения такого обращения и проведения внеплановой проверки контрольный орган в сфере закупок принимает решение о согласовании заключения контракта с единственным поставщиком (подрядчиком, исполнителем) либо об отказе в таком согласовании.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867"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9. При необходимости согласования с контрольным органом в сфере закупок заключения контракта с единственным поставщиком (подрядчиком, исполнителем) в соответствии с пунктом 4 части 5 настоящей статьи должны соблюдаться следующие требования: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срок для подписания заказчиком проекта контракта подлежит исчислению со дня, следующего за днем получения заказчиком, или уполномоченным органом, или уполномоченным учреждением, направившими обращение, предусмотренное частью 6 настоящей статьи, решения о согласовании заключения контракта с единственным поставщиком (подрядчиком, исполнителем);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контракт не может быть заключен до даты исполнения выданного в соответствии с пунктом 2 части 22 статьи 99 настоящего Федерального закона предписания по результатам проведения внеплановой проверки в соответствии с пунктом 4 части 15 статьи 99 настоящего Федерального закона. В случае, если таким предписанием предусмотрена необходимость внесения изменений в проект контракта, заказчик в соответствии с указанным предписанием вносит изменения в проект контракта и направляет его участнику закупки, с которым заключается контракт, в порядке, установленном для заключения контракта с победителем соответствующего способа определения поставщика (подрядчика, исполнителя);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контракт заключается не ранее чем через десять дней со дня размещения в единой информационной системе или подписания соответствующего протокола, указанного в части 6 настоящей статьи, и не позднее чем через двадцать дней с даты получения заказчиком, уполномоченным органом, уполномоченным учреждением решения о согласовании заключения контракта с единственным поставщиком (подрядчиком, исполнителем). Заключение контракта до получения такого решения не допускается.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частью - Федеральный закон </w:t>
      </w:r>
      <w:hyperlink r:id="rId868"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10. В случае принятия контрольным органом в сфере закупок решения об отказе в согласовании заключения контракта с единственным поставщиком (подрядчиком, исполнителем) определение поставщика признается несостоявшимся. Заказчик вносит изменения в план-график </w:t>
      </w:r>
      <w:r w:rsidRPr="00C770E0">
        <w:rPr>
          <w:rFonts w:ascii="Times New Roman" w:eastAsia="Times New Roman" w:hAnsi="Times New Roman" w:cs="Times New Roman"/>
          <w:color w:val="1111EE"/>
          <w:sz w:val="29"/>
          <w:lang w:eastAsia="ru-RU"/>
        </w:rPr>
        <w:lastRenderedPageBreak/>
        <w:t>закупок (при необходимости), осуществляет новую закупку в соответствии с настоящим Федеральным законом (при необходимости).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869"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11. Правительством Российской Федерации устанавливаются правила согласования контрольным органом в сфере закупок заключения контракта с единственным поставщиком (подрядчиком, исполнителем) в случае, предусмотренном пунктом 4 части 5 настоящей статьи, которые предусматривают, в частности: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порядок направления обращения о согласовании заключения контракта с единственным поставщиком (подрядчиком, исполнителем), требования к составу, содержанию, форме такого обращения;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порядок рассмотрения контрольным органом в сфере закупок обращения о согласовании заключения контракта с единственным поставщиком (подрядчиком, исполнителем), основания для принятия решения о согласовании заключения контракта с единственным поставщиком (подрядчиком, исполнителем) либо об отказе в таком согласовании;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порядок направления решения о согласовании заключения контракта с единственным поставщиком (подрядчиком, исполнителем) либо об отказе в таком согласовании.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частью - Федеральный закон </w:t>
      </w:r>
      <w:hyperlink r:id="rId870" w:tgtFrame="contents" w:history="1">
        <w:r w:rsidRPr="00C770E0">
          <w:rPr>
            <w:rFonts w:ascii="Times New Roman" w:eastAsia="Times New Roman" w:hAnsi="Times New Roman" w:cs="Times New Roman"/>
            <w:color w:val="1C1CD6"/>
            <w:sz w:val="29"/>
            <w:u w:val="single"/>
            <w:lang w:eastAsia="ru-RU"/>
          </w:rPr>
          <w:t>от 27.12.2019 № 449-ФЗ</w:t>
        </w:r>
      </w:hyperlink>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12. Закупка товара в случаях, предусмотренных пунктами 4 - 5</w:t>
      </w:r>
      <w:r w:rsidRPr="00C770E0">
        <w:rPr>
          <w:rFonts w:ascii="Times New Roman" w:eastAsia="Times New Roman" w:hAnsi="Times New Roman" w:cs="Times New Roman"/>
          <w:color w:val="0000AF"/>
          <w:sz w:val="17"/>
          <w:lang w:eastAsia="ru-RU"/>
        </w:rPr>
        <w:t>2</w:t>
      </w:r>
      <w:r w:rsidRPr="00C770E0">
        <w:rPr>
          <w:rFonts w:ascii="Times New Roman" w:eastAsia="Times New Roman" w:hAnsi="Times New Roman" w:cs="Times New Roman"/>
          <w:color w:val="1111EE"/>
          <w:sz w:val="29"/>
          <w:lang w:eastAsia="ru-RU"/>
        </w:rPr>
        <w:t> части 1 настоящей статьи, может осуществляться в электронной форме с использованием электронной площадки на сумму, не превышающую трех миллионов рублей, в следующем порядке:</w:t>
      </w:r>
      <w:r w:rsidRPr="00C770E0">
        <w:rPr>
          <w:rFonts w:ascii="Times New Roman" w:eastAsia="Times New Roman" w:hAnsi="Times New Roman" w:cs="Times New Roman"/>
          <w:i/>
          <w:iCs/>
          <w:color w:val="1111EE"/>
          <w:sz w:val="29"/>
          <w:lang w:eastAsia="ru-RU"/>
        </w:rPr>
        <w:t> (В редакции Федерального закона </w:t>
      </w:r>
      <w:hyperlink r:id="rId871" w:tgtFrame="contents" w:history="1">
        <w:r w:rsidRPr="00C770E0">
          <w:rPr>
            <w:rFonts w:ascii="Times New Roman" w:eastAsia="Times New Roman" w:hAnsi="Times New Roman" w:cs="Times New Roman"/>
            <w:color w:val="1C1CD6"/>
            <w:sz w:val="29"/>
            <w:u w:val="single"/>
            <w:lang w:eastAsia="ru-RU"/>
          </w:rPr>
          <w:t>от 28.06.2022 № 231-ФЗ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в целях участия в проводимых на электронной площадке закупках, предусмотренных настоящей частью, участники закупки вправе сформировать на электронной площадке, подписать усиленной электронной подписью и разместить на такой электронной площадке предварительное предложение о поставке товаров (далее - предварительное предложение), содержащее в отношении каждого товара, предлагаемого таким участником закупки к поставкам: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наименование товара и его характеристики с использованием каталога товаров, работ, услуг для обеспечения государственных и муниципальных нужд;</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товарный знак (при наличии);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в) наименование страны происхождения товара;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г) документ (или его копия), подтверждающий страну происхождения товара (в случае, если такой документ в отношении </w:t>
      </w:r>
      <w:r w:rsidRPr="00C770E0">
        <w:rPr>
          <w:rFonts w:ascii="Times New Roman" w:eastAsia="Times New Roman" w:hAnsi="Times New Roman" w:cs="Times New Roman"/>
          <w:color w:val="1111EE"/>
          <w:sz w:val="29"/>
          <w:lang w:eastAsia="ru-RU"/>
        </w:rPr>
        <w:lastRenderedPageBreak/>
        <w:t>соответствующего товара предусмотрен нормативными правовыми актами, принятыми в соответствии с частями 3 и 4 статьи 14 настоящего Федерального закона). В случае отсутствия такого документа (или его копии) такой товар приравнивается к товару, происходящему из иностранного государства или группы иностранных государств;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д) единица измерения товара по общероссийскому классификатору, используемому для количественной оценки технико-экономических и социальных показателей;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е) цена (цены) единицы товара с учетом стоимости доставки, налогов, сборов и иных обязательных платежей, предусмотренных подпунктами "ж" и "з" настоящего пункта количества товара, предлагаемого участником закупки к поставкам, и субъекта (субъектов) Российской Федерации, муниципального (муниципальных) района (районов) или городского (городских) округа (округов), в пределах территории (территорий) которого (которых) участник закупки предлагает товар к поставкам;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ж) минимальное и (или) максимальное количество товара, предлагаемое участником закупки к</w:t>
      </w:r>
      <w:r w:rsidRPr="00C770E0">
        <w:rPr>
          <w:rFonts w:ascii="Times New Roman" w:eastAsia="Times New Roman" w:hAnsi="Times New Roman" w:cs="Times New Roman"/>
          <w:color w:val="333333"/>
          <w:sz w:val="29"/>
          <w:szCs w:val="29"/>
          <w:lang w:eastAsia="ru-RU"/>
        </w:rPr>
        <w:t> </w:t>
      </w:r>
      <w:r w:rsidRPr="00C770E0">
        <w:rPr>
          <w:rFonts w:ascii="Times New Roman" w:eastAsia="Times New Roman" w:hAnsi="Times New Roman" w:cs="Times New Roman"/>
          <w:color w:val="1111EE"/>
          <w:sz w:val="29"/>
          <w:lang w:eastAsia="ru-RU"/>
        </w:rPr>
        <w:t>поставкам. При этом такое количество товара может быть указано с учетом предусмотренных подпунктом "з" настоящего пункта субъекта (субъектов) Российской Федерации, муниципального (муниципальных) района (районов) или городского (городских) округа (округов), в пределах территории (территорий) которого (которых) участник закупки предлагает товар к поставкам;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з) наименование субъекта (субъектов) Российской Федерации, муниципального (муниципальных) района (районов) или городского (городских) округа (округов) по общероссийскому (общероссийским) классификатору (классификаторам), используемому (используемым) для сопоставимости и автоматизированной обработки информации в разрезах административно-территориального деления, систематизации и однозначной идентификации на всей территории Российской Федерации муниципальных образований и населенных пунктов, входящих в их состав, в пределах территории (территорий) которого (которых) участник закупки предлагает товар к поставкам;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и) срок действия предварительного предложения, который не может составлять более одного месяца с даты его размещения на электронной площадке. Участник закупки вправе продлить срок действия предварительного предложения или отозвать его в любой момент до направления оператором электронной площадки заявки заказчику в соответствии с подпунктом "в" пункта 5 настоящей части;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к) информацию и документы, предусмотренные подпунктами "н" - "п" пункта 1 части 1 статьи 43 настоящего Федерального закона;</w:t>
      </w:r>
      <w:r w:rsidRPr="00C770E0">
        <w:rPr>
          <w:rFonts w:ascii="Times New Roman" w:eastAsia="Times New Roman" w:hAnsi="Times New Roman" w:cs="Times New Roman"/>
          <w:i/>
          <w:iCs/>
          <w:color w:val="1111EE"/>
          <w:sz w:val="29"/>
          <w:lang w:eastAsia="ru-RU"/>
        </w:rPr>
        <w:t> (В редакции Федерального закона </w:t>
      </w:r>
      <w:hyperlink r:id="rId872"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л) минимальный (минимальные) срок (сроки) и (или) максимальный (максимальные) срок (сроки) поставки товара с учетом предусмотренных подпунктами "ж" и "з" настоящего пункта количества товара, предлагаемого участником закупки к поставкам, и субъекта (субъектов) Российской Федерации, муниципального (муниципальных) района (районов) или городского (городских) округа (округов), в пределах территории (территорий) которого (которых) участник закупки предлагает товар к поставкам. Предусмотренные настоящим подпунктом сроки поставки товара исчисляются календарными днями и указываются в предварительном предложении в календарных днях. При этом неуказание в соответствии с настоящим подпунктом минимального (минимальных) или максимального (максимальных) срока (сроков) означает согласие участника закупки со сроком поставки товара, предусмотренным в извещении об осуществлении закупки в соответствии с подпунктом "в" пункта 3 настоящей части;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размещение предварительного предложения в соответствии с пунктом 1 настоящей части означает согласие участника закупки на направление оператором электронной площадки заказчикам предложений о поставке товаров, соответствующих требованиям, установленным в извещениях об осуществлении закупок в соответствии с подпунктом "в" пункта 3 настоящей части. При этом ответственность за достоверность информации и документов, содержащихся в предварительном предложении, за соответствие указанных информации и документов требованиям, установленным законодательством Российской Федерации, несет участник закупки. Предусмотренное настоящим пунктом предварительное предложение о поставке товара признается заявкой на участие в закупке, поданной участником закупки, начиная с осуществления оператором электронной площадки действия, предусмотренного подпунктом "а" пункта 5 настоящей части. Участник закупки в порядке, установленном пунктом 1 настоящей части для формирования и размещения предварительного предложения, вправе внести в предварительное предложение изменения. При этом такие изменения применяются к отношениям, связанным с участием в закупках, извещения об осуществлении которых размещены в единой информационной системе после размещения на электронной площадке таких изменений;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3) заказчик формирует с использованием единой информационной системы, подписывает усиленной электронной подписью и размещает в </w:t>
      </w:r>
      <w:r w:rsidRPr="00C770E0">
        <w:rPr>
          <w:rFonts w:ascii="Times New Roman" w:eastAsia="Times New Roman" w:hAnsi="Times New Roman" w:cs="Times New Roman"/>
          <w:color w:val="1111EE"/>
          <w:sz w:val="29"/>
          <w:lang w:eastAsia="ru-RU"/>
        </w:rPr>
        <w:lastRenderedPageBreak/>
        <w:t>единой информационной системе извещение об осуществлении закупки, содержащее: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адрес электронной площадки в информационно-телекоммуникационной сети "Интернет";</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информацию, указанную в пунктах 1 - 3, 9, 10, 13, 15, 17 и 18 части 1 статьи 42 настоящего Федерального закона;</w:t>
      </w:r>
      <w:r w:rsidRPr="00C770E0">
        <w:rPr>
          <w:rFonts w:ascii="Times New Roman" w:eastAsia="Times New Roman" w:hAnsi="Times New Roman" w:cs="Times New Roman"/>
          <w:i/>
          <w:iCs/>
          <w:color w:val="1111EE"/>
          <w:sz w:val="29"/>
          <w:lang w:eastAsia="ru-RU"/>
        </w:rPr>
        <w:t> (В редакции Федерального закона </w:t>
      </w:r>
      <w:hyperlink r:id="rId87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в) наименование товара и его характеристики с использованием каталога товаров, работ, услуг для обеспечения государственных и муниципальных нужд, начальную цену единицы товара с учетом стоимости доставки, налогов, сборов и иных обязательных платежей, количество закупаемого товара, единицу измерения товара по общероссийскому классификатору, используемому для количественной оценки технико-экономических и социальных показателей, срок и место поставки товара по общероссийскому (общероссийским) классификатору (классификаторам), используемому (используемым) для сопоставимости и автоматизированной обработки информации в разрезах административно-территориального деления, систематизации и однозначной идентификации на всей территории Российской Федерации муниципальных образований и населенных пунктов, входящих в их состав. Предусмотренный настоящим подпунктом срок поставки товара исчисляется календарными днями и указывается в извещении об осуществлении закупки в календарных днях;</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г) информацию о возможности одностороннего отказа от исполнения контракта в соответствии с положениями частей 8 - 23 и 25 статьи 95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д) требования, предъявляемые к участникам закупки и предусмотренные частями 1 и 2 статьи 31 настоящего Федерального закона (при наличии);</w:t>
      </w:r>
      <w:r w:rsidRPr="00C770E0">
        <w:rPr>
          <w:rFonts w:ascii="Times New Roman" w:eastAsia="Times New Roman" w:hAnsi="Times New Roman" w:cs="Times New Roman"/>
          <w:i/>
          <w:iCs/>
          <w:color w:val="1111EE"/>
          <w:sz w:val="29"/>
          <w:lang w:eastAsia="ru-RU"/>
        </w:rPr>
        <w:t> (В редакции Федерального закона </w:t>
      </w:r>
      <w:hyperlink r:id="rId874"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е) требование, устанавливаемое в соответствии с частью 1</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статьи 31 настоящего Федерального закона (при наличии);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извещение об осуществлении закупки, предусмотренное пунктом 3 настоящей части, должно содержать проект контракта, а также обоснование цены контракта у единственного поставщика. Внесение изменений в такое извещение не допускается;</w:t>
      </w:r>
      <w:r w:rsidRPr="00C770E0">
        <w:rPr>
          <w:rFonts w:ascii="Times New Roman" w:eastAsia="Times New Roman" w:hAnsi="Times New Roman" w:cs="Times New Roman"/>
          <w:i/>
          <w:iCs/>
          <w:color w:val="1111EE"/>
          <w:sz w:val="29"/>
          <w:lang w:eastAsia="ru-RU"/>
        </w:rPr>
        <w:t> (В редакции Федерального закона </w:t>
      </w:r>
      <w:hyperlink r:id="rId875"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в течение одного часа с момента размещения в единой информационной системе извещения об осуществлении закупки оператор электронной площадки с учетом положений пункта 8 настоящей части с использованием электронной площадки: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а) определяет из числа всех предварительных предложений, размещенных в соответствии с пунктом 1 настоящей части, не более пяти заявок на участие в закупке (предварительных предложений), соответствующих требованиям, установленным в извещении об осуществлении закупки в соответствии с подпунктами "в" и "е" пункта 3 настоящей части, и содержащих наименьшие цены за единицу товара, являющегося объектом закупки. При этом при определении таких заявок не учитываются заявки участников закупки, у которых отсутствует не заблокированное в соответствии с подпунктом "г" настоящего пункта количество товара в размере количества закупаемого товара, предусмотренного в извещении об осуществлении закупки в соответствии с подпунктом "в" пункта 3 настоящей части;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присваивает каждой заявке на участие в закупке, предусмотренной подпунктом "а" настоящего пункта, идентификационный номер, порядковый номер в порядке возрастания цены за единицу товара, предусмотренной подпунктом "е" пункта 1 настоящей части. Первый порядковый номер присваивается заявке на участие в закупке, содержащей наименьшую цену за единицу товара. В случае, если несколько заявок на участие в закупке содержат одинаковую цену за единицу товара, меньший порядковый номер присваивается заявке на участие в закупке, поданной участником закупки, разместившим в соответствии с пунктом 1 настоящей части предварительное предложение в отношении такого товара ранее других участников закупки. В случае, если в соответствии с подпунктом "а" настоящего пункта определена одна заявка на участие в закупке, такой заявке присваивается первый порядковый номер;</w:t>
      </w:r>
      <w:r w:rsidRPr="00C770E0">
        <w:rPr>
          <w:rFonts w:ascii="Times New Roman" w:eastAsia="Times New Roman" w:hAnsi="Times New Roman" w:cs="Times New Roman"/>
          <w:color w:val="333333"/>
          <w:sz w:val="29"/>
          <w:szCs w:val="29"/>
          <w:lang w:eastAsia="ru-RU"/>
        </w:rPr>
        <w:t> </w:t>
      </w:r>
      <w:r w:rsidRPr="00C770E0">
        <w:rPr>
          <w:rFonts w:ascii="Times New Roman" w:eastAsia="Times New Roman" w:hAnsi="Times New Roman" w:cs="Times New Roman"/>
          <w:i/>
          <w:iCs/>
          <w:color w:val="1111EE"/>
          <w:sz w:val="29"/>
          <w:lang w:eastAsia="ru-RU"/>
        </w:rPr>
        <w:t> (В редакции федеральных законов </w:t>
      </w:r>
      <w:hyperlink r:id="rId876"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 </w:t>
      </w:r>
      <w:hyperlink r:id="rId877" w:tgtFrame="contents" w:history="1">
        <w:r w:rsidRPr="00C770E0">
          <w:rPr>
            <w:rFonts w:ascii="Times New Roman" w:eastAsia="Times New Roman" w:hAnsi="Times New Roman" w:cs="Times New Roman"/>
            <w:color w:val="1C1CD6"/>
            <w:sz w:val="29"/>
            <w:u w:val="single"/>
            <w:lang w:eastAsia="ru-RU"/>
          </w:rPr>
          <w:t>от 28.06.2022 № 231-ФЗ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в) направляет заказчику заявки на участие в закупке (с указанием присвоенных в соответствии с подпунктом "б" настоящего пункта порядковых номеров), предусмотренные подпунктом "а" настоящего пункта и содержащие информацию и документы, предусмотренные подпунктами "а" - "е" и "к" пункта 1 настоящей части, пунктом 2 части 6 статьи 43 настоящего Федерального закона;</w:t>
      </w:r>
      <w:r w:rsidRPr="00C770E0">
        <w:rPr>
          <w:rFonts w:ascii="Times New Roman" w:eastAsia="Times New Roman" w:hAnsi="Times New Roman" w:cs="Times New Roman"/>
          <w:i/>
          <w:iCs/>
          <w:color w:val="1111EE"/>
          <w:sz w:val="29"/>
          <w:lang w:eastAsia="ru-RU"/>
        </w:rPr>
        <w:t> (В редакции Федерального закона </w:t>
      </w:r>
      <w:hyperlink r:id="rId878"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г) в случае указания участником закупки в предварительном предложении в соответствии с подпунктом "ж" пункта 1 настоящей части максимального количества товара блокирует количество товара, указанное в соответствии с таким подпунктом в предварительном предложении каждого участника закупки, заявка которого направлена в соответствии с подпунктом "в" настоящего пункта, в размере предусмотренного в извещении об осуществлении закупки в соответствии с подпунктом "в" пункта 3 настоящей части количества закупаемого товара;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6) не позднее одного рабочего дня со дня, следующего за днем получения информации и документов, предусмотренных подпунктом "в" пункта 5 настоящей части, заказчик: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принимает в отношении каждой заявки решение о соответствии заявки на участие в закупке требованиям, установленным в извещении об осуществлении закупки, или решение об отклонении заявки на участие в закупке в случае непредставления информации и документов, предусмотренных подпунктом "в" пункта 5 настоящей части, несоответствия таких информации и документов требованиям, установленным в извещении об осуществлении закупки, либо в случаях, предусмотренных пунктами 3 - 6, 8 части 12 статьи 48 настоящего Федерального закона;</w:t>
      </w:r>
      <w:r w:rsidRPr="00C770E0">
        <w:rPr>
          <w:rFonts w:ascii="Times New Roman" w:eastAsia="Times New Roman" w:hAnsi="Times New Roman" w:cs="Times New Roman"/>
          <w:i/>
          <w:iCs/>
          <w:color w:val="1111EE"/>
          <w:sz w:val="29"/>
          <w:lang w:eastAsia="ru-RU"/>
        </w:rPr>
        <w:t> (В редакции Федерального закона </w:t>
      </w:r>
      <w:hyperlink r:id="rId87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на основании решений, предусмотренных подпунктом "а" настоящего пункта, присваивает каждой заявке на участие в закупке, которая не отклонена, порядковый номер в порядке возрастания цены за единицу товара, предусмотренной подпунктом "е" пункта 1 настоящей части, с учетом положений нормативных правовых актов, принятых в соответствии со статьей 14 настоящего Федерального закона. Первый порядковый номер присваивается заявке на участие в закупке, содержащей наименьшую цену за единицу товара, или являющейся единственной заявкой, которая не отклонена в соответствии с подпунктом "а" настоящего пункта;</w:t>
      </w:r>
      <w:r w:rsidRPr="00C770E0">
        <w:rPr>
          <w:rFonts w:ascii="Times New Roman" w:eastAsia="Times New Roman" w:hAnsi="Times New Roman" w:cs="Times New Roman"/>
          <w:i/>
          <w:iCs/>
          <w:color w:val="1111EE"/>
          <w:sz w:val="29"/>
          <w:lang w:eastAsia="ru-RU"/>
        </w:rPr>
        <w:t> (В редакции Федерального закона </w:t>
      </w:r>
      <w:hyperlink r:id="rId880" w:tgtFrame="contents" w:history="1">
        <w:r w:rsidRPr="00C770E0">
          <w:rPr>
            <w:rFonts w:ascii="Times New Roman" w:eastAsia="Times New Roman" w:hAnsi="Times New Roman" w:cs="Times New Roman"/>
            <w:color w:val="1C1CD6"/>
            <w:sz w:val="29"/>
            <w:u w:val="single"/>
            <w:lang w:eastAsia="ru-RU"/>
          </w:rPr>
          <w:t>от 28.06.2022 № 231-ФЗ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в) формирует с использованием электронной площадки протокол подведения итогов определения поставщика, подписывает его усиленной электронной подписью лица, имеющего право действовать от имени заказчика, и направляет оператору электронной площадки, который в течение одного часа с момента получения такого протокола размещает его в единой информационной системе и на электронной площадке, а также размещает в единой информационной системе (без размещения на официальном сайте) информацию, указанную в подпунктах "а" и "е" пункта 1 части 1 статьи 43 настоящего Федерального закона, идентификационные номера заявок и номера реестровых записей участников закупки, заявки которых направлены заказчику в соответствии с подпунктом "в" пункта 5 настоящей части. Такой протокол должен содержать дату подведения итогов, идентификационные номера заявок и информацию о решениях, предусмотренных подпунктом "а" настоящего пункта, обоснование решения об отклонении заявки на участие в закупке (в случае принятия такого решения), содержащее указание на положения заявки на участие в закупке, а также положения настоящего Федерального закона, извещения об осуществлении закупки, которым не соответствует </w:t>
      </w:r>
      <w:r w:rsidRPr="00C770E0">
        <w:rPr>
          <w:rFonts w:ascii="Times New Roman" w:eastAsia="Times New Roman" w:hAnsi="Times New Roman" w:cs="Times New Roman"/>
          <w:color w:val="1111EE"/>
          <w:sz w:val="29"/>
          <w:lang w:eastAsia="ru-RU"/>
        </w:rPr>
        <w:lastRenderedPageBreak/>
        <w:t>такая заявка, а также информацию, предусмотренную подпунктом "б" настоящего пункта;</w:t>
      </w:r>
      <w:r w:rsidRPr="00C770E0">
        <w:rPr>
          <w:rFonts w:ascii="Times New Roman" w:eastAsia="Times New Roman" w:hAnsi="Times New Roman" w:cs="Times New Roman"/>
          <w:i/>
          <w:iCs/>
          <w:color w:val="1111EE"/>
          <w:sz w:val="29"/>
          <w:lang w:eastAsia="ru-RU"/>
        </w:rPr>
        <w:t> (В редакции Федерального закона </w:t>
      </w:r>
      <w:hyperlink r:id="rId88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 заключение контракта осуществляется с участником закупки, заявке которого присвоен первый номер, в порядке, установленном статьей 51 настоящего Федерального закона, с учетом особенностей, предусмотренных частью 6 статьи 50 настоящего Федерального закона;</w:t>
      </w:r>
      <w:r w:rsidRPr="00C770E0">
        <w:rPr>
          <w:rFonts w:ascii="Times New Roman" w:eastAsia="Times New Roman" w:hAnsi="Times New Roman" w:cs="Times New Roman"/>
          <w:i/>
          <w:iCs/>
          <w:color w:val="1111EE"/>
          <w:sz w:val="29"/>
          <w:lang w:eastAsia="ru-RU"/>
        </w:rPr>
        <w:t> (В редакции Федерального закона </w:t>
      </w:r>
      <w:hyperlink r:id="rId882"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8) в случае отсутствия заявок на участие в закупке, соответствующих требованиям, установленным в извещении об осуществлении закупки в соответствии с подпунктами "в" и "е" пункта 3 настоящей части, оператор электронной площадки в срок, предусмотренный пунктом 5 настоящей части, направляет заказчику уведомление об отсутствии заявок на участие в закупке, а также размещает такое уведомление в единой информационной системе;</w:t>
      </w:r>
      <w:r w:rsidRPr="00C770E0">
        <w:rPr>
          <w:rFonts w:ascii="Times New Roman" w:eastAsia="Times New Roman" w:hAnsi="Times New Roman" w:cs="Times New Roman"/>
          <w:i/>
          <w:iCs/>
          <w:color w:val="1111EE"/>
          <w:sz w:val="29"/>
          <w:lang w:eastAsia="ru-RU"/>
        </w:rPr>
        <w:t> (В редакции Федерального закона </w:t>
      </w:r>
      <w:hyperlink r:id="rId883" w:tgtFrame="contents" w:history="1">
        <w:r w:rsidRPr="00C770E0">
          <w:rPr>
            <w:rFonts w:ascii="Times New Roman" w:eastAsia="Times New Roman" w:hAnsi="Times New Roman" w:cs="Times New Roman"/>
            <w:color w:val="1C1CD6"/>
            <w:sz w:val="29"/>
            <w:u w:val="single"/>
            <w:lang w:eastAsia="ru-RU"/>
          </w:rPr>
          <w:t>от 28.06.2022 № 231-ФЗ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9) в случае указания в соответствии с подпунктом "ж" пункта 1 настоящей части участником закупки, заявка которого направлена заказчику в соответствии с подпунктом "в" пункта 5 настоящей части, в предварительном предложении максимального количества товара оператор электронной площадки не позднее одного часа с момента:</w:t>
      </w:r>
      <w:r w:rsidRPr="00C770E0">
        <w:rPr>
          <w:rFonts w:ascii="Times New Roman" w:eastAsia="Times New Roman" w:hAnsi="Times New Roman" w:cs="Times New Roman"/>
          <w:i/>
          <w:iCs/>
          <w:color w:val="1111EE"/>
          <w:sz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размещения в соответствии с подпунктом "в" пункта 6 настоящей части протокола подведения итогов определения поставщика прекращает блокирование количества товара, осуществленное в соответствии с подпунктом "г" пункта 5 настоящей части, участников закупки, за исключением участника закупки, с которым в соответствии с настоящим Федеральным законом заключается контракт;</w:t>
      </w:r>
      <w:r w:rsidRPr="00C770E0">
        <w:rPr>
          <w:rFonts w:ascii="Times New Roman" w:eastAsia="Times New Roman" w:hAnsi="Times New Roman" w:cs="Times New Roman"/>
          <w:i/>
          <w:iCs/>
          <w:color w:val="1111EE"/>
          <w:sz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заключения в соответствии с настоящим Федеральным законом контракта автоматически уменьшает указанное в предварительном предложении участника закупки, с которым заключен контракт, количество товара, предусмотренное подпунктом "ж" пункта 1 настоящей части, на количество закупаемого товара, предусмотренного в извещении об осуществлении закупки в соответствии с подпунктом "в" пункта 3 настоящей части;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в) размещения в соответствии с подпунктом "а" пункта 2 части 6 статьи 51 настоящего Федерального закона протокола об уклонении участника закупки от заключения контракта или в соответствии с частью 11 статьи 31 настоящего Федерального закона протокола об отказе от заключения контракта прекращает блокирование количества товара, осуществленное в соответствии с подпунктом "г" пункта 5 настоящей </w:t>
      </w:r>
      <w:r w:rsidRPr="00C770E0">
        <w:rPr>
          <w:rFonts w:ascii="Times New Roman" w:eastAsia="Times New Roman" w:hAnsi="Times New Roman" w:cs="Times New Roman"/>
          <w:color w:val="1111EE"/>
          <w:sz w:val="29"/>
          <w:lang w:eastAsia="ru-RU"/>
        </w:rPr>
        <w:lastRenderedPageBreak/>
        <w:t>части, такого участника закупки.</w:t>
      </w:r>
      <w:r w:rsidRPr="00C770E0">
        <w:rPr>
          <w:rFonts w:ascii="Times New Roman" w:eastAsia="Times New Roman" w:hAnsi="Times New Roman" w:cs="Times New Roman"/>
          <w:i/>
          <w:iCs/>
          <w:color w:val="1111EE"/>
          <w:sz w:val="29"/>
          <w:lang w:eastAsia="ru-RU"/>
        </w:rPr>
        <w:t> (Дополнение подпунктом - Федеральный закон </w:t>
      </w:r>
      <w:hyperlink r:id="rId884"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частью - Федеральный закон </w:t>
      </w:r>
      <w:hyperlink r:id="rId885"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13. При осуществлении закупок, предусмотренных частью 12 настоящей статьи, обеспечивается доступность информации обо всех предварительных предложениях, размещенных участниками закупок на всех электронных площадках, посредством информационного взаимодействия с единой информационной системой. Требования к такому информационному взаимодействию устанавливаются Правительством Российской Федерации.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886"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 7. Исполнение, изменение, расторжение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94. Особенности исполнения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Исполнение контракта включает в себя следующий комплекс мер, реализуемых после заключения контракта и направленных на достижение целей осуществления закупки путем взаимодействия заказчика с поставщиком (подрядчиком, исполнителем) в соответствии с гражданским законодательством и настоящим Федеральным законом, в том числе: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приемку поставленного товара, выполненной работы (ее результатов), оказанной услуги, </w:t>
      </w:r>
      <w:r w:rsidRPr="00C770E0">
        <w:rPr>
          <w:rFonts w:ascii="Times New Roman" w:eastAsia="Times New Roman" w:hAnsi="Times New Roman" w:cs="Times New Roman"/>
          <w:color w:val="1111EE"/>
          <w:sz w:val="29"/>
          <w:lang w:eastAsia="ru-RU"/>
        </w:rPr>
        <w:t>отдельных этапов исполнения контракта</w:t>
      </w:r>
      <w:r w:rsidRPr="00C770E0">
        <w:rPr>
          <w:rFonts w:ascii="Times New Roman" w:eastAsia="Times New Roman" w:hAnsi="Times New Roman" w:cs="Times New Roman"/>
          <w:color w:val="333333"/>
          <w:sz w:val="29"/>
          <w:szCs w:val="29"/>
          <w:lang w:eastAsia="ru-RU"/>
        </w:rPr>
        <w:t>, предусмотренных контрактом, включая проведение в соответствии с настоящим Федеральным законом экспертизы поставленного товара, результатов выполненной работы, оказанной услуги, отдельных этапов исполнения контракта;</w:t>
      </w:r>
      <w:r w:rsidRPr="00C770E0">
        <w:rPr>
          <w:rFonts w:ascii="Times New Roman" w:eastAsia="Times New Roman" w:hAnsi="Times New Roman" w:cs="Times New Roman"/>
          <w:i/>
          <w:iCs/>
          <w:color w:val="1111EE"/>
          <w:sz w:val="29"/>
          <w:lang w:eastAsia="ru-RU"/>
        </w:rPr>
        <w:t> (В редакции Федерального закона </w:t>
      </w:r>
      <w:hyperlink r:id="rId887"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оплату заказчиком </w:t>
      </w:r>
      <w:r w:rsidRPr="00C770E0">
        <w:rPr>
          <w:rFonts w:ascii="Times New Roman" w:eastAsia="Times New Roman" w:hAnsi="Times New Roman" w:cs="Times New Roman"/>
          <w:color w:val="1111EE"/>
          <w:sz w:val="29"/>
          <w:lang w:eastAsia="ru-RU"/>
        </w:rPr>
        <w:t>поставщику (подрядчику, исполнителю) </w:t>
      </w:r>
      <w:r w:rsidRPr="00C770E0">
        <w:rPr>
          <w:rFonts w:ascii="Times New Roman" w:eastAsia="Times New Roman" w:hAnsi="Times New Roman" w:cs="Times New Roman"/>
          <w:color w:val="333333"/>
          <w:sz w:val="29"/>
          <w:szCs w:val="29"/>
          <w:lang w:eastAsia="ru-RU"/>
        </w:rPr>
        <w:t>поставленного товара, выполненной работы (ее результатов), оказанной услуги, а также отдельных этапов исполнения контракта;</w:t>
      </w:r>
      <w:r w:rsidRPr="00C770E0">
        <w:rPr>
          <w:rFonts w:ascii="Times New Roman" w:eastAsia="Times New Roman" w:hAnsi="Times New Roman" w:cs="Times New Roman"/>
          <w:i/>
          <w:iCs/>
          <w:color w:val="1111EE"/>
          <w:sz w:val="29"/>
          <w:lang w:eastAsia="ru-RU"/>
        </w:rPr>
        <w:t> (В редакции Федерального закона </w:t>
      </w:r>
      <w:hyperlink r:id="rId888"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взаимодействие заказчика с поставщиком (подрядчиком, исполнителем) при </w:t>
      </w:r>
      <w:r w:rsidRPr="00C770E0">
        <w:rPr>
          <w:rFonts w:ascii="Times New Roman" w:eastAsia="Times New Roman" w:hAnsi="Times New Roman" w:cs="Times New Roman"/>
          <w:color w:val="1111EE"/>
          <w:sz w:val="29"/>
          <w:lang w:eastAsia="ru-RU"/>
        </w:rPr>
        <w:t>исполнении, изменении</w:t>
      </w:r>
      <w:r w:rsidRPr="00C770E0">
        <w:rPr>
          <w:rFonts w:ascii="Times New Roman" w:eastAsia="Times New Roman" w:hAnsi="Times New Roman" w:cs="Times New Roman"/>
          <w:color w:val="333333"/>
          <w:sz w:val="29"/>
          <w:szCs w:val="29"/>
          <w:lang w:eastAsia="ru-RU"/>
        </w:rPr>
        <w:t>, расторжении контракта в соответствии со статьей 95 настоящего Федерального закона, применении мер ответственности и совершении иных действий в случае нарушения поставщиком (подрядчиком, исполнителем) или заказчиком условий контракта.</w:t>
      </w:r>
      <w:r w:rsidRPr="00C770E0">
        <w:rPr>
          <w:rFonts w:ascii="Times New Roman" w:eastAsia="Times New Roman" w:hAnsi="Times New Roman" w:cs="Times New Roman"/>
          <w:i/>
          <w:iCs/>
          <w:color w:val="1111EE"/>
          <w:sz w:val="29"/>
          <w:lang w:eastAsia="ru-RU"/>
        </w:rPr>
        <w:t> (В редакции Федерального закона </w:t>
      </w:r>
      <w:hyperlink r:id="rId88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2. Поставщик (подрядчик, исполнитель) в соответствии с условиями контракта обязан своевременно предоставлять достоверную информацию </w:t>
      </w:r>
      <w:r w:rsidRPr="00C770E0">
        <w:rPr>
          <w:rFonts w:ascii="Times New Roman" w:eastAsia="Times New Roman" w:hAnsi="Times New Roman" w:cs="Times New Roman"/>
          <w:color w:val="333333"/>
          <w:sz w:val="29"/>
          <w:szCs w:val="29"/>
          <w:lang w:eastAsia="ru-RU"/>
        </w:rPr>
        <w:lastRenderedPageBreak/>
        <w:t>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поставки товара, выполнения работы или оказания услуги, предусмотренные контрактом, </w:t>
      </w:r>
      <w:r w:rsidRPr="00C770E0">
        <w:rPr>
          <w:rFonts w:ascii="Times New Roman" w:eastAsia="Times New Roman" w:hAnsi="Times New Roman" w:cs="Times New Roman"/>
          <w:color w:val="1111EE"/>
          <w:sz w:val="29"/>
          <w:lang w:eastAsia="ru-RU"/>
        </w:rPr>
        <w:t>результаты отдельного этапа исполнения контракта, </w:t>
      </w:r>
      <w:r w:rsidRPr="00C770E0">
        <w:rPr>
          <w:rFonts w:ascii="Times New Roman" w:eastAsia="Times New Roman" w:hAnsi="Times New Roman" w:cs="Times New Roman"/>
          <w:color w:val="333333"/>
          <w:sz w:val="29"/>
          <w:szCs w:val="29"/>
          <w:lang w:eastAsia="ru-RU"/>
        </w:rPr>
        <w:t>при этом заказчик обязан обеспечить приемку поставленного товара, выполненной работы или оказанной услуги в соответствии с настоящей статьей.</w:t>
      </w:r>
      <w:r w:rsidRPr="00C770E0">
        <w:rPr>
          <w:rFonts w:ascii="Times New Roman" w:eastAsia="Times New Roman" w:hAnsi="Times New Roman" w:cs="Times New Roman"/>
          <w:i/>
          <w:iCs/>
          <w:color w:val="1111EE"/>
          <w:sz w:val="29"/>
          <w:lang w:eastAsia="ru-RU"/>
        </w:rPr>
        <w:t> (В редакции Федерального закона </w:t>
      </w:r>
      <w:hyperlink r:id="rId89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настоящим Федеральным законом.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891"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Правительство Российской Федерации вправе определить случаи обязательного проведения экспертами, экспертными организациями экспертизы предусмотренных контрактом поставленных товаров, выполненных работ, оказанных услуг.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892"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893"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Для проведения экспертизы поставленного товара, выполненной работы или оказанной услуги эксперты, экспертные организации имеют право запрашивать у заказчика и поставщика (подрядчика, исполнителя)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поставленного товара, выполненной работы или оказанной услуги, в заключении могут содержаться предложения об устранении данных нарушений, в том числе с указанием срока их устранения. </w:t>
      </w:r>
      <w:r w:rsidRPr="00C770E0">
        <w:rPr>
          <w:rFonts w:ascii="Times New Roman" w:eastAsia="Times New Roman" w:hAnsi="Times New Roman" w:cs="Times New Roman"/>
          <w:i/>
          <w:iCs/>
          <w:color w:val="1111EE"/>
          <w:sz w:val="29"/>
          <w:lang w:eastAsia="ru-RU"/>
        </w:rPr>
        <w:t>(В редакции Федерального закона </w:t>
      </w:r>
      <w:hyperlink r:id="rId894" w:tgtFrame="contents" w:history="1">
        <w:r w:rsidRPr="00C770E0">
          <w:rPr>
            <w:rFonts w:ascii="Times New Roman" w:eastAsia="Times New Roman" w:hAnsi="Times New Roman" w:cs="Times New Roman"/>
            <w:color w:val="1C1CD6"/>
            <w:sz w:val="29"/>
            <w:u w:val="single"/>
            <w:lang w:eastAsia="ru-RU"/>
          </w:rPr>
          <w:t>от 27.12.2018 № 512-ФЗ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По решению заказчика для приемки поставленного товара, выполненной работы или оказанной услуги, результатов отдельного этапа исполнения контракта может создаваться приемочная комиссия, которая состоит не менее чем из пяти человек.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7.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w:t>
      </w:r>
      <w:r w:rsidRPr="00C770E0">
        <w:rPr>
          <w:rFonts w:ascii="Times New Roman" w:eastAsia="Times New Roman" w:hAnsi="Times New Roman" w:cs="Times New Roman"/>
          <w:color w:val="333333"/>
          <w:sz w:val="29"/>
          <w:szCs w:val="29"/>
          <w:lang w:eastAsia="ru-RU"/>
        </w:rPr>
        <w:lastRenderedPageBreak/>
        <w:t>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либо поставленного товара, выполненной работы или оказанной услуги </w:t>
      </w:r>
      <w:r w:rsidRPr="00C770E0">
        <w:rPr>
          <w:rFonts w:ascii="Times New Roman" w:eastAsia="Times New Roman" w:hAnsi="Times New Roman" w:cs="Times New Roman"/>
          <w:color w:val="1111EE"/>
          <w:sz w:val="29"/>
          <w:lang w:eastAsia="ru-RU"/>
        </w:rPr>
        <w:t>заказчик, приемочная комиссия должны</w:t>
      </w:r>
      <w:r w:rsidRPr="00C770E0">
        <w:rPr>
          <w:rFonts w:ascii="Times New Roman" w:eastAsia="Times New Roman" w:hAnsi="Times New Roman" w:cs="Times New Roman"/>
          <w:color w:val="333333"/>
          <w:sz w:val="29"/>
          <w:szCs w:val="29"/>
          <w:lang w:eastAsia="ru-RU"/>
        </w:rPr>
        <w:t>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r w:rsidRPr="00C770E0">
        <w:rPr>
          <w:rFonts w:ascii="Times New Roman" w:eastAsia="Times New Roman" w:hAnsi="Times New Roman" w:cs="Times New Roman"/>
          <w:i/>
          <w:iCs/>
          <w:color w:val="1111EE"/>
          <w:sz w:val="29"/>
          <w:lang w:eastAsia="ru-RU"/>
        </w:rPr>
        <w:t> (В редакции Федерального закона </w:t>
      </w:r>
      <w:hyperlink r:id="rId895"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В случае установления заказчиком требования об обеспечении гарантийных обязательств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(подрядчиком, исполнителем) такого обеспечения в соответствии с настоящим Федеральным законом в порядке и в сроки, которые установлены контрактом.</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896"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w:t>
      </w:r>
      <w:r w:rsidRPr="00C770E0">
        <w:rPr>
          <w:rFonts w:ascii="Times New Roman" w:eastAsia="Times New Roman" w:hAnsi="Times New Roman" w:cs="Times New Roman"/>
          <w:color w:val="0000AF"/>
          <w:sz w:val="17"/>
          <w:lang w:eastAsia="ru-RU"/>
        </w:rPr>
        <w:t>2</w:t>
      </w:r>
      <w:r w:rsidRPr="00C770E0">
        <w:rPr>
          <w:rFonts w:ascii="Times New Roman" w:eastAsia="Times New Roman" w:hAnsi="Times New Roman" w:cs="Times New Roman"/>
          <w:color w:val="1111EE"/>
          <w:sz w:val="29"/>
          <w:lang w:eastAsia="ru-RU"/>
        </w:rPr>
        <w:t>. При исполнении контракта жизненного цикла оформление документа о приемке поставленного товара или выполненной работы (в том числе при необходимости проектирования объекта капитального строительства, создания товара, который должен быть создан в результате выполнения работы) осуществляется после предоставления поставщиком (подрядчиком) в соответствии с настоящим Федеральным законом в порядке и в сроки, которые установлены контрактом, обеспечения исполнения контракта в части последующего обслуживания, при необходимости эксплуатации в течение срока службы, ремонта и (или) утилизации поставленного товара или созданного в результате выполнения работы объекта капитального строительства или товара.</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897"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8. Заказчик вправе не отказывать в приемке результатов отдельного этапа исполнения контракта либо поставленного товара, выполненной работы или оказанной услуги в случае выявления несоответствия этих результатов либо этих товара, работы, услуги условиям контракта, если выявленное несоответствие не препятствует приемке этих результатов либо этих товара, работы, услуги и устранено поставщиком (подрядчиком, исполнителем).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9. 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898"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10. 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899"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11.</w:t>
      </w:r>
      <w:r w:rsidRPr="00C770E0">
        <w:rPr>
          <w:rFonts w:ascii="Times New Roman" w:eastAsia="Times New Roman" w:hAnsi="Times New Roman" w:cs="Times New Roman"/>
          <w:i/>
          <w:iCs/>
          <w:color w:val="1111EE"/>
          <w:sz w:val="29"/>
          <w:lang w:eastAsia="ru-RU"/>
        </w:rPr>
        <w:t> (Часть утратила силу - Федеральный закон </w:t>
      </w:r>
      <w:hyperlink r:id="rId900"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12. 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901"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13. При исполнении контракта, заключенного по результатам проведения электронных процедур, закрытых электронных процедур (за исключением закрытых электронных процедур, проводимых федеральными органами исполнительной власти, осуществляющими функции по выработке и реализации государственной политики в области обороны, в области государственной охраны, государственного управления в области обеспечения безопасности Российской Федерации, в сфере деятельности войск национальной гвардии Российской Федерации, подведомственными им государственными учреждениями, государственными унитарными предприятиями, в случае, предусмотренном пунктом 5 части 11 статьи 24 настоящего Федерального закона):</w:t>
      </w:r>
      <w:r w:rsidRPr="00C770E0">
        <w:rPr>
          <w:rFonts w:ascii="Times New Roman" w:eastAsia="Times New Roman" w:hAnsi="Times New Roman" w:cs="Times New Roman"/>
          <w:i/>
          <w:iCs/>
          <w:color w:val="1111EE"/>
          <w:sz w:val="29"/>
          <w:lang w:eastAsia="ru-RU"/>
        </w:rPr>
        <w:t> (В редакции Федерального закона </w:t>
      </w:r>
      <w:hyperlink r:id="rId902" w:tgtFrame="contents" w:history="1">
        <w:r w:rsidRPr="00C770E0">
          <w:rPr>
            <w:rFonts w:ascii="Times New Roman" w:eastAsia="Times New Roman" w:hAnsi="Times New Roman" w:cs="Times New Roman"/>
            <w:color w:val="1C1CD6"/>
            <w:sz w:val="29"/>
            <w:u w:val="single"/>
            <w:lang w:eastAsia="ru-RU"/>
          </w:rPr>
          <w:t>от 28.06.2022 № 231-ФЗ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поставщик (подрядчик, исполнитель) в срок, установленный в контракте в соответствии с подпунктом "а" пункта 1 части 2 статьи 51 настоящего Федерального закона,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(подрядчика, исполнителя), и размещает в единой информационной системе документ о приемке, который должен содержать:</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включенные в контракт в соответствии с пунктом 1 части 2 статьи 51 настоящего Федерального закона идентификационный код закупки, наименование, место нахождения заказчика, наименование объекта закупки, место поставки товара, выполнения работы, оказания услуги, информацию о поставщике (подрядчике, исполнителе), предусмотренную подпунктами "а", "г" и "е" части 1 статьи 43 настоящего Федерального закона, единицу измерения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наименование поставленного товара, выполненной работы, оказанной услуги;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в) наименование страны происхождения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г) информацию о количестве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д) информацию об объеме выполненной работы, оказанной услуги;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е) стоимость исполненных поставщиком (подрядчиком, исполнителем) обязательств, предусмотренных контрактом, с указанием цены за единицу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ж) иную информацию с учетом требований, установленных в соответствии с частью 3 статьи 5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к документу о приемке, предусмотренному пунктом 1 настоящей части,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1 настоящей части информация, содержащаяся в документе о приемке;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документ о приемке, подписанный поставщиком (подрядчиком, исполнителем), не позднее одного часа с момента его размещения в единой информационной системе в соответствии с пунктом 1 настоящей части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(подрядчиком,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в срок, установленный контрактом, но не позднее двадцати рабочих дней, следующих за днем поступления документа о приемке в соответствии с пунктом 3 настоящей части, заказчик (за исключением случая создания приемочной комиссии в соответствии с частью 6 настоящей статьи) осуществляет одно из следующих действий: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б) формирует с использованием единой информационной системы, подписывает усиленной электронной подписью лица, имеющего право </w:t>
      </w:r>
      <w:r w:rsidRPr="00C770E0">
        <w:rPr>
          <w:rFonts w:ascii="Times New Roman" w:eastAsia="Times New Roman" w:hAnsi="Times New Roman" w:cs="Times New Roman"/>
          <w:color w:val="1111EE"/>
          <w:sz w:val="29"/>
          <w:lang w:eastAsia="ru-RU"/>
        </w:rPr>
        <w:lastRenderedPageBreak/>
        <w:t>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в случае создания в соответствии с частью 6 настоящей статьи приемочной комиссии не позднее двадцати рабочих дней, следующих за днем поступления заказчику документа о приемке в соответствии с пунктом 3 настоящей части: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подпунктами "а" и "б" пункта 4 или подпунктом "б" пункта 5 настоящей части направляются автоматически с использованием единой информационной системы поставщику (подрядчику, исполнителю). Датой поступления поставщику (подрядчику, исполнителю)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поставщик (подрядчик, исполнитель);</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7) в случае получения в соответствии с пунктом 6 настоящей части мотивированного отказа от подписания документа о приемке поставщик (подрядчик,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настоящей частью;</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8) датой приемки поставленного товара, выполненной работы, оказанной услуги считается дата размещения в единой информационной системе документа о приемке, подписанного заказчиком.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частью - Федеральный закон </w:t>
      </w:r>
      <w:hyperlink r:id="rId90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14. Внесение исправлений в документ о приемке, оформленный в соответствии с частью 13 настоящей статьи, осуществляется путем формирования, подписания усиленными электронными подписями лиц, имеющих право действовать от имени поставщика (подрядчика, исполнителя), заказчика, и размещения в единой информационной системе исправленного документа о приемке.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904"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15. В случаях, предусмотренных частью 5 статьи 103 настоящего Федерального закона, документы, указанные в частях 13 и 14 настоящей статьи, не размещаются на официальном сайте.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905"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16. В случае обмена документами при применении мер ответственности и совершении иных действий в связи с нарушением поставщиком (подрядчиком, исполнителем) или заказчиком условий контракта в отношении контракта, заключенного по результатам электронных процедур, закрытых электронных процедур (за исключением закрытых электронных процедур, проводимых федеральными органами исполнительной власти, осуществляющими функции по выработке и реализации государственной политики в области обороны, в области государственной охраны, государственного управления в области обеспечения безопасности Российской Федерации, в сфере деятельности войск национальной гвардии Российской Федерации, подведомственными им государственными учреждениями, государственными унитарными предприятиями, в случае, предусмотренном пунктом 5 части 11 статьи 24 настоящего Федерального закона),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(подрядчика, исполнителя), и размещаются в единой информационной системе без размещения на официальном сайте.</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906"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907" w:tgtFrame="contents" w:history="1">
        <w:r w:rsidRPr="00C770E0">
          <w:rPr>
            <w:rFonts w:ascii="Times New Roman" w:eastAsia="Times New Roman" w:hAnsi="Times New Roman" w:cs="Times New Roman"/>
            <w:color w:val="1C1CD6"/>
            <w:sz w:val="29"/>
            <w:u w:val="single"/>
            <w:lang w:eastAsia="ru-RU"/>
          </w:rPr>
          <w:t>от 28.06.2022 № 231-ФЗ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95. Изменение, расторжение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w:t>
      </w:r>
      <w:r w:rsidRPr="00C770E0">
        <w:rPr>
          <w:rFonts w:ascii="Times New Roman" w:eastAsia="Times New Roman" w:hAnsi="Times New Roman" w:cs="Times New Roman"/>
          <w:i/>
          <w:iCs/>
          <w:color w:val="1111EE"/>
          <w:sz w:val="29"/>
          <w:lang w:eastAsia="ru-RU"/>
        </w:rPr>
        <w:t>(Пункт утратил силу - Федеральный закон </w:t>
      </w:r>
      <w:hyperlink r:id="rId908"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r w:rsidRPr="00C770E0">
        <w:rPr>
          <w:rFonts w:ascii="Times New Roman" w:eastAsia="Times New Roman" w:hAnsi="Times New Roman" w:cs="Times New Roman"/>
          <w:i/>
          <w:iCs/>
          <w:color w:val="1111EE"/>
          <w:sz w:val="29"/>
          <w:lang w:eastAsia="ru-RU"/>
        </w:rPr>
        <w:t> (Дополнение пунктом - Федеральный закон </w:t>
      </w:r>
      <w:hyperlink r:id="rId90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w:t>
      </w:r>
      <w:r w:rsidRPr="00C770E0">
        <w:rPr>
          <w:rFonts w:ascii="Times New Roman" w:eastAsia="Times New Roman" w:hAnsi="Times New Roman" w:cs="Times New Roman"/>
          <w:color w:val="0000AF"/>
          <w:sz w:val="17"/>
          <w:lang w:eastAsia="ru-RU"/>
        </w:rPr>
        <w:t>2</w:t>
      </w:r>
      <w:r w:rsidRPr="00C770E0">
        <w:rPr>
          <w:rFonts w:ascii="Times New Roman" w:eastAsia="Times New Roman" w:hAnsi="Times New Roman" w:cs="Times New Roman"/>
          <w:color w:val="1111EE"/>
          <w:sz w:val="29"/>
          <w:lang w:eastAsia="ru-RU"/>
        </w:rPr>
        <w:t>) если по предложению заказчика увеличиваются предусмотренные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геологическому изучению недр, проведению работ по сохранению объектов культурного наследия (памятников истории и культуры) народов Российской Федерации)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 </w:t>
      </w:r>
      <w:r w:rsidRPr="00C770E0">
        <w:rPr>
          <w:rFonts w:ascii="Times New Roman" w:eastAsia="Times New Roman" w:hAnsi="Times New Roman" w:cs="Times New Roman"/>
          <w:i/>
          <w:iCs/>
          <w:color w:val="1111EE"/>
          <w:sz w:val="29"/>
          <w:lang w:eastAsia="ru-RU"/>
        </w:rPr>
        <w:t>(Дополнение пунктом - Федеральный закон от 02.07.2021 № 360-ФЗ) (В редакции Федерального закона </w:t>
      </w:r>
      <w:hyperlink r:id="rId910" w:tgtFrame="contents" w:history="1">
        <w:r w:rsidRPr="00C770E0">
          <w:rPr>
            <w:rFonts w:ascii="Times New Roman" w:eastAsia="Times New Roman" w:hAnsi="Times New Roman" w:cs="Times New Roman"/>
            <w:color w:val="1C1CD6"/>
            <w:sz w:val="29"/>
            <w:u w:val="single"/>
            <w:lang w:eastAsia="ru-RU"/>
          </w:rPr>
          <w:t>от 04.11.2022 № 420-ФЗ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w:t>
      </w:r>
      <w:r w:rsidRPr="00C770E0">
        <w:rPr>
          <w:rFonts w:ascii="Times New Roman" w:eastAsia="Times New Roman" w:hAnsi="Times New Roman" w:cs="Times New Roman"/>
          <w:color w:val="0000AF"/>
          <w:sz w:val="17"/>
          <w:lang w:eastAsia="ru-RU"/>
        </w:rPr>
        <w:t>3</w:t>
      </w:r>
      <w:r w:rsidRPr="00C770E0">
        <w:rPr>
          <w:rFonts w:ascii="Times New Roman" w:eastAsia="Times New Roman" w:hAnsi="Times New Roman" w:cs="Times New Roman"/>
          <w:color w:val="1111EE"/>
          <w:sz w:val="29"/>
          <w:lang w:eastAsia="ru-RU"/>
        </w:rPr>
        <w:t xml:space="preserve">) при изменении объема и (или) видов выполняемых работ по контракту, предметом которого является выполнение работ по строительству, реконструкции, капитальному ремонту, сносу объекта </w:t>
      </w:r>
      <w:r w:rsidRPr="00C770E0">
        <w:rPr>
          <w:rFonts w:ascii="Times New Roman" w:eastAsia="Times New Roman" w:hAnsi="Times New Roman" w:cs="Times New Roman"/>
          <w:color w:val="1111EE"/>
          <w:sz w:val="29"/>
          <w:lang w:eastAsia="ru-RU"/>
        </w:rPr>
        <w:lastRenderedPageBreak/>
        <w:t>капитального строительства, геологическому изучению недр, проведению работ по сохранению объектов культурного наследия (памятников истории и культуры) народов Российской Федерации, а также по контрактам, предусмотренным частями 16 и 16</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статьи 34 настоящего Федерального закона. При этом допускается изменение с учетом положений бюджетного законодательства Российской Федерации цены контракта не более чем на десять процентов цены контракта; </w:t>
      </w:r>
      <w:r w:rsidRPr="00C770E0">
        <w:rPr>
          <w:rFonts w:ascii="Times New Roman" w:eastAsia="Times New Roman" w:hAnsi="Times New Roman" w:cs="Times New Roman"/>
          <w:i/>
          <w:iCs/>
          <w:color w:val="1111EE"/>
          <w:sz w:val="29"/>
          <w:lang w:eastAsia="ru-RU"/>
        </w:rPr>
        <w:t>(Дополнение пунктом - Федеральный закон от 02.07.2021 № 360-ФЗ) (В редакции Федерального закона </w:t>
      </w:r>
      <w:hyperlink r:id="rId911" w:tgtFrame="contents" w:history="1">
        <w:r w:rsidRPr="00C770E0">
          <w:rPr>
            <w:rFonts w:ascii="Times New Roman" w:eastAsia="Times New Roman" w:hAnsi="Times New Roman" w:cs="Times New Roman"/>
            <w:color w:val="1C1CD6"/>
            <w:sz w:val="29"/>
            <w:u w:val="single"/>
            <w:lang w:eastAsia="ru-RU"/>
          </w:rPr>
          <w:t>от 04.11.2022 № 420-ФЗ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w:t>
      </w:r>
      <w:r w:rsidRPr="00C770E0">
        <w:rPr>
          <w:rFonts w:ascii="Times New Roman" w:eastAsia="Times New Roman" w:hAnsi="Times New Roman" w:cs="Times New Roman"/>
          <w:color w:val="0000AF"/>
          <w:sz w:val="17"/>
          <w:lang w:eastAsia="ru-RU"/>
        </w:rPr>
        <w:t>4</w:t>
      </w:r>
      <w:r w:rsidRPr="00C770E0">
        <w:rPr>
          <w:rFonts w:ascii="Times New Roman" w:eastAsia="Times New Roman" w:hAnsi="Times New Roman" w:cs="Times New Roman"/>
          <w:color w:val="1111EE"/>
          <w:sz w:val="29"/>
          <w:lang w:eastAsia="ru-RU"/>
        </w:rPr>
        <w:t>) если Правительством Российской Федерации принято решение о введении специальных мер в сфере экономики, предусмотренное пунктом 1 статьи 26</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Федерального закона </w:t>
      </w:r>
      <w:hyperlink r:id="rId912" w:tgtFrame="contents" w:history="1">
        <w:r w:rsidRPr="00C770E0">
          <w:rPr>
            <w:rFonts w:ascii="Times New Roman" w:eastAsia="Times New Roman" w:hAnsi="Times New Roman" w:cs="Times New Roman"/>
            <w:color w:val="0000AF"/>
            <w:sz w:val="29"/>
            <w:u w:val="single"/>
            <w:lang w:eastAsia="ru-RU"/>
          </w:rPr>
          <w:t>от 31 мая 1996 года № 61-ФЗ</w:t>
        </w:r>
      </w:hyperlink>
      <w:r w:rsidRPr="00C770E0">
        <w:rPr>
          <w:rFonts w:ascii="Times New Roman" w:eastAsia="Times New Roman" w:hAnsi="Times New Roman" w:cs="Times New Roman"/>
          <w:color w:val="1111EE"/>
          <w:sz w:val="29"/>
          <w:lang w:eastAsia="ru-RU"/>
        </w:rPr>
        <w:t> "Об обороне", и предметом контракта является поставка товара, выполнение работы, оказание услуги по государственному оборонному заказу. По предложению заказчиков, являющихся федеральными органами исполнительной власти, осуществляющими функции по выработке и реализации государственной политики в области обороны, в области гражданской обороны, защиты населения и территорий от чрезвычайных ситуаций природного и техногенного характера, в области государственной охраны, государственного управления в области обеспечения безопасности Российской Федерации, в сфере деятельности войск национальной гвардии Российской Федерации, допускается увеличение предусмотренных таким контрактом количества поставляемого товара, объема выполняемой работы или оказываемой услуги либо уменьшение предусмотренных таким контрактом количества поставляемого товара, объема выполняемой работы или оказываемой услуги. При этом допускается изменение цены контракта с учетом положений бюджетного законодательства Российской Федерации и в пределах основных показателей государственного оборонного заказа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При уменьшении предусмотренных контрактом количества поставляемого товара, объема выполняемой работы или оказываемой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r w:rsidRPr="00C770E0">
        <w:rPr>
          <w:rFonts w:ascii="Times New Roman" w:eastAsia="Times New Roman" w:hAnsi="Times New Roman" w:cs="Times New Roman"/>
          <w:i/>
          <w:iCs/>
          <w:color w:val="1111EE"/>
          <w:sz w:val="29"/>
          <w:lang w:eastAsia="ru-RU"/>
        </w:rPr>
        <w:t> (Дополнение пунктом - Федеральный закон </w:t>
      </w:r>
      <w:hyperlink r:id="rId913" w:tgtFrame="contents" w:history="1">
        <w:r w:rsidRPr="00C770E0">
          <w:rPr>
            <w:rFonts w:ascii="Times New Roman" w:eastAsia="Times New Roman" w:hAnsi="Times New Roman" w:cs="Times New Roman"/>
            <w:color w:val="1C1CD6"/>
            <w:sz w:val="29"/>
            <w:u w:val="single"/>
            <w:lang w:eastAsia="ru-RU"/>
          </w:rPr>
          <w:t>от 14.07.2022 № 272-ФЗ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2) если цена заключенного для обеспечения федеральных нужд на срок не менее чем три года контракта составляет либо превышает размер </w:t>
      </w:r>
      <w:r w:rsidRPr="00C770E0">
        <w:rPr>
          <w:rFonts w:ascii="Times New Roman" w:eastAsia="Times New Roman" w:hAnsi="Times New Roman" w:cs="Times New Roman"/>
          <w:color w:val="333333"/>
          <w:sz w:val="29"/>
          <w:szCs w:val="29"/>
          <w:lang w:eastAsia="ru-RU"/>
        </w:rPr>
        <w:lastRenderedPageBreak/>
        <w:t>цены,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Правительства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если цена заключенного для обеспечения нужд субъекта Российской Федерации на срок не менее чем три года контракта составляет или превышает размер цены,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высшего исполнительного органа государственной власти субъекта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если цена заключенного для обеспечения муниципальных нужд на срок не менее одного года контракта составляет или превышает размер цены,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указанные условия могут быть изменены на основании решения местной администрации;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изменение в соответствии с законодательством Российской Федерации регулируемых цен (тарифов) на товары, работы, услуги; </w:t>
      </w:r>
      <w:r w:rsidRPr="00C770E0">
        <w:rPr>
          <w:rFonts w:ascii="Times New Roman" w:eastAsia="Times New Roman" w:hAnsi="Times New Roman" w:cs="Times New Roman"/>
          <w:i/>
          <w:iCs/>
          <w:color w:val="1111EE"/>
          <w:sz w:val="29"/>
          <w:lang w:eastAsia="ru-RU"/>
        </w:rPr>
        <w:t>(В редакции Федерального закона </w:t>
      </w:r>
      <w:hyperlink r:id="rId914"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в случаях, предусмотренных пунктом 6 статьи 161 </w:t>
      </w:r>
      <w:hyperlink r:id="rId915" w:tgtFrame="contents" w:history="1">
        <w:r w:rsidRPr="00C770E0">
          <w:rPr>
            <w:rFonts w:ascii="Times New Roman" w:eastAsia="Times New Roman" w:hAnsi="Times New Roman" w:cs="Times New Roman"/>
            <w:color w:val="1111EE"/>
            <w:sz w:val="29"/>
            <w:u w:val="single"/>
            <w:lang w:eastAsia="ru-RU"/>
          </w:rPr>
          <w:t>Бюджетного кодекса Российской Федерации</w:t>
        </w:r>
      </w:hyperlink>
      <w:r w:rsidRPr="00C770E0">
        <w:rPr>
          <w:rFonts w:ascii="Times New Roman" w:eastAsia="Times New Roman" w:hAnsi="Times New Roman" w:cs="Times New Roman"/>
          <w:color w:val="333333"/>
          <w:sz w:val="29"/>
          <w:szCs w:val="29"/>
          <w:lang w:eastAsia="ru-RU"/>
        </w:rPr>
        <w:t>, при уменьшении ранее доведенных до государственного или муниципального заказчика как получателя бюджетных средств лимитов бюджетных обязательств. При этом государственный или муниципальный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7) в случае заключения контракта с иностранной организацией на лечение гражданина Российской Федерации за пределами территории Российской Федерации цена контракта может быть изменена при увеличении или уменьшении по медицинским показаниям перечня услуг, связанных с лечением гражданина Российской Федерации;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916"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917"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8) если при исполнении заключенного на срок не менее одного года контракта, предусмотренного частью 16 (при условии, что контракт жизненного цикла предусматривает проектирование, строительство, </w:t>
      </w:r>
      <w:r w:rsidRPr="00C770E0">
        <w:rPr>
          <w:rFonts w:ascii="Times New Roman" w:eastAsia="Times New Roman" w:hAnsi="Times New Roman" w:cs="Times New Roman"/>
          <w:color w:val="1111EE"/>
          <w:sz w:val="29"/>
          <w:lang w:eastAsia="ru-RU"/>
        </w:rPr>
        <w:lastRenderedPageBreak/>
        <w:t>реконструкцию, капитальный ремонт объекта капитального строительства) и частью 16</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статьи 34 настоящего Федерального закона,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геологическому изучению недр, проведению работ по сохранению объектов культурного наследия, цена которого составляет или превышает предельный размер (предельные размеры) цены, установленный Правительством Российской Федерации, возникли независящие от сторон контракта обстоятельства, влекущие невозможность его исполнения, в том числе необходимость внесения изменений в проектную документацию. Предусмотренное настоящим пунктом изменение осуществляется при наличии в письменной форме обоснования такого изменения на основании решения Правительства Российской Федерации, высшего исполнительного органа государственной власти субъекта Российской Федерации, местной администрации при осуществлении закупки для федеральных нужд, нужд субъекта Российской Федерации, муниципальных нужд соответственно и при условии, что такое изменение не приведет к увеличению срока исполнения контракта и (или) цены контракта более чем на тридцать процентов. При этом в указанный срок не включается срок получения в соответствии с законодательством Российской Федерации положительного заключения экспертизы проектной документации в случае необходимости внесения в нее изменений;</w:t>
      </w:r>
      <w:r w:rsidRPr="00C770E0">
        <w:rPr>
          <w:rFonts w:ascii="Times New Roman" w:eastAsia="Times New Roman" w:hAnsi="Times New Roman" w:cs="Times New Roman"/>
          <w:i/>
          <w:iCs/>
          <w:color w:val="1111EE"/>
          <w:sz w:val="29"/>
          <w:lang w:eastAsia="ru-RU"/>
        </w:rPr>
        <w:t> (Дополнение пунктом - Федеральный закон </w:t>
      </w:r>
      <w:hyperlink r:id="rId918"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 (В редакции федеральных законов </w:t>
      </w:r>
      <w:hyperlink r:id="rId91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 </w:t>
      </w:r>
      <w:hyperlink r:id="rId920" w:tgtFrame="contents" w:history="1">
        <w:r w:rsidRPr="00C770E0">
          <w:rPr>
            <w:rFonts w:ascii="Times New Roman" w:eastAsia="Times New Roman" w:hAnsi="Times New Roman" w:cs="Times New Roman"/>
            <w:color w:val="1C1CD6"/>
            <w:sz w:val="29"/>
            <w:u w:val="single"/>
            <w:lang w:eastAsia="ru-RU"/>
          </w:rPr>
          <w:t>от 04.11.2022 № 420-ФЗ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9) если контракт, предусмотренный частью 16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 и частью 16</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xml:space="preserve"> статьи 34 настоящего Федерального закона, контракт, предметом которого является выполнение работ по строительству, реконструкции, капитальному ремонту, сносу объекта капитального строительства, геологическому изучению недр, проведению работ по сохранению объектов культурного наследия, по независящим от сторон контракта обстоятельствам, влекущим невозможность его исполнения, в том числе необходимость внесения изменений в проектную документацию, либо по вине подрядчика не исполнен в установленный в контракте срок, допускается однократное изменение срока исполнения контракта на срок, не превышающий срока исполнения контракта, предусмотренного при его заключении. При этом в случае, если обеспечение исполнения контракта осуществлено путем внесения денежных средств, по соглашению сторон определяется новый срок возврата заказчиком подрядчику денежных средств, внесенных в качестве обеспечения исполнения контракта. В случае неисполнения контракта в </w:t>
      </w:r>
      <w:r w:rsidRPr="00C770E0">
        <w:rPr>
          <w:rFonts w:ascii="Times New Roman" w:eastAsia="Times New Roman" w:hAnsi="Times New Roman" w:cs="Times New Roman"/>
          <w:color w:val="1111EE"/>
          <w:sz w:val="29"/>
          <w:lang w:eastAsia="ru-RU"/>
        </w:rPr>
        <w:lastRenderedPageBreak/>
        <w:t>срок по вине подрядчика предусмотренное настоящим пунктом изменение срока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настоящим Федеральным законом, предоставления подрядчиком в соответствии с настоящим Федеральным законом обеспечения исполнения контракта;</w:t>
      </w:r>
      <w:r w:rsidRPr="00C770E0">
        <w:rPr>
          <w:rFonts w:ascii="Times New Roman" w:eastAsia="Times New Roman" w:hAnsi="Times New Roman" w:cs="Times New Roman"/>
          <w:i/>
          <w:iCs/>
          <w:color w:val="1111EE"/>
          <w:sz w:val="29"/>
          <w:lang w:eastAsia="ru-RU"/>
        </w:rPr>
        <w:t> (Дополнение пунктом - Федеральный закон </w:t>
      </w:r>
      <w:hyperlink r:id="rId921"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 (В редакции федеральных законов </w:t>
      </w:r>
      <w:hyperlink r:id="rId922"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 </w:t>
      </w:r>
      <w:hyperlink r:id="rId923" w:tgtFrame="contents" w:history="1">
        <w:r w:rsidRPr="00C770E0">
          <w:rPr>
            <w:rFonts w:ascii="Times New Roman" w:eastAsia="Times New Roman" w:hAnsi="Times New Roman" w:cs="Times New Roman"/>
            <w:color w:val="1C1CD6"/>
            <w:sz w:val="29"/>
            <w:u w:val="single"/>
            <w:lang w:eastAsia="ru-RU"/>
          </w:rPr>
          <w:t>от 04.11.2022 № 420-ФЗ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10) в случае заключения контракта с единственным поставщиком (подрядчиком, исполнителем) в соответствии с пунктами 1, 8, 22, 23, 29, 32, 34, 51 части 1 статьи 93 настоящего Федерального закона;</w:t>
      </w:r>
      <w:r w:rsidRPr="00C770E0">
        <w:rPr>
          <w:rFonts w:ascii="Times New Roman" w:eastAsia="Times New Roman" w:hAnsi="Times New Roman" w:cs="Times New Roman"/>
          <w:i/>
          <w:iCs/>
          <w:color w:val="1111EE"/>
          <w:sz w:val="29"/>
          <w:lang w:eastAsia="ru-RU"/>
        </w:rPr>
        <w:t> (Дополнение пунктом - Федеральный закон </w:t>
      </w:r>
      <w:hyperlink r:id="rId924"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11) если при исполнении контракта, предусмотренного частью 16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 и частью 16</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статьи 34 настоящего Федерального закона, сметная стоимость строительства, реконструкции, капитального ремонта, определенная по результатам проверки на предмет достоверности ее определения в ходе проведения государственной экспертизы проектной документации, превышает цену такого контракта. Предусмотренное настоящим пунктом изменение существенных условий осуществляется с учетом такой сметной стоимости строительства, реконструкции, капитального ремонта объекта капитального строительства на основании решения Правительства Российской Федерации, высшего исполнительного органа государственной власти субъекта Российской Федерации, местной администрации при осуществлении закупки для федеральных нужд, нужд субъекта Российской Федерации, муниципальных нужд соответственно и при условии, что такое изменение существенных условий не приведет к увеличению цены контракта более чем на тридцать процентов; </w:t>
      </w:r>
      <w:r w:rsidRPr="00C770E0">
        <w:rPr>
          <w:rFonts w:ascii="Times New Roman" w:eastAsia="Times New Roman" w:hAnsi="Times New Roman" w:cs="Times New Roman"/>
          <w:i/>
          <w:iCs/>
          <w:color w:val="1111EE"/>
          <w:sz w:val="29"/>
          <w:lang w:eastAsia="ru-RU"/>
        </w:rPr>
        <w:t>(Дополнение пунктом - Федеральный закон от 02.07.2021 № 360-ФЗ)</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12) если при исполнении контракта изменяется срок исполнения отдельного этапа (отдельных этапов) исполнения контракта в рамках срока исполнения контракта, предусмотренного при его заключении; </w:t>
      </w:r>
      <w:r w:rsidRPr="00C770E0">
        <w:rPr>
          <w:rFonts w:ascii="Times New Roman" w:eastAsia="Times New Roman" w:hAnsi="Times New Roman" w:cs="Times New Roman"/>
          <w:i/>
          <w:iCs/>
          <w:color w:val="1111EE"/>
          <w:sz w:val="29"/>
          <w:lang w:eastAsia="ru-RU"/>
        </w:rPr>
        <w:t>(Дополнение пунктом - Федеральный закон от 02.07.2021 № 360-ФЗ)</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13) если при исполнении заключенного на срок не менее одного года контракта, предметом которого является выполнение научно-исследовательских, опытно-конструкторских или технологических работ, цена которого составляет или превышает предельный размер (предельные размеры) цены, установленный Правительством Российской Федерации, </w:t>
      </w:r>
      <w:r w:rsidRPr="00C770E0">
        <w:rPr>
          <w:rFonts w:ascii="Times New Roman" w:eastAsia="Times New Roman" w:hAnsi="Times New Roman" w:cs="Times New Roman"/>
          <w:color w:val="1111EE"/>
          <w:sz w:val="29"/>
          <w:lang w:eastAsia="ru-RU"/>
        </w:rPr>
        <w:lastRenderedPageBreak/>
        <w:t>возникли независящие от сторон контракта обстоятельства, влекущие невозможность его исполнения. Предусмотренное настоящим пунктом изменение осуществляется при наличии в письменной форме обоснования такого изменения на основании решения Правительства Российской Федерации, высшего исполнительного органа государственной власти субъекта Российской Федерации, местной администрации при осуществлении закупки для федеральных нужд, нужд субъекта Российской Федерации, муниципальных нужд соответственно и при условии, что такое изменение не приведет к увеличению срока исполнения контракта и (или) цены контракта более чем на тридцать процентов. </w:t>
      </w:r>
      <w:r w:rsidRPr="00C770E0">
        <w:rPr>
          <w:rFonts w:ascii="Times New Roman" w:eastAsia="Times New Roman" w:hAnsi="Times New Roman" w:cs="Times New Roman"/>
          <w:i/>
          <w:iCs/>
          <w:color w:val="1111EE"/>
          <w:sz w:val="29"/>
          <w:lang w:eastAsia="ru-RU"/>
        </w:rPr>
        <w:t>(Дополнение пунктом - Федеральный закон от 02.07.2021 № 360-ФЗ)</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В 2015 и 2016 годах допускается изменение по соглашению сторон срока исполнения контракта, и (или) цены контракта, и (или) цены единицы товара, работы, услуги, и (или) количества товаров, объема работ, услуг, предусмотренных контрактами (включая государственные контракты, муниципальные контракты, гражданско-правовые договоры бюджетных учреждений на поставки товаров, выполнение работ, оказание услуг для нужд заказчиков, заключенные до дня вступления в силу настоящего Федерального закона), срок исполнения которых завершается в 2015 и 2016 годах, в порядке, установленном Правительством Российской Федерации. При этом заказчик в ходе исполнения контракта обеспечивает согласование с поставщиком (подрядчиком, исполнителем) новых условий контракта.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925" w:tgtFrame="contents" w:history="1">
        <w:r w:rsidRPr="00C770E0">
          <w:rPr>
            <w:rFonts w:ascii="Times New Roman" w:eastAsia="Times New Roman" w:hAnsi="Times New Roman" w:cs="Times New Roman"/>
            <w:color w:val="1C1CD6"/>
            <w:sz w:val="29"/>
            <w:u w:val="single"/>
            <w:lang w:eastAsia="ru-RU"/>
          </w:rPr>
          <w:t>от 31.12.2014 № 498-ФЗ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926" w:tgtFrame="contents" w:history="1">
        <w:r w:rsidRPr="00C770E0">
          <w:rPr>
            <w:rFonts w:ascii="Times New Roman" w:eastAsia="Times New Roman" w:hAnsi="Times New Roman" w:cs="Times New Roman"/>
            <w:color w:val="1C1CD6"/>
            <w:sz w:val="29"/>
            <w:u w:val="single"/>
            <w:lang w:eastAsia="ru-RU"/>
          </w:rPr>
          <w:t>от 29.12.2015 № 390-ФЗ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w:t>
      </w:r>
      <w:r w:rsidRPr="00C770E0">
        <w:rPr>
          <w:rFonts w:ascii="Times New Roman" w:eastAsia="Times New Roman" w:hAnsi="Times New Roman" w:cs="Times New Roman"/>
          <w:color w:val="0000AF"/>
          <w:sz w:val="17"/>
          <w:lang w:eastAsia="ru-RU"/>
        </w:rPr>
        <w:t>2</w:t>
      </w:r>
      <w:r w:rsidRPr="00C770E0">
        <w:rPr>
          <w:rFonts w:ascii="Times New Roman" w:eastAsia="Times New Roman" w:hAnsi="Times New Roman" w:cs="Times New Roman"/>
          <w:color w:val="1111EE"/>
          <w:sz w:val="29"/>
          <w:lang w:eastAsia="ru-RU"/>
        </w:rPr>
        <w:t>. В случае, если при исполнении контракта, предусмотренного частью 16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 и частью 16</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статьи 34 настоящего Федерального закона, цена такого контракта превышает сметную стоимость строительства, реконструкции, капитального ремонта объекта капитального строительства, определенную по результатам проверки на предмет достоверности ее определения в ходе проведения государственной экспертизы проектной документации, цена такого контракта должна быть уменьшена с учетом указанной сметной стоимости строительства, реконструкции, капитального ремонта объекта капитального строительства. </w:t>
      </w:r>
      <w:r w:rsidRPr="00C770E0">
        <w:rPr>
          <w:rFonts w:ascii="Times New Roman" w:eastAsia="Times New Roman" w:hAnsi="Times New Roman" w:cs="Times New Roman"/>
          <w:i/>
          <w:iCs/>
          <w:color w:val="1111EE"/>
          <w:sz w:val="29"/>
          <w:lang w:eastAsia="ru-RU"/>
        </w:rPr>
        <w:t>(Дополнение частью - Федеральный закон от 02.07.2021 № 360-ФЗ)</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w:t>
      </w:r>
      <w:r w:rsidRPr="00C770E0">
        <w:rPr>
          <w:rFonts w:ascii="Times New Roman" w:eastAsia="Times New Roman" w:hAnsi="Times New Roman" w:cs="Times New Roman"/>
          <w:color w:val="0000AF"/>
          <w:sz w:val="17"/>
          <w:lang w:eastAsia="ru-RU"/>
        </w:rPr>
        <w:t>3</w:t>
      </w:r>
      <w:r w:rsidRPr="00C770E0">
        <w:rPr>
          <w:rFonts w:ascii="Times New Roman" w:eastAsia="Times New Roman" w:hAnsi="Times New Roman" w:cs="Times New Roman"/>
          <w:color w:val="1111EE"/>
          <w:sz w:val="29"/>
          <w:lang w:eastAsia="ru-RU"/>
        </w:rPr>
        <w:t xml:space="preserve">. Предусмотренные частью 1 настоящей статьи изменения осуществляются при условии предоставления поставщиком (подрядчиком, исполнителем) в соответствии с настоящим Федеральным законом </w:t>
      </w:r>
      <w:r w:rsidRPr="00C770E0">
        <w:rPr>
          <w:rFonts w:ascii="Times New Roman" w:eastAsia="Times New Roman" w:hAnsi="Times New Roman" w:cs="Times New Roman"/>
          <w:color w:val="1111EE"/>
          <w:sz w:val="29"/>
          <w:lang w:eastAsia="ru-RU"/>
        </w:rPr>
        <w:lastRenderedPageBreak/>
        <w:t>обеспечения исполнения контракта, если такие изменения влекут возникновение новых обязательств поставщика (подрядчика, исполнителя), не обеспеченных ранее предоставленным обеспечением исполнения контракта, и если при определении поставщика (подрядчика, исполнителя) требование обеспечения исполнения контракта установлено в соответствии со статьей 96 настоящего Федерального закона. При этом: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размер обеспечения может быть уменьшен в порядке и случаях, предусмотренных частями 7 - 7</w:t>
      </w:r>
      <w:r w:rsidRPr="00C770E0">
        <w:rPr>
          <w:rFonts w:ascii="Times New Roman" w:eastAsia="Times New Roman" w:hAnsi="Times New Roman" w:cs="Times New Roman"/>
          <w:color w:val="0000AF"/>
          <w:sz w:val="17"/>
          <w:lang w:eastAsia="ru-RU"/>
        </w:rPr>
        <w:t>3</w:t>
      </w:r>
      <w:r w:rsidRPr="00C770E0">
        <w:rPr>
          <w:rFonts w:ascii="Times New Roman" w:eastAsia="Times New Roman" w:hAnsi="Times New Roman" w:cs="Times New Roman"/>
          <w:color w:val="1111EE"/>
          <w:sz w:val="29"/>
          <w:lang w:eastAsia="ru-RU"/>
        </w:rPr>
        <w:t> статьи 96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обеспечение исполнения контракта может быть предоставлено путем внесения соответствующих изменений в условия ранее предоставленной заказчику независимой гарантии;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если при увеличении в соответствии с настоящей статьей цены контракта обеспечение исполнения контракта осуществляется путем внесения денежных средств, поставщик (подрядчик, исполнитель)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 (подрядчика, исполнителя).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частью - Федеральный закон от 02.07.2021 № 360-ФЗ)</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w:t>
      </w:r>
      <w:r w:rsidRPr="00C770E0">
        <w:rPr>
          <w:rFonts w:ascii="Times New Roman" w:eastAsia="Times New Roman" w:hAnsi="Times New Roman" w:cs="Times New Roman"/>
          <w:color w:val="0000AF"/>
          <w:sz w:val="17"/>
          <w:lang w:eastAsia="ru-RU"/>
        </w:rPr>
        <w:t>4</w:t>
      </w:r>
      <w:r w:rsidRPr="00C770E0">
        <w:rPr>
          <w:rFonts w:ascii="Times New Roman" w:eastAsia="Times New Roman" w:hAnsi="Times New Roman" w:cs="Times New Roman"/>
          <w:color w:val="1111EE"/>
          <w:sz w:val="29"/>
          <w:lang w:eastAsia="ru-RU"/>
        </w:rPr>
        <w:t>. В случае уменьшения в соответствии с настоящей статьей цены контракта заказчик возвращает поставщику (подрядчику, исполнителю) внесенные в качестве обеспечения исполнения контракта денежные средства в размере, пропорциональном размеру такого уменьшения цены контракта. </w:t>
      </w:r>
      <w:r w:rsidRPr="00C770E0">
        <w:rPr>
          <w:rFonts w:ascii="Times New Roman" w:eastAsia="Times New Roman" w:hAnsi="Times New Roman" w:cs="Times New Roman"/>
          <w:i/>
          <w:iCs/>
          <w:color w:val="1111EE"/>
          <w:sz w:val="29"/>
          <w:lang w:eastAsia="ru-RU"/>
        </w:rPr>
        <w:t>(Дополнение частью - Федеральный закон от 02.07.2021 № 360-ФЗ) (В редакции Федерального закона </w:t>
      </w:r>
      <w:hyperlink r:id="rId927" w:tgtFrame="contents" w:history="1">
        <w:r w:rsidRPr="00C770E0">
          <w:rPr>
            <w:rFonts w:ascii="Times New Roman" w:eastAsia="Times New Roman" w:hAnsi="Times New Roman" w:cs="Times New Roman"/>
            <w:color w:val="1C1CD6"/>
            <w:sz w:val="29"/>
            <w:u w:val="single"/>
            <w:lang w:eastAsia="ru-RU"/>
          </w:rPr>
          <w:t>от 04.11.2022 № 420-ФЗ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w:t>
      </w:r>
      <w:r w:rsidRPr="00C770E0">
        <w:rPr>
          <w:rFonts w:ascii="Times New Roman" w:eastAsia="Times New Roman" w:hAnsi="Times New Roman" w:cs="Times New Roman"/>
          <w:color w:val="0000AF"/>
          <w:sz w:val="17"/>
          <w:lang w:eastAsia="ru-RU"/>
        </w:rPr>
        <w:t>5</w:t>
      </w:r>
      <w:r w:rsidRPr="00C770E0">
        <w:rPr>
          <w:rFonts w:ascii="Times New Roman" w:eastAsia="Times New Roman" w:hAnsi="Times New Roman" w:cs="Times New Roman"/>
          <w:color w:val="1111EE"/>
          <w:sz w:val="29"/>
          <w:lang w:eastAsia="ru-RU"/>
        </w:rPr>
        <w:t>. В случае изменения срока исполнения контракта в соответствии с частью 27 статьи 34 настоящего Федерального закона по соглашению сторон устанавливается новый срок возврата заказчиком поставщику (подрядчику, исполнителю) денежных средств, внесенных в качестве обеспечения исполнения контракта. </w:t>
      </w:r>
      <w:r w:rsidRPr="00C770E0">
        <w:rPr>
          <w:rFonts w:ascii="Times New Roman" w:eastAsia="Times New Roman" w:hAnsi="Times New Roman" w:cs="Times New Roman"/>
          <w:i/>
          <w:iCs/>
          <w:color w:val="1111EE"/>
          <w:sz w:val="29"/>
          <w:lang w:eastAsia="ru-RU"/>
        </w:rPr>
        <w:t>(Дополнение частью - Федеральный закон от 02.07.2021 № 360-ФЗ)</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1</w:t>
      </w:r>
      <w:r w:rsidRPr="00C770E0">
        <w:rPr>
          <w:rFonts w:ascii="Times New Roman" w:eastAsia="Times New Roman" w:hAnsi="Times New Roman" w:cs="Times New Roman"/>
          <w:color w:val="0000AF"/>
          <w:sz w:val="17"/>
          <w:lang w:eastAsia="ru-RU"/>
        </w:rPr>
        <w:t>6</w:t>
      </w:r>
      <w:r w:rsidRPr="00C770E0">
        <w:rPr>
          <w:rFonts w:ascii="Times New Roman" w:eastAsia="Times New Roman" w:hAnsi="Times New Roman" w:cs="Times New Roman"/>
          <w:color w:val="1111EE"/>
          <w:sz w:val="29"/>
          <w:lang w:eastAsia="ru-RU"/>
        </w:rPr>
        <w:t>. Государственным или муниципальным заказчиком как получателем бюджетных средств предусмотренные частью 1 настоящей статьи изменения могут быть осуществлены в пределах доведенных в соответствии с бюджетным законодательством Российской Федерации лимитов бюджетных обязательств на срок исполнения контракта. </w:t>
      </w:r>
      <w:r w:rsidRPr="00C770E0">
        <w:rPr>
          <w:rFonts w:ascii="Times New Roman" w:eastAsia="Times New Roman" w:hAnsi="Times New Roman" w:cs="Times New Roman"/>
          <w:i/>
          <w:iCs/>
          <w:color w:val="1111EE"/>
          <w:sz w:val="29"/>
          <w:lang w:eastAsia="ru-RU"/>
        </w:rPr>
        <w:t>(Дополнение частью - Федеральный закон от 02.07.2021 № 360-ФЗ)</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В установленных пунктом 6 части 1 настоящей статьи случаях сокращение количества товара, объема работы или услуги при уменьшении цены контракта осуществляется в соответствии с методикой, утвержденной Правительством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В установленных пунктом 6 части 1 настоящей статьи случаях принятие государственным или муниципальным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количества товара, объема работы или услуги.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В случае наступления обстоятельств, которые предусмотрены пунктом 6 части 1 настоящей статьи и обусловливают невозможность исполнения государственным или муниципальным заказчиком бюджетных обязательств, вытекающих из контракта, заказчик исходит из необходимости исполнения в первоочередном порядке обязательств, вытекающих из контракта </w:t>
      </w:r>
      <w:r w:rsidRPr="00C770E0">
        <w:rPr>
          <w:rFonts w:ascii="Times New Roman" w:eastAsia="Times New Roman" w:hAnsi="Times New Roman" w:cs="Times New Roman"/>
          <w:color w:val="1111EE"/>
          <w:sz w:val="29"/>
          <w:lang w:eastAsia="ru-RU"/>
        </w:rPr>
        <w:t>на поставку товаров, необходимых для нормального жизнеобеспечения граждан</w:t>
      </w:r>
      <w:r w:rsidRPr="00C770E0">
        <w:rPr>
          <w:rFonts w:ascii="Times New Roman" w:eastAsia="Times New Roman" w:hAnsi="Times New Roman" w:cs="Times New Roman"/>
          <w:color w:val="333333"/>
          <w:sz w:val="29"/>
          <w:szCs w:val="29"/>
          <w:lang w:eastAsia="ru-RU"/>
        </w:rPr>
        <w:t>, и (или) по которому поставщиком (подрядчиком, исполнителем) обязательства исполнены.</w:t>
      </w:r>
      <w:r w:rsidRPr="00C770E0">
        <w:rPr>
          <w:rFonts w:ascii="Times New Roman" w:eastAsia="Times New Roman" w:hAnsi="Times New Roman" w:cs="Times New Roman"/>
          <w:i/>
          <w:iCs/>
          <w:color w:val="1111EE"/>
          <w:sz w:val="29"/>
          <w:lang w:eastAsia="ru-RU"/>
        </w:rPr>
        <w:t> (В редакции Федерального закона </w:t>
      </w:r>
      <w:hyperlink r:id="rId928"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При исполнении контракта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контракту вследствие реорганизации юридического лица в форме преобразования, слияния или присоединения.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В случае перемены заказчика права и обязанности заказчика, предусмотренные контрактом, переходят к новому заказчику.</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7. При исполнении контракта (за исключением случаев, которые предусмотрены нормативными правовыми актами, принятыми в соответствии с частью 6 статьи 14 настоящего Федерального закона)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w:t>
      </w:r>
      <w:r w:rsidRPr="00C770E0">
        <w:rPr>
          <w:rFonts w:ascii="Times New Roman" w:eastAsia="Times New Roman" w:hAnsi="Times New Roman" w:cs="Times New Roman"/>
          <w:color w:val="333333"/>
          <w:sz w:val="29"/>
          <w:szCs w:val="29"/>
          <w:lang w:eastAsia="ru-RU"/>
        </w:rPr>
        <w:lastRenderedPageBreak/>
        <w:t>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r w:rsidRPr="00C770E0">
        <w:rPr>
          <w:rFonts w:ascii="Times New Roman" w:eastAsia="Times New Roman" w:hAnsi="Times New Roman" w:cs="Times New Roman"/>
          <w:i/>
          <w:iCs/>
          <w:color w:val="1111EE"/>
          <w:sz w:val="29"/>
          <w:lang w:eastAsia="ru-RU"/>
        </w:rPr>
        <w:t>(В редакции Федерального закона </w:t>
      </w:r>
      <w:hyperlink r:id="rId929" w:tgtFrame="contents" w:history="1">
        <w:r w:rsidRPr="00C770E0">
          <w:rPr>
            <w:rFonts w:ascii="Times New Roman" w:eastAsia="Times New Roman" w:hAnsi="Times New Roman" w:cs="Times New Roman"/>
            <w:color w:val="1C1CD6"/>
            <w:sz w:val="29"/>
            <w:u w:val="single"/>
            <w:lang w:eastAsia="ru-RU"/>
          </w:rPr>
          <w:t>от 13.07.2015 № 227-ФЗ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8.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9. Заказчик вправе принять решение об одностороннем отказе от исполнения контракта по основаниям, предусмотренным </w:t>
      </w:r>
      <w:hyperlink r:id="rId930" w:tgtFrame="contents" w:history="1">
        <w:r w:rsidRPr="00C770E0">
          <w:rPr>
            <w:rFonts w:ascii="Times New Roman" w:eastAsia="Times New Roman" w:hAnsi="Times New Roman" w:cs="Times New Roman"/>
            <w:color w:val="1111EE"/>
            <w:sz w:val="29"/>
            <w:u w:val="single"/>
            <w:lang w:eastAsia="ru-RU"/>
          </w:rPr>
          <w:t>Гражданским кодексом Российской Федерации</w:t>
        </w:r>
      </w:hyperlink>
      <w:r w:rsidRPr="00C770E0">
        <w:rPr>
          <w:rFonts w:ascii="Times New Roman" w:eastAsia="Times New Roman" w:hAnsi="Times New Roman" w:cs="Times New Roman"/>
          <w:color w:val="333333"/>
          <w:sz w:val="29"/>
          <w:szCs w:val="29"/>
          <w:lang w:eastAsia="ru-RU"/>
        </w:rPr>
        <w:t> для одностороннего отказа от исполнения отдельных видов обязательств, при условии, если это было предусмотрено контрактом. </w:t>
      </w:r>
      <w:r w:rsidRPr="00C770E0">
        <w:rPr>
          <w:rFonts w:ascii="Times New Roman" w:eastAsia="Times New Roman" w:hAnsi="Times New Roman" w:cs="Times New Roman"/>
          <w:i/>
          <w:iCs/>
          <w:color w:val="1111EE"/>
          <w:sz w:val="29"/>
          <w:lang w:eastAsia="ru-RU"/>
        </w:rPr>
        <w:t>(В редакции Федерального закона </w:t>
      </w:r>
      <w:hyperlink r:id="rId931"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10.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контракта в соответствии с частью 8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11. Если заказчиком проведена экспертиза поставленного товара, выполненной работы или оказанной услуги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выполненной работы или оказанной услуги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12. 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932"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12</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В случае принятия заказчиком предусмотренного частью 9 настоящей статьи решения об одностороннем отказе от исполнения контракта, заключенного по результатам проведения электронных процедур, закрытых электронных процедур:</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 В случаях, предусмотренных частью 5 статьи 103 настоящего Федерального закона, такое решение не размещается на официальном сайте;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2) решение об одностороннем отказе от исполнения контракта не позднее одного часа с момента его размещения в единой информационной </w:t>
      </w:r>
      <w:r w:rsidRPr="00C770E0">
        <w:rPr>
          <w:rFonts w:ascii="Times New Roman" w:eastAsia="Times New Roman" w:hAnsi="Times New Roman" w:cs="Times New Roman"/>
          <w:color w:val="1111EE"/>
          <w:sz w:val="29"/>
          <w:lang w:eastAsia="ru-RU"/>
        </w:rPr>
        <w:lastRenderedPageBreak/>
        <w:t>системе в соответствии с пунктом 1 настоящей части автоматически с использованием единой информационной системы направляется поставщику (подрядчику, исполнителю). Датой поступления поставщику (подрядчику, исполнителю)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поставщик (подрядчик, исполнитель);</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поступление решения об одностороннем отказе от исполнения контракта в соответствии с пунктом 2 настоящей части считается надлежащим уведомлением поставщика (подрядчика, исполнителя) об одностороннем отказе от исполнения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частью - Федеральный закон от 02.07.2021 № 360-ФЗ)</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12</w:t>
      </w:r>
      <w:r w:rsidRPr="00C770E0">
        <w:rPr>
          <w:rFonts w:ascii="Times New Roman" w:eastAsia="Times New Roman" w:hAnsi="Times New Roman" w:cs="Times New Roman"/>
          <w:color w:val="0000AF"/>
          <w:sz w:val="17"/>
          <w:lang w:eastAsia="ru-RU"/>
        </w:rPr>
        <w:t>2</w:t>
      </w:r>
      <w:r w:rsidRPr="00C770E0">
        <w:rPr>
          <w:rFonts w:ascii="Times New Roman" w:eastAsia="Times New Roman" w:hAnsi="Times New Roman" w:cs="Times New Roman"/>
          <w:color w:val="1111EE"/>
          <w:sz w:val="29"/>
          <w:lang w:eastAsia="ru-RU"/>
        </w:rPr>
        <w:t>. В случае принятия заказчиком предусмотренного частью 9 настоящей статьи решения об одностороннем отказе от исполнения контракта, заключенного по результатам проведения закрытого конкурса, закрытого аукциона, при осуществлении закупок, предусмотренных статьей 93 (за исключением закупки товара у единственного поставщика на сумму, предусмотренную частью 12 статьи 93 настоящего Федерального закона), статьей 111 (в случае определения в соответствии с частью 1 статьи 111 настоящего Федерального закона особенностей, предусматривающих неразмещение информации и документов в единой информационной системе, на официальном сайте при определении поставщика (подрядчика, исполнителя) и статьей 111</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настоящего Федерального закона, такое решение передается лицу, имеющему право действовать от имени поставщика (подрядчика, исполнителя), лично под расписку или направляется поставщику (подрядчику, исполнителю) с соблюдением требований законодательства Российской Федерации о государственной тайне по адресу поставщика (подрядчика, исполнителя), указанному в контракте. Выполнение заказчиком требований настоящей части считается надлежащим уведомлением поставщика (подрядчика, исполнителя) об одностороннем отказе от исполнения контракта. Датой такого надлежащего уведомления считается: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дата, указанная лицом, имеющим право действовать от имени поставщика (подрядчика, исполнителя), в расписке о получении решения об одностороннем отказе от исполнения контракта (в случае передачи такого решения лицу, имеющему право действовать от имени поставщика (подрядчика, исполнителя), лично под расписку);</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2) дата получения заказчиком подтверждения о вручении поставщику (подрядчику, исполнителю) заказного письма, предусмотренного настоящей частью, либо дата получения заказчиком информации об отсутствии поставщика (подрядчика, исполнителя) по </w:t>
      </w:r>
      <w:r w:rsidRPr="00C770E0">
        <w:rPr>
          <w:rFonts w:ascii="Times New Roman" w:eastAsia="Times New Roman" w:hAnsi="Times New Roman" w:cs="Times New Roman"/>
          <w:color w:val="1111EE"/>
          <w:sz w:val="29"/>
          <w:lang w:eastAsia="ru-RU"/>
        </w:rPr>
        <w:lastRenderedPageBreak/>
        <w:t>адресу, указанному в контракте, информации о возврате такого письма по истечении срока хранения (в случае направления решения об одностороннем отказе от исполнения контракта заказным письмом).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частью - Федеральный закон от 02.07.2021 № 360-ФЗ)</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13.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14.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частью 10 настоящей статьи. Данное правило не применяется в случае повторного нарушения поставщиком (подрядчиком,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14</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В случае отмены заказчиком в соответствии с настоящим Федеральным законом не вступившего в силу решения об одностороннем отказе от исполнения контракта, размещенного в единой информационной системе в соответствии с частью 12</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настоящей статьи, заказчик не позднее одного дня, следующего за днем такой отмены, формирует с использованием единой информационной системы извещение об отмене решения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извещение в единой информационной системе. В случаях, предусмотренных частью 5 статьи 103 настоящего Федерального закона, такое извещение не размещается на официальном сайте. </w:t>
      </w:r>
      <w:r w:rsidRPr="00C770E0">
        <w:rPr>
          <w:rFonts w:ascii="Times New Roman" w:eastAsia="Times New Roman" w:hAnsi="Times New Roman" w:cs="Times New Roman"/>
          <w:i/>
          <w:iCs/>
          <w:color w:val="1111EE"/>
          <w:sz w:val="29"/>
          <w:lang w:eastAsia="ru-RU"/>
        </w:rPr>
        <w:t>(Дополнение частью - Федеральный закон от 02.07.2021 № 360-ФЗ)</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14</w:t>
      </w:r>
      <w:r w:rsidRPr="00C770E0">
        <w:rPr>
          <w:rFonts w:ascii="Times New Roman" w:eastAsia="Times New Roman" w:hAnsi="Times New Roman" w:cs="Times New Roman"/>
          <w:color w:val="0000AF"/>
          <w:sz w:val="17"/>
          <w:lang w:eastAsia="ru-RU"/>
        </w:rPr>
        <w:t>2</w:t>
      </w:r>
      <w:r w:rsidRPr="00C770E0">
        <w:rPr>
          <w:rFonts w:ascii="Times New Roman" w:eastAsia="Times New Roman" w:hAnsi="Times New Roman" w:cs="Times New Roman"/>
          <w:color w:val="1111EE"/>
          <w:sz w:val="29"/>
          <w:lang w:eastAsia="ru-RU"/>
        </w:rPr>
        <w:t xml:space="preserve">. В случае отмены заказчиком в соответствии с настоящим Федеральным законом не вступившего в силу решения об одностороннем отказе от исполнения контракта, заключенного по результатам проведения закрытого конкурса, закрытого аукциона, при осуществлении закупок, предусмотренных статьей 93 (за исключением закупки товара у единственного поставщика на сумму, предусмотренную частью 12 статьи 93 настоящего Федерального закона), статьей 111 (в случае определения в соответствии с частью 1 статьи 111 настоящего Федерального закона </w:t>
      </w:r>
      <w:r w:rsidRPr="00C770E0">
        <w:rPr>
          <w:rFonts w:ascii="Times New Roman" w:eastAsia="Times New Roman" w:hAnsi="Times New Roman" w:cs="Times New Roman"/>
          <w:color w:val="1111EE"/>
          <w:sz w:val="29"/>
          <w:lang w:eastAsia="ru-RU"/>
        </w:rPr>
        <w:lastRenderedPageBreak/>
        <w:t>особенностей, предусматривающих неразмещение информации и документов в единой информационной системе, на официальном сайте при определении поставщика (подрядчика, исполнителя) и статьей 111</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настоящего Федерального закона, заказчик не позднее трех рабочих дней, следующих за днем такой отмены, передает лицу, имеющему право действовать от имени поставщика (подрядчика, исполнителя), лично под расписку или направляет поставщику (подрядчику, исполнителю) с соблюдением требований законодательства Российской Федерации о государственной тайне по адресу поставщика (подрядчика, исполнителя), указанному в контракте, уведомление об отмене решения об одностороннем отказе от исполнения контракта. </w:t>
      </w:r>
      <w:r w:rsidRPr="00C770E0">
        <w:rPr>
          <w:rFonts w:ascii="Times New Roman" w:eastAsia="Times New Roman" w:hAnsi="Times New Roman" w:cs="Times New Roman"/>
          <w:i/>
          <w:iCs/>
          <w:color w:val="1111EE"/>
          <w:sz w:val="29"/>
          <w:lang w:eastAsia="ru-RU"/>
        </w:rPr>
        <w:t>(Дополнение частью - Федеральный закон от 02.07.2021 № 360-ФЗ)</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15. Заказчик обязан принять решение об одностороннем отказе от исполнения контракта в случаях:</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если в ходе исполнения контракта установлено, что:</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и (или) документацией о закупке (если настоящим Федеральным законом предусмотрена документация о закупке) требованиям к участникам закупки (за исключением требования, предусмотренного частью 1</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(при наличии такого требования) статьи 31 настоящего Федерального закона) и (или) поставляемому товару;</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(Пункт в редакции Федерального закона </w:t>
      </w:r>
      <w:hyperlink r:id="rId93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если в ходе исполнения заключенного в соответствии с пунктом 47 части 1 статьи 93 настоящего Федерального закона контракта на поставку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такой специальный инвестиционный контракт расторгнут. При этом расторжение контракта, заключенного в соответствии с пунктом 47 части 1 статьи 93 настоящего Федерального закона, осуществляется в следующем порядке: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a) сторона специального инвестиционного контракта, которая заключила такой контракт от имени Российской Федерации (Российской Федерации наряду с субъектом Российской Федерации и (или) муниципальным образованием), направляет в течение десяти рабочих дней </w:t>
      </w:r>
      <w:r w:rsidRPr="00C770E0">
        <w:rPr>
          <w:rFonts w:ascii="Times New Roman" w:eastAsia="Times New Roman" w:hAnsi="Times New Roman" w:cs="Times New Roman"/>
          <w:color w:val="333333"/>
          <w:sz w:val="29"/>
          <w:szCs w:val="29"/>
          <w:lang w:eastAsia="ru-RU"/>
        </w:rPr>
        <w:lastRenderedPageBreak/>
        <w:t>со дня его расторжения уведомление об указанном расторжении заказчикам, заключившим в соответствии с пунктом 47 части 1 статьи 93 настоящего Федерального закона контракты на поставку товара, обязательства по которым не исполнены на дату направления такого уведомления. Уведомление о расторжении специального инвестиционного контракта направляется заказчикам по почте заказными письмами с уведомлением о вручении по адресам заказчиков, указанным в контрактах. Перечень соответствующих заказчиков определяется на основании информации, содержащейся в реестре контрактов, заключенных заказчиками;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б) заказчики не позднее трех рабочих дней с даты получения указанного в подпункте "а" настоящего пункта уведомления обязаны принять решение об одностороннем отказе от исполнения контракта, заключенного в соответствии с пунктом 47 части 1 статьи 93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в) расторжение контракта после принятия решения, указанного в подпункте "б" настоящего пункта, осуществляется в соответствии с общим порядком, предусмотренным настоящей статьей;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если в ходе исполнения контракта, заключенного в соответствии с пунктом 48 части 1 статьи 93 настоящего Федерального закона, расторгнут контракт со встречными инвестиционными обязательствами, заключенный в соответствии со статьей 111</w:t>
      </w:r>
      <w:r w:rsidRPr="00C770E0">
        <w:rPr>
          <w:rFonts w:ascii="Times New Roman" w:eastAsia="Times New Roman" w:hAnsi="Times New Roman" w:cs="Times New Roman"/>
          <w:color w:val="0000AF"/>
          <w:sz w:val="17"/>
          <w:lang w:eastAsia="ru-RU"/>
        </w:rPr>
        <w:t>4</w:t>
      </w:r>
      <w:r w:rsidRPr="00C770E0">
        <w:rPr>
          <w:rFonts w:ascii="Times New Roman" w:eastAsia="Times New Roman" w:hAnsi="Times New Roman" w:cs="Times New Roman"/>
          <w:color w:val="1111EE"/>
          <w:sz w:val="29"/>
          <w:lang w:eastAsia="ru-RU"/>
        </w:rPr>
        <w:t> настоящего Федерального закона. При этом расторжение контракта, заключенного в соответствии с пунктом 48 части 1 статьи 93 настоящего Федерального закона, осуществляется в следующем порядке:</w:t>
      </w:r>
      <w:r w:rsidRPr="00C770E0">
        <w:rPr>
          <w:rFonts w:ascii="Times New Roman" w:eastAsia="Times New Roman" w:hAnsi="Times New Roman" w:cs="Times New Roman"/>
          <w:i/>
          <w:iCs/>
          <w:color w:val="1111EE"/>
          <w:sz w:val="29"/>
          <w:lang w:eastAsia="ru-RU"/>
        </w:rPr>
        <w:t> (В редакции Федерального закона </w:t>
      </w:r>
      <w:hyperlink r:id="rId934" w:tgtFrame="contents" w:history="1">
        <w:r w:rsidRPr="00C770E0">
          <w:rPr>
            <w:rFonts w:ascii="Times New Roman" w:eastAsia="Times New Roman" w:hAnsi="Times New Roman" w:cs="Times New Roman"/>
            <w:color w:val="1C1CD6"/>
            <w:sz w:val="29"/>
            <w:u w:val="single"/>
            <w:lang w:eastAsia="ru-RU"/>
          </w:rPr>
          <w:t>от 28.06.2022 № 231-ФЗ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a) сторона </w:t>
      </w:r>
      <w:r w:rsidRPr="00C770E0">
        <w:rPr>
          <w:rFonts w:ascii="Times New Roman" w:eastAsia="Times New Roman" w:hAnsi="Times New Roman" w:cs="Times New Roman"/>
          <w:color w:val="1111EE"/>
          <w:sz w:val="29"/>
          <w:lang w:eastAsia="ru-RU"/>
        </w:rPr>
        <w:t>контракта со встречными инвестиционными обязательствами</w:t>
      </w:r>
      <w:r w:rsidRPr="00C770E0">
        <w:rPr>
          <w:rFonts w:ascii="Times New Roman" w:eastAsia="Times New Roman" w:hAnsi="Times New Roman" w:cs="Times New Roman"/>
          <w:color w:val="333333"/>
          <w:sz w:val="29"/>
          <w:szCs w:val="29"/>
          <w:lang w:eastAsia="ru-RU"/>
        </w:rPr>
        <w:t>, которая заключила такой контракт от имени субъекта Российской Федерации согласно статье 111</w:t>
      </w:r>
      <w:r w:rsidRPr="00C770E0">
        <w:rPr>
          <w:rFonts w:ascii="Times New Roman" w:eastAsia="Times New Roman" w:hAnsi="Times New Roman" w:cs="Times New Roman"/>
          <w:color w:val="333333"/>
          <w:sz w:val="17"/>
          <w:lang w:eastAsia="ru-RU"/>
        </w:rPr>
        <w:t>4</w:t>
      </w:r>
      <w:r w:rsidRPr="00C770E0">
        <w:rPr>
          <w:rFonts w:ascii="Times New Roman" w:eastAsia="Times New Roman" w:hAnsi="Times New Roman" w:cs="Times New Roman"/>
          <w:color w:val="333333"/>
          <w:sz w:val="29"/>
          <w:szCs w:val="29"/>
          <w:lang w:eastAsia="ru-RU"/>
        </w:rPr>
        <w:t> настоящего Федерального закона, направляет в течение десяти рабочих дней со дня его расторжения уведомления об указанном расторжении заказчикам, заключившим в соответствии с пунктом 48 части 1 статьи 93 настоящего Федерального закона контракты, обязательства по которым не исполнены на дату направления таких уведомлений. Уведомление о расторжении </w:t>
      </w:r>
      <w:r w:rsidRPr="00C770E0">
        <w:rPr>
          <w:rFonts w:ascii="Times New Roman" w:eastAsia="Times New Roman" w:hAnsi="Times New Roman" w:cs="Times New Roman"/>
          <w:color w:val="1111EE"/>
          <w:sz w:val="29"/>
          <w:lang w:eastAsia="ru-RU"/>
        </w:rPr>
        <w:t>контракта со встречными инвестиционными обязательствами</w:t>
      </w:r>
      <w:r w:rsidRPr="00C770E0">
        <w:rPr>
          <w:rFonts w:ascii="Times New Roman" w:eastAsia="Times New Roman" w:hAnsi="Times New Roman" w:cs="Times New Roman"/>
          <w:color w:val="333333"/>
          <w:sz w:val="29"/>
          <w:szCs w:val="29"/>
          <w:lang w:eastAsia="ru-RU"/>
        </w:rPr>
        <w:t>, заключенного согласно статье 111</w:t>
      </w:r>
      <w:r w:rsidRPr="00C770E0">
        <w:rPr>
          <w:rFonts w:ascii="Times New Roman" w:eastAsia="Times New Roman" w:hAnsi="Times New Roman" w:cs="Times New Roman"/>
          <w:color w:val="333333"/>
          <w:sz w:val="17"/>
          <w:lang w:eastAsia="ru-RU"/>
        </w:rPr>
        <w:t>4</w:t>
      </w:r>
      <w:r w:rsidRPr="00C770E0">
        <w:rPr>
          <w:rFonts w:ascii="Times New Roman" w:eastAsia="Times New Roman" w:hAnsi="Times New Roman" w:cs="Times New Roman"/>
          <w:color w:val="333333"/>
          <w:sz w:val="29"/>
          <w:szCs w:val="29"/>
          <w:lang w:eastAsia="ru-RU"/>
        </w:rPr>
        <w:t> настоящего Федерального закона, направляется заказчикам по почте заказными письмами с уведомлением о вручении по адресам заказчиков, указанным в контрактах. Перечень соответствующих заказчиков определяется на основании информации, содержащейся в реестре контрактов, заключенных заказчиками;</w:t>
      </w:r>
      <w:r w:rsidRPr="00C770E0">
        <w:rPr>
          <w:rFonts w:ascii="Times New Roman" w:eastAsia="Times New Roman" w:hAnsi="Times New Roman" w:cs="Times New Roman"/>
          <w:i/>
          <w:iCs/>
          <w:color w:val="1111EE"/>
          <w:sz w:val="29"/>
          <w:lang w:eastAsia="ru-RU"/>
        </w:rPr>
        <w:t> (В редакции Федерального закона </w:t>
      </w:r>
      <w:hyperlink r:id="rId935" w:tgtFrame="contents" w:history="1">
        <w:r w:rsidRPr="00C770E0">
          <w:rPr>
            <w:rFonts w:ascii="Times New Roman" w:eastAsia="Times New Roman" w:hAnsi="Times New Roman" w:cs="Times New Roman"/>
            <w:color w:val="1C1CD6"/>
            <w:sz w:val="29"/>
            <w:u w:val="single"/>
            <w:lang w:eastAsia="ru-RU"/>
          </w:rPr>
          <w:t>от 28.06.2022 № 231-ФЗ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б) заказчики в течение трех рабочих дней с даты получения указанного в подпункте "а" настоящего пункта уведомления обязаны принять решение об одностороннем отказе от исполнения контракта, заключенного в соответствии с пунктом 48 части 1 статьи 93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в) расторжение контракта после принятия решения, указанного в подпункте "б" настоящего пункта, осуществляется в соответствии с общим порядком, предусмотренным настоящей статьей.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(Часть в редакции Федерального закона </w:t>
      </w:r>
      <w:hyperlink r:id="rId936" w:tgtFrame="contents" w:history="1">
        <w:r w:rsidRPr="00C770E0">
          <w:rPr>
            <w:rFonts w:ascii="Times New Roman" w:eastAsia="Times New Roman" w:hAnsi="Times New Roman" w:cs="Times New Roman"/>
            <w:color w:val="1C1CD6"/>
            <w:sz w:val="29"/>
            <w:u w:val="single"/>
            <w:lang w:eastAsia="ru-RU"/>
          </w:rPr>
          <w:t>от 03.07.2016 № 365-ФЗ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16. Заказчик не позднее двух рабочих дней, следующих за днем вступления в силу решения заказчика об одностороннем отказе от исполнения контракта в связи с неисполнением или ненадлежащим исполнением поставщиком (подрядчиком, исполнителем) обязательств, предусмотренных контрактом, направляет в соответствии с порядком, предусмотренным пунктом 1 части 10 статьи 104 настоящего Федерального закона, обращение о включении информации о поставщике (подрядчике, исполнителе) в реестр недобросовестных поставщиков (подрядчиков, исполнителей).</w:t>
      </w:r>
      <w:r w:rsidRPr="00C770E0">
        <w:rPr>
          <w:rFonts w:ascii="Times New Roman" w:eastAsia="Times New Roman" w:hAnsi="Times New Roman" w:cs="Times New Roman"/>
          <w:i/>
          <w:iCs/>
          <w:color w:val="1111EE"/>
          <w:sz w:val="29"/>
          <w:lang w:eastAsia="ru-RU"/>
        </w:rPr>
        <w:t> (В редакции федеральных законов </w:t>
      </w:r>
      <w:hyperlink r:id="rId937"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 </w:t>
      </w:r>
      <w:hyperlink r:id="rId938"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17. В случае расторжения контракта в связи с односторонним отказом заказчика от исполнения контракта заказчик вправе осуществить </w:t>
      </w:r>
      <w:r w:rsidRPr="00C770E0">
        <w:rPr>
          <w:rFonts w:ascii="Times New Roman" w:eastAsia="Times New Roman" w:hAnsi="Times New Roman" w:cs="Times New Roman"/>
          <w:color w:val="1111EE"/>
          <w:sz w:val="29"/>
          <w:lang w:eastAsia="ru-RU"/>
        </w:rPr>
        <w:t>в соответствии с подпунктом "б" пункта 2 части 10 статьи 24 настоящего Федерального закона </w:t>
      </w:r>
      <w:r w:rsidRPr="00C770E0">
        <w:rPr>
          <w:rFonts w:ascii="Times New Roman" w:eastAsia="Times New Roman" w:hAnsi="Times New Roman" w:cs="Times New Roman"/>
          <w:color w:val="333333"/>
          <w:sz w:val="29"/>
          <w:szCs w:val="29"/>
          <w:lang w:eastAsia="ru-RU"/>
        </w:rPr>
        <w:t>закупку товара, работы, услуги, поставка, выполнение, оказание которых являлись предметом расторгнутого контракта.</w:t>
      </w:r>
      <w:r w:rsidRPr="00C770E0">
        <w:rPr>
          <w:rFonts w:ascii="Times New Roman" w:eastAsia="Times New Roman" w:hAnsi="Times New Roman" w:cs="Times New Roman"/>
          <w:i/>
          <w:iCs/>
          <w:color w:val="1111EE"/>
          <w:sz w:val="29"/>
          <w:lang w:eastAsia="ru-RU"/>
        </w:rPr>
        <w:t> (В редакции федеральных законов </w:t>
      </w:r>
      <w:hyperlink r:id="rId939"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w:t>
      </w:r>
      <w:hyperlink r:id="rId94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17</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xml:space="preserve">. В случае расторжения контракта по основаниям, предусмотренным частью 8 настоящей статьи, заказчик вправе заключить контракт с участником закупки, с которым в соответствии с настоящим Федеральным законом заключается контракт при уклонении от заключения контракта победителя определения поставщика (подрядчика, исполнителя) и при условии согласия такого участника закупки заключить контракт. Указанный контракт заключается с соблюдением условий, предусмотренных частью 1 статьи 34 настоящего Федерального закона с учетом положений части 18 настоящей статьи, и после предоставления в соответствии с настоящим Федеральным законом участником закупки обеспечения исполнения контракта, если требование обеспечения исполнения контракта предусмотрено извещением об осуществлении закупки и (или) документацией о закупке. При этом при расторжении контракта (за исключением контракта, указанного в части 9 статьи 37 настоящего Федерального закона) в связи с односторонним отказом заказчика от исполнения контракта заключение контракта в соответствии с </w:t>
      </w:r>
      <w:r w:rsidRPr="00C770E0">
        <w:rPr>
          <w:rFonts w:ascii="Times New Roman" w:eastAsia="Times New Roman" w:hAnsi="Times New Roman" w:cs="Times New Roman"/>
          <w:color w:val="1111EE"/>
          <w:sz w:val="29"/>
          <w:lang w:eastAsia="ru-RU"/>
        </w:rPr>
        <w:lastRenderedPageBreak/>
        <w:t>настоящей частью допускается в случае, если в связи с таким расторжением в соответствии с частью 7 статьи 104 настоящего Федерального закона принято решение о включении информации о поставщике (подрядчике, исполнителе), с которым расторгнут контракт, в реестр недобросовестных поставщиков (подрядчиков, исполнителей).</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941"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942"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17</w:t>
      </w:r>
      <w:r w:rsidRPr="00C770E0">
        <w:rPr>
          <w:rFonts w:ascii="Times New Roman" w:eastAsia="Times New Roman" w:hAnsi="Times New Roman" w:cs="Times New Roman"/>
          <w:color w:val="0000AF"/>
          <w:sz w:val="17"/>
          <w:lang w:eastAsia="ru-RU"/>
        </w:rPr>
        <w:t>2</w:t>
      </w:r>
      <w:r w:rsidRPr="00C770E0">
        <w:rPr>
          <w:rFonts w:ascii="Times New Roman" w:eastAsia="Times New Roman" w:hAnsi="Times New Roman" w:cs="Times New Roman"/>
          <w:color w:val="1111EE"/>
          <w:sz w:val="29"/>
          <w:lang w:eastAsia="ru-RU"/>
        </w:rPr>
        <w:t>. Контракт в случае, предусмотренном частью 17</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настоящей статьи, заключается в той же форме и в том же порядке, что и расторгнутый контракт. При этом: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в случае расторжения контракта, заключенного по результатам проведения электронной процедуры, закрытой электронной процедуры:</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контракт заключается в порядке, предусмотренном пунктами 1 и 2 части 2, частями 3 - 5 статьи 51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в случае, если участник закупки разместил на электронной площадке отказ от заключения контракта в соответствии с пунктом 3 части 3 статьи 51 настоящего Федерального закона либо если таким участником закупки в срок, установленный частью 3 статьи 51 настоящего Федерального закона, не выполнены требования пункта 3 части 3 статьи 51 настоящего Федерального закона, заказчик вправе заключить в порядке, установленном пунктами 1 и 2 части 2, частями 3 - 5 статьи 51 настоящего Федерального закона, контракт с участником закупки, заявке на участие в закупке которого в соответствии с настоящим Федеральным законом присвоен следующий порядковый номер и который не отозвал такую заявку в соответствии с настоящим Федеральным законом;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в случае расторжения контракта, заключенного по результатам проведения закрытого конкурса, закрытого аукциона, при осуществлении закупок, предусмотренных статьей 93 (за исключением закупки товара у единственного поставщика на сумму, предусмотренную частью 12 статьи 93 настоящего Федерального закона), статьей 111 (в случае определения в соответствии с частью 1 статьи 111 настоящего Федерального закона особенностей, предусматривающих неразмещение информации и документов в единой информационной системе, на официальном сайте при определении поставщика (подрядчика, исполнителя) и статьей 111</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настоящего Федерального закона, контракт заключается в порядке, предусмотренном частью 14 статьи 73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частью - Федеральный закон от 02.07.2021 № 360-ФЗ)</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18.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количество поставляемого </w:t>
      </w:r>
      <w:r w:rsidRPr="00C770E0">
        <w:rPr>
          <w:rFonts w:ascii="Times New Roman" w:eastAsia="Times New Roman" w:hAnsi="Times New Roman" w:cs="Times New Roman"/>
          <w:color w:val="333333"/>
          <w:sz w:val="29"/>
          <w:szCs w:val="29"/>
          <w:lang w:eastAsia="ru-RU"/>
        </w:rPr>
        <w:lastRenderedPageBreak/>
        <w:t>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контракту. При этом цена контракта, заключаемого в соответствии с </w:t>
      </w:r>
      <w:r w:rsidRPr="00C770E0">
        <w:rPr>
          <w:rFonts w:ascii="Times New Roman" w:eastAsia="Times New Roman" w:hAnsi="Times New Roman" w:cs="Times New Roman"/>
          <w:color w:val="1111EE"/>
          <w:sz w:val="29"/>
          <w:lang w:eastAsia="ru-RU"/>
        </w:rPr>
        <w:t>частями 17 и 17</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333333"/>
          <w:sz w:val="29"/>
          <w:szCs w:val="29"/>
          <w:lang w:eastAsia="ru-RU"/>
        </w:rPr>
        <w:t> настоящей статьи, должна быть уменьшена пропорционально количеству поставленного товара, объему выполненной работы или оказанной услуги.</w:t>
      </w:r>
      <w:r w:rsidRPr="00C770E0">
        <w:rPr>
          <w:rFonts w:ascii="Times New Roman" w:eastAsia="Times New Roman" w:hAnsi="Times New Roman" w:cs="Times New Roman"/>
          <w:i/>
          <w:iCs/>
          <w:color w:val="1111EE"/>
          <w:sz w:val="29"/>
          <w:lang w:eastAsia="ru-RU"/>
        </w:rPr>
        <w:t> (В редакции Федерального закона </w:t>
      </w:r>
      <w:hyperlink r:id="rId94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19. Поставщик (подрядчик, исполнитель) вправе принять решение об одностороннем отказе от исполнения контракта по основаниям, предусмотренным </w:t>
      </w:r>
      <w:hyperlink r:id="rId944" w:tgtFrame="contents" w:history="1">
        <w:r w:rsidRPr="00C770E0">
          <w:rPr>
            <w:rFonts w:ascii="Times New Roman" w:eastAsia="Times New Roman" w:hAnsi="Times New Roman" w:cs="Times New Roman"/>
            <w:color w:val="1111EE"/>
            <w:sz w:val="29"/>
            <w:u w:val="single"/>
            <w:lang w:eastAsia="ru-RU"/>
          </w:rPr>
          <w:t>Гражданским кодексом Российской Федерации</w:t>
        </w:r>
      </w:hyperlink>
      <w:r w:rsidRPr="00C770E0">
        <w:rPr>
          <w:rFonts w:ascii="Times New Roman" w:eastAsia="Times New Roman" w:hAnsi="Times New Roman" w:cs="Times New Roman"/>
          <w:color w:val="333333"/>
          <w:sz w:val="29"/>
          <w:szCs w:val="29"/>
          <w:lang w:eastAsia="ru-RU"/>
        </w:rPr>
        <w:t>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 </w:t>
      </w:r>
      <w:r w:rsidRPr="00C770E0">
        <w:rPr>
          <w:rFonts w:ascii="Times New Roman" w:eastAsia="Times New Roman" w:hAnsi="Times New Roman" w:cs="Times New Roman"/>
          <w:i/>
          <w:iCs/>
          <w:color w:val="1111EE"/>
          <w:sz w:val="29"/>
          <w:lang w:eastAsia="ru-RU"/>
        </w:rPr>
        <w:t>(В редакции Федерального закона </w:t>
      </w:r>
      <w:hyperlink r:id="rId945"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20. 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946"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20</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В случае принятия поставщиком (подрядчиком, исполнителем) предусмотренного частью 19 настоящей статьи решения об одностороннем отказе от исполнения контракта, заключенного по результатам проведения электронных процедур, закрытых электронных процедур, такое решение направляется заказчику в следующем порядке: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поставщик (подрядчик, исполнитель)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поставщика (подрядчика, исполнителя), и размещает такое решение в единой информационной системе. В случаях, предусмотренных частью 5 статьи 103 настоящего Федерального закона, такое решение не размещается на официальном сайте;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пунктом 1 настоящей части автоматически с использованием единой информационной системы направляется заказчику. Датой поступления заказчику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заказчик;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3) поступление решения об одностороннем отказе от исполнения контракта в соответствии с пунктом 2 настоящей части считается </w:t>
      </w:r>
      <w:r w:rsidRPr="00C770E0">
        <w:rPr>
          <w:rFonts w:ascii="Times New Roman" w:eastAsia="Times New Roman" w:hAnsi="Times New Roman" w:cs="Times New Roman"/>
          <w:color w:val="1111EE"/>
          <w:sz w:val="29"/>
          <w:lang w:eastAsia="ru-RU"/>
        </w:rPr>
        <w:lastRenderedPageBreak/>
        <w:t>надлежащим уведомлением заказчика об одностороннем отказе от исполнения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частью - Федеральный закон от 02.07.2021 № 360-ФЗ)</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20</w:t>
      </w:r>
      <w:r w:rsidRPr="00C770E0">
        <w:rPr>
          <w:rFonts w:ascii="Times New Roman" w:eastAsia="Times New Roman" w:hAnsi="Times New Roman" w:cs="Times New Roman"/>
          <w:color w:val="0000AF"/>
          <w:sz w:val="17"/>
          <w:lang w:eastAsia="ru-RU"/>
        </w:rPr>
        <w:t>2</w:t>
      </w:r>
      <w:r w:rsidRPr="00C770E0">
        <w:rPr>
          <w:rFonts w:ascii="Times New Roman" w:eastAsia="Times New Roman" w:hAnsi="Times New Roman" w:cs="Times New Roman"/>
          <w:color w:val="1111EE"/>
          <w:sz w:val="29"/>
          <w:lang w:eastAsia="ru-RU"/>
        </w:rPr>
        <w:t>. В случае принятия поставщиком (подрядчиком, исполнителем) предусмотренного частью 19 настоящей статьи решения об одностороннем отказе от исполнения контракта, заключенного по результатам проведения закрытого конкурса, закрытого аукциона, при осуществлении закупок, предусмотренных статьей 93 (за исключением закупки товара у единственного поставщика на сумму, предусмотренную частью 12 статьи 93 настоящего Федерального закона), статьей 111 (в случае определения в соответствии с частью 1 статьи 111 настоящего Федерального закона особенностей, предусматривающих неразмещение информации и документов в единой информационной системе, на официальном сайте при определении поставщика (подрядчика, исполнителя) и статьей 111</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настоящего Федерального закона, такое решение передается лицу, имеющему право действовать от имени заказчика, лично под расписку или направляется заказчику по почте заказным письмом с уведомлением о вручении по адресу заказчика, указанному в контракте. Выполнение поставщиком (подрядчиком, исполнителем)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считается: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дата, указанная лицом, имеющим право действовать от имени заказчика, в расписке о получении решения об одностороннем отказе от исполнения контракта (в случае передачи такого решения лицу, имеющему право действовать от имени заказчика, лично под расписку);</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дата получения поставщиком (подрядчиком, исполнителем) подтверждения о вручении заказчику заказного письма, предусмотренного настоящей частью, либо дата получения поставщиком (подрядчиком, исполнителем) информации об отсутствии заказчика по адресу, указанному в контракте, информации о возврате такого письма по истечении срока хранения (в случае направления решения об одностороннем отказе от исполнения контракта заказным письмом).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частью - Федеральный закон от 02.07.2021 № 360-ФЗ)</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21. Решение поставщика (подрядчика,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поставщиком (подрядчиком, исполнителем) заказчика об одностороннем отказе от исполнения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22. Поставщик (подрядчик, исполнитель) обязан отменить не вступившее в силу решение об одностороннем отказе от исполнения </w:t>
      </w:r>
      <w:r w:rsidRPr="00C770E0">
        <w:rPr>
          <w:rFonts w:ascii="Times New Roman" w:eastAsia="Times New Roman" w:hAnsi="Times New Roman" w:cs="Times New Roman"/>
          <w:color w:val="333333"/>
          <w:sz w:val="29"/>
          <w:szCs w:val="29"/>
          <w:lang w:eastAsia="ru-RU"/>
        </w:rPr>
        <w:lastRenderedPageBreak/>
        <w:t>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22</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В случае отмены поставщиком (подрядчиком, исполнителем) в соответствии с настоящим Федеральным законом не вступившего в силу решения об одностороннем отказе от исполнения контракта, размещенного в единой информационной системе в соответствии с частью 20</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настоящей статьи, поставщик (подрядчик, исполнитель) не позднее одного дня, следующего за днем такой отмены, формирует с использованием единой информационной системы извещение об отмене решения об одностороннем отказе от исполнения контракта, подписывает его усиленной электронной подписью лица, имеющего право действовать от имени поставщика (подрядчика, исполнителя), и размещает такое извещение в единой информационной системе. В случаях, предусмотренных частью 5 статьи 103 настоящего Федерального закона, такое извещение не размещается на официальном сайте. </w:t>
      </w:r>
      <w:r w:rsidRPr="00C770E0">
        <w:rPr>
          <w:rFonts w:ascii="Times New Roman" w:eastAsia="Times New Roman" w:hAnsi="Times New Roman" w:cs="Times New Roman"/>
          <w:i/>
          <w:iCs/>
          <w:color w:val="1111EE"/>
          <w:sz w:val="29"/>
          <w:lang w:eastAsia="ru-RU"/>
        </w:rPr>
        <w:t>(Дополнение частью - Федеральный закон от 02.07.2021 № 360-ФЗ)</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22</w:t>
      </w:r>
      <w:r w:rsidRPr="00C770E0">
        <w:rPr>
          <w:rFonts w:ascii="Times New Roman" w:eastAsia="Times New Roman" w:hAnsi="Times New Roman" w:cs="Times New Roman"/>
          <w:color w:val="0000AF"/>
          <w:sz w:val="17"/>
          <w:lang w:eastAsia="ru-RU"/>
        </w:rPr>
        <w:t>2</w:t>
      </w:r>
      <w:r w:rsidRPr="00C770E0">
        <w:rPr>
          <w:rFonts w:ascii="Times New Roman" w:eastAsia="Times New Roman" w:hAnsi="Times New Roman" w:cs="Times New Roman"/>
          <w:color w:val="1111EE"/>
          <w:sz w:val="29"/>
          <w:lang w:eastAsia="ru-RU"/>
        </w:rPr>
        <w:t>. Заказчик не позднее двух рабочих дней, следующих за днем вступления в силу решения поставщика об одностороннем отказе от исполнения контракта, направляет в соответствии с порядком, предусмотренным пунктом 1 части 10 статьи 104 настоящего Федерального закона, обращение о включении информации о поставщике (подрядчике, исполнителе) в реестр недобросовестных поставщиков (подрядчиков, исполнителей).</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947"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23.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24. 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948"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25. Особенности порядка принятия сторонами контракта решения об одностороннем отказе от исполнения контракта при осуществлении закупки товара, работы, услуги по государственному оборонному заказу могут быть установлены Федеральным законом </w:t>
      </w:r>
      <w:hyperlink r:id="rId949" w:tgtFrame="contents" w:history="1">
        <w:r w:rsidRPr="00C770E0">
          <w:rPr>
            <w:rFonts w:ascii="Times New Roman" w:eastAsia="Times New Roman" w:hAnsi="Times New Roman" w:cs="Times New Roman"/>
            <w:color w:val="1111EE"/>
            <w:sz w:val="29"/>
            <w:u w:val="single"/>
            <w:lang w:eastAsia="ru-RU"/>
          </w:rPr>
          <w:t>от 29 декабря 2012 года № 275-ФЗ</w:t>
        </w:r>
      </w:hyperlink>
      <w:r w:rsidRPr="00C770E0">
        <w:rPr>
          <w:rFonts w:ascii="Times New Roman" w:eastAsia="Times New Roman" w:hAnsi="Times New Roman" w:cs="Times New Roman"/>
          <w:color w:val="333333"/>
          <w:sz w:val="29"/>
          <w:szCs w:val="29"/>
          <w:lang w:eastAsia="ru-RU"/>
        </w:rPr>
        <w:t> "О государственном оборонном заказе".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26. 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950"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96. Обеспечение исполнения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Заказчиком, за исключением случаев, предусмотренных частью 2 настоящей статьи, в извещении об осуществлении закупки, документации о закупке, проекте контракта, приглашении должно быть установлено требование обеспечения исполнения контракта.</w:t>
      </w:r>
      <w:r w:rsidRPr="00C770E0">
        <w:rPr>
          <w:rFonts w:ascii="Times New Roman" w:eastAsia="Times New Roman" w:hAnsi="Times New Roman" w:cs="Times New Roman"/>
          <w:i/>
          <w:iCs/>
          <w:color w:val="1111EE"/>
          <w:sz w:val="29"/>
          <w:lang w:eastAsia="ru-RU"/>
        </w:rPr>
        <w:t> (В редакции федеральных законов </w:t>
      </w:r>
      <w:hyperlink r:id="rId951"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 </w:t>
      </w:r>
      <w:hyperlink r:id="rId952" w:tgtFrame="contents" w:history="1">
        <w:r w:rsidRPr="00C770E0">
          <w:rPr>
            <w:rFonts w:ascii="Times New Roman" w:eastAsia="Times New Roman" w:hAnsi="Times New Roman" w:cs="Times New Roman"/>
            <w:color w:val="1C1CD6"/>
            <w:sz w:val="29"/>
            <w:u w:val="single"/>
            <w:lang w:eastAsia="ru-RU"/>
          </w:rPr>
          <w:t>от 24.04.2020 № 124-ФЗ</w:t>
        </w:r>
      </w:hyperlink>
      <w:r w:rsidRPr="00C770E0">
        <w:rPr>
          <w:rFonts w:ascii="Times New Roman" w:eastAsia="Times New Roman" w:hAnsi="Times New Roman" w:cs="Times New Roman"/>
          <w:i/>
          <w:iCs/>
          <w:color w:val="1111EE"/>
          <w:sz w:val="29"/>
          <w:lang w:eastAsia="ru-RU"/>
        </w:rPr>
        <w:t>, </w:t>
      </w:r>
      <w:hyperlink r:id="rId95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При осуществлении закупки, предусматривающей заключение контракта жизненного цикла, заказчик устанавливает в извещении об осуществлении закупки, в документации о закупке (в случае, если настоящим Федеральным законом предусмотрена документация о закупке), в проекте контракта, в приглашении требование обеспечения исполнения контракта раздельно в части: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поставки товара или выполнения работы (в том числе при необходимости проектирования объекта капитального строительства, создания товара, который должен быть создан в результате выполнения работы);</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последующего обслуживания, при необходимости эксплуатации в течение срока службы, ремонта и (или) утилизации поставленного товара или созданного в результате выполнения работы объекта капитального строительства или товара.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частью - Федеральный закон от 02.07.2021 № 360-ФЗ)</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Заказчик вправе установить </w:t>
      </w:r>
      <w:r w:rsidRPr="00C770E0">
        <w:rPr>
          <w:rFonts w:ascii="Times New Roman" w:eastAsia="Times New Roman" w:hAnsi="Times New Roman" w:cs="Times New Roman"/>
          <w:color w:val="1111EE"/>
          <w:sz w:val="29"/>
          <w:lang w:eastAsia="ru-RU"/>
        </w:rPr>
        <w:t>в извещении об осуществлении закупки, проекте контракта требование обеспечения исполнения контракта при осуществлении закупок путем проведения электронного запроса котировок (за исключением случая, предусмотренного подпунктом "б" пункта 2 части 10 статьи 24 настоящего Федерального закона), а также закупок, предусмотренных</w:t>
      </w:r>
      <w:r w:rsidRPr="00C770E0">
        <w:rPr>
          <w:rFonts w:ascii="Times New Roman" w:eastAsia="Times New Roman" w:hAnsi="Times New Roman" w:cs="Times New Roman"/>
          <w:color w:val="333333"/>
          <w:sz w:val="29"/>
          <w:szCs w:val="29"/>
          <w:lang w:eastAsia="ru-RU"/>
        </w:rPr>
        <w:t> пунктами 1, 2 (если правовыми актами, предусмотренными указанным пунктом, не предусмотрена обязанность заказчика установить требование обеспечения исполнения контракта), </w:t>
      </w:r>
      <w:r w:rsidRPr="00C770E0">
        <w:rPr>
          <w:rFonts w:ascii="Times New Roman" w:eastAsia="Times New Roman" w:hAnsi="Times New Roman" w:cs="Times New Roman"/>
          <w:color w:val="1111EE"/>
          <w:sz w:val="29"/>
          <w:lang w:eastAsia="ru-RU"/>
        </w:rPr>
        <w:t>3 - 11</w:t>
      </w:r>
      <w:r w:rsidRPr="00C770E0">
        <w:rPr>
          <w:rFonts w:ascii="Times New Roman" w:eastAsia="Times New Roman" w:hAnsi="Times New Roman" w:cs="Times New Roman"/>
          <w:color w:val="333333"/>
          <w:sz w:val="29"/>
          <w:szCs w:val="29"/>
          <w:lang w:eastAsia="ru-RU"/>
        </w:rPr>
        <w:t>, 13 - 15, 17, 20 - 23, 26, 28 - 34, 40 - 42, 44, 45, 46, 47 - 48 (если контрактами, заключаемыми в соответствии с пунктами 47 - 48, не предусмотрена выплата аванса), </w:t>
      </w:r>
      <w:r w:rsidRPr="00C770E0">
        <w:rPr>
          <w:rFonts w:ascii="Times New Roman" w:eastAsia="Times New Roman" w:hAnsi="Times New Roman" w:cs="Times New Roman"/>
          <w:color w:val="1111EE"/>
          <w:sz w:val="29"/>
          <w:lang w:eastAsia="ru-RU"/>
        </w:rPr>
        <w:t>51 - 53, 55 - 59, 61 и 62</w:t>
      </w:r>
      <w:r w:rsidRPr="00C770E0">
        <w:rPr>
          <w:rFonts w:ascii="Times New Roman" w:eastAsia="Times New Roman" w:hAnsi="Times New Roman" w:cs="Times New Roman"/>
          <w:color w:val="333333"/>
          <w:sz w:val="29"/>
          <w:szCs w:val="29"/>
          <w:lang w:eastAsia="ru-RU"/>
        </w:rPr>
        <w:t> части 1 статьи 93 настоящего Федерального закона.</w:t>
      </w:r>
      <w:r w:rsidRPr="00C770E0">
        <w:rPr>
          <w:rFonts w:ascii="Times New Roman" w:eastAsia="Times New Roman" w:hAnsi="Times New Roman" w:cs="Times New Roman"/>
          <w:i/>
          <w:iCs/>
          <w:color w:val="1111EE"/>
          <w:sz w:val="29"/>
          <w:lang w:eastAsia="ru-RU"/>
        </w:rPr>
        <w:t> (В редакции федеральных законов </w:t>
      </w:r>
      <w:hyperlink r:id="rId954"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w:t>
      </w:r>
      <w:hyperlink r:id="rId955"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 </w:t>
      </w:r>
      <w:hyperlink r:id="rId956" w:tgtFrame="contents" w:history="1">
        <w:r w:rsidRPr="00C770E0">
          <w:rPr>
            <w:rFonts w:ascii="Times New Roman" w:eastAsia="Times New Roman" w:hAnsi="Times New Roman" w:cs="Times New Roman"/>
            <w:color w:val="1C1CD6"/>
            <w:sz w:val="29"/>
            <w:u w:val="single"/>
            <w:lang w:eastAsia="ru-RU"/>
          </w:rPr>
          <w:t>от 01.12.2014 № 416-ФЗ</w:t>
        </w:r>
      </w:hyperlink>
      <w:r w:rsidRPr="00C770E0">
        <w:rPr>
          <w:rFonts w:ascii="Times New Roman" w:eastAsia="Times New Roman" w:hAnsi="Times New Roman" w:cs="Times New Roman"/>
          <w:i/>
          <w:iCs/>
          <w:color w:val="1111EE"/>
          <w:sz w:val="29"/>
          <w:lang w:eastAsia="ru-RU"/>
        </w:rPr>
        <w:t>, </w:t>
      </w:r>
      <w:hyperlink r:id="rId957" w:tgtFrame="contents" w:history="1">
        <w:r w:rsidRPr="00C770E0">
          <w:rPr>
            <w:rFonts w:ascii="Times New Roman" w:eastAsia="Times New Roman" w:hAnsi="Times New Roman" w:cs="Times New Roman"/>
            <w:color w:val="1C1CD6"/>
            <w:sz w:val="29"/>
            <w:u w:val="single"/>
            <w:lang w:eastAsia="ru-RU"/>
          </w:rPr>
          <w:t>от 13.07.2015 № 227-ФЗ</w:t>
        </w:r>
      </w:hyperlink>
      <w:r w:rsidRPr="00C770E0">
        <w:rPr>
          <w:rFonts w:ascii="Times New Roman" w:eastAsia="Times New Roman" w:hAnsi="Times New Roman" w:cs="Times New Roman"/>
          <w:i/>
          <w:iCs/>
          <w:color w:val="1111EE"/>
          <w:sz w:val="29"/>
          <w:lang w:eastAsia="ru-RU"/>
        </w:rPr>
        <w:t>, </w:t>
      </w:r>
      <w:hyperlink r:id="rId958" w:tgtFrame="contents" w:history="1">
        <w:r w:rsidRPr="00C770E0">
          <w:rPr>
            <w:rFonts w:ascii="Times New Roman" w:eastAsia="Times New Roman" w:hAnsi="Times New Roman" w:cs="Times New Roman"/>
            <w:color w:val="1C1CD6"/>
            <w:sz w:val="29"/>
            <w:u w:val="single"/>
            <w:lang w:eastAsia="ru-RU"/>
          </w:rPr>
          <w:t>от 30.12.2015 № 469-ФЗ</w:t>
        </w:r>
      </w:hyperlink>
      <w:r w:rsidRPr="00C770E0">
        <w:rPr>
          <w:rFonts w:ascii="Times New Roman" w:eastAsia="Times New Roman" w:hAnsi="Times New Roman" w:cs="Times New Roman"/>
          <w:i/>
          <w:iCs/>
          <w:color w:val="1111EE"/>
          <w:sz w:val="29"/>
          <w:lang w:eastAsia="ru-RU"/>
        </w:rPr>
        <w:t>, </w:t>
      </w:r>
      <w:hyperlink r:id="rId959" w:tgtFrame="contents" w:history="1">
        <w:r w:rsidRPr="00C770E0">
          <w:rPr>
            <w:rFonts w:ascii="Times New Roman" w:eastAsia="Times New Roman" w:hAnsi="Times New Roman" w:cs="Times New Roman"/>
            <w:color w:val="1C1CD6"/>
            <w:sz w:val="29"/>
            <w:u w:val="single"/>
            <w:lang w:eastAsia="ru-RU"/>
          </w:rPr>
          <w:t>от 02.06.2016 № 167-ФЗ</w:t>
        </w:r>
      </w:hyperlink>
      <w:r w:rsidRPr="00C770E0">
        <w:rPr>
          <w:rFonts w:ascii="Times New Roman" w:eastAsia="Times New Roman" w:hAnsi="Times New Roman" w:cs="Times New Roman"/>
          <w:i/>
          <w:iCs/>
          <w:color w:val="1111EE"/>
          <w:sz w:val="29"/>
          <w:lang w:eastAsia="ru-RU"/>
        </w:rPr>
        <w:t>, </w:t>
      </w:r>
      <w:hyperlink r:id="rId960" w:tgtFrame="contents" w:history="1">
        <w:r w:rsidRPr="00C770E0">
          <w:rPr>
            <w:rFonts w:ascii="Times New Roman" w:eastAsia="Times New Roman" w:hAnsi="Times New Roman" w:cs="Times New Roman"/>
            <w:color w:val="1C1CD6"/>
            <w:sz w:val="29"/>
            <w:u w:val="single"/>
            <w:lang w:eastAsia="ru-RU"/>
          </w:rPr>
          <w:t>от 03.07.2016 № 320-ФЗ</w:t>
        </w:r>
      </w:hyperlink>
      <w:r w:rsidRPr="00C770E0">
        <w:rPr>
          <w:rFonts w:ascii="Times New Roman" w:eastAsia="Times New Roman" w:hAnsi="Times New Roman" w:cs="Times New Roman"/>
          <w:i/>
          <w:iCs/>
          <w:color w:val="1111EE"/>
          <w:sz w:val="29"/>
          <w:lang w:eastAsia="ru-RU"/>
        </w:rPr>
        <w:t>, </w:t>
      </w:r>
      <w:hyperlink r:id="rId961" w:tgtFrame="contents" w:history="1">
        <w:r w:rsidRPr="00C770E0">
          <w:rPr>
            <w:rFonts w:ascii="Times New Roman" w:eastAsia="Times New Roman" w:hAnsi="Times New Roman" w:cs="Times New Roman"/>
            <w:color w:val="1C1CD6"/>
            <w:sz w:val="29"/>
            <w:u w:val="single"/>
            <w:lang w:eastAsia="ru-RU"/>
          </w:rPr>
          <w:t>от 03.07.2016 № 365-</w:t>
        </w:r>
        <w:r w:rsidRPr="00C770E0">
          <w:rPr>
            <w:rFonts w:ascii="Times New Roman" w:eastAsia="Times New Roman" w:hAnsi="Times New Roman" w:cs="Times New Roman"/>
            <w:color w:val="1C1CD6"/>
            <w:sz w:val="29"/>
            <w:u w:val="single"/>
            <w:lang w:eastAsia="ru-RU"/>
          </w:rPr>
          <w:lastRenderedPageBreak/>
          <w:t>ФЗ</w:t>
        </w:r>
      </w:hyperlink>
      <w:r w:rsidRPr="00C770E0">
        <w:rPr>
          <w:rFonts w:ascii="Times New Roman" w:eastAsia="Times New Roman" w:hAnsi="Times New Roman" w:cs="Times New Roman"/>
          <w:i/>
          <w:iCs/>
          <w:color w:val="1111EE"/>
          <w:sz w:val="29"/>
          <w:lang w:eastAsia="ru-RU"/>
        </w:rPr>
        <w:t>, </w:t>
      </w:r>
      <w:hyperlink r:id="rId962" w:tgtFrame="contents" w:history="1">
        <w:r w:rsidRPr="00C770E0">
          <w:rPr>
            <w:rFonts w:ascii="Times New Roman" w:eastAsia="Times New Roman" w:hAnsi="Times New Roman" w:cs="Times New Roman"/>
            <w:color w:val="1C1CD6"/>
            <w:sz w:val="29"/>
            <w:u w:val="single"/>
            <w:lang w:eastAsia="ru-RU"/>
          </w:rPr>
          <w:t>от 26.07.2017 № 198-ФЗ</w:t>
        </w:r>
      </w:hyperlink>
      <w:r w:rsidRPr="00C770E0">
        <w:rPr>
          <w:rFonts w:ascii="Times New Roman" w:eastAsia="Times New Roman" w:hAnsi="Times New Roman" w:cs="Times New Roman"/>
          <w:i/>
          <w:iCs/>
          <w:color w:val="1111EE"/>
          <w:sz w:val="29"/>
          <w:lang w:eastAsia="ru-RU"/>
        </w:rPr>
        <w:t>, </w:t>
      </w:r>
      <w:hyperlink r:id="rId963"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w:t>
      </w:r>
      <w:hyperlink r:id="rId964"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 </w:t>
      </w:r>
      <w:hyperlink r:id="rId965" w:tgtFrame="contents" w:history="1">
        <w:r w:rsidRPr="00C770E0">
          <w:rPr>
            <w:rFonts w:ascii="Times New Roman" w:eastAsia="Times New Roman" w:hAnsi="Times New Roman" w:cs="Times New Roman"/>
            <w:color w:val="1C1CD6"/>
            <w:sz w:val="29"/>
            <w:u w:val="single"/>
            <w:lang w:eastAsia="ru-RU"/>
          </w:rPr>
          <w:t>от 04.11.2022 № 420-ФЗ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Наряду с предусмотренными частью 2 настоящей статьи случаями, при которых заказчик вправе установить требование обеспечения исполнения контракта в извещении об осуществлении закупки и (или) проекте контракта, Правительство Российской Федерации вправе определить случаи и условия, при которых в 2015 и 2016 годах заказчик вправе не устанавливать данное требование.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966" w:tgtFrame="contents" w:history="1">
        <w:r w:rsidRPr="00C770E0">
          <w:rPr>
            <w:rFonts w:ascii="Times New Roman" w:eastAsia="Times New Roman" w:hAnsi="Times New Roman" w:cs="Times New Roman"/>
            <w:color w:val="1C1CD6"/>
            <w:sz w:val="29"/>
            <w:u w:val="single"/>
            <w:lang w:eastAsia="ru-RU"/>
          </w:rPr>
          <w:t>от 31.12.2014 № 498-ФЗ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967" w:tgtFrame="contents" w:history="1">
        <w:r w:rsidRPr="00C770E0">
          <w:rPr>
            <w:rFonts w:ascii="Times New Roman" w:eastAsia="Times New Roman" w:hAnsi="Times New Roman" w:cs="Times New Roman"/>
            <w:color w:val="1C1CD6"/>
            <w:sz w:val="29"/>
            <w:u w:val="single"/>
            <w:lang w:eastAsia="ru-RU"/>
          </w:rPr>
          <w:t>от 29.12.2015 № 390-ФЗ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w:t>
      </w:r>
      <w:r w:rsidRPr="00C770E0">
        <w:rPr>
          <w:rFonts w:ascii="Times New Roman" w:eastAsia="Times New Roman" w:hAnsi="Times New Roman" w:cs="Times New Roman"/>
          <w:color w:val="0000AF"/>
          <w:sz w:val="17"/>
          <w:lang w:eastAsia="ru-RU"/>
        </w:rPr>
        <w:t>2</w:t>
      </w:r>
      <w:r w:rsidRPr="00C770E0">
        <w:rPr>
          <w:rFonts w:ascii="Times New Roman" w:eastAsia="Times New Roman" w:hAnsi="Times New Roman" w:cs="Times New Roman"/>
          <w:color w:val="1111EE"/>
          <w:sz w:val="29"/>
          <w:lang w:eastAsia="ru-RU"/>
        </w:rPr>
        <w:t>. Заказчик вправе установить в извещении об осуществлении закупки, документации о закупке, проекте контракта, приглашении требование обеспечения гарантийных обязательств в случае установления требований к таким обязательствам в соответствии с частью 4 статьи 33 настоящего Федерального закона. Размер обеспечения гарантийных обязательств не может превышать десять процентов от начальной (максимальной) цены контракта, от цены контракта, заключаемого с единственным поставщиком (подрядчиком, исполнителем).</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968" w:tgtFrame="contents" w:history="1">
        <w:r w:rsidRPr="00C770E0">
          <w:rPr>
            <w:rFonts w:ascii="Times New Roman" w:eastAsia="Times New Roman" w:hAnsi="Times New Roman" w:cs="Times New Roman"/>
            <w:color w:val="1C1CD6"/>
            <w:sz w:val="29"/>
            <w:u w:val="single"/>
            <w:lang w:eastAsia="ru-RU"/>
          </w:rPr>
          <w:t>от 24.04.2020 № 124-ФЗ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96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Исполнение контракта, гарантийные обязательства могут обеспечиваться предоставлением независимой гарантии, соответствующей требованиям статьи 45 настоящего Федерального закона,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настоящего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r w:rsidRPr="00C770E0">
        <w:rPr>
          <w:rFonts w:ascii="Times New Roman" w:eastAsia="Times New Roman" w:hAnsi="Times New Roman" w:cs="Times New Roman"/>
          <w:i/>
          <w:iCs/>
          <w:color w:val="1111EE"/>
          <w:sz w:val="29"/>
          <w:lang w:eastAsia="ru-RU"/>
        </w:rPr>
        <w:t> (В редакции федеральных законов </w:t>
      </w:r>
      <w:hyperlink r:id="rId970"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 </w:t>
      </w:r>
      <w:hyperlink r:id="rId97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Контракт заключается после предоставления участником закупки, с которым заключается контракт, обеспечения исполнения контракта в соответствии с настоящим Федеральным законом. </w:t>
      </w:r>
      <w:r w:rsidRPr="00C770E0">
        <w:rPr>
          <w:rFonts w:ascii="Times New Roman" w:eastAsia="Times New Roman" w:hAnsi="Times New Roman" w:cs="Times New Roman"/>
          <w:color w:val="1111EE"/>
          <w:sz w:val="29"/>
          <w:lang w:eastAsia="ru-RU"/>
        </w:rPr>
        <w:t xml:space="preserve">При этом в случае заключения контракта жизненного цикла контракт заключается после предоставления таким участником закупки обеспечения исполнения </w:t>
      </w:r>
      <w:r w:rsidRPr="00C770E0">
        <w:rPr>
          <w:rFonts w:ascii="Times New Roman" w:eastAsia="Times New Roman" w:hAnsi="Times New Roman" w:cs="Times New Roman"/>
          <w:color w:val="1111EE"/>
          <w:sz w:val="29"/>
          <w:lang w:eastAsia="ru-RU"/>
        </w:rPr>
        <w:lastRenderedPageBreak/>
        <w:t>контракта в части, предусмотренной пунктом 1 части 1</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настоящей статьи.</w:t>
      </w:r>
      <w:r w:rsidRPr="00C770E0">
        <w:rPr>
          <w:rFonts w:ascii="Times New Roman" w:eastAsia="Times New Roman" w:hAnsi="Times New Roman" w:cs="Times New Roman"/>
          <w:i/>
          <w:iCs/>
          <w:color w:val="1111EE"/>
          <w:sz w:val="29"/>
          <w:lang w:eastAsia="ru-RU"/>
        </w:rPr>
        <w:t> (В редакции Федерального закона </w:t>
      </w:r>
      <w:hyperlink r:id="rId972"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В случае установления заказчиком в соответствии с настоящей статьей требования обеспечения исполнения контракта размер такого обеспечения устанавливается в соответствии с настоящим Федеральным законом в извещении об осуществлении закупки, документации о закупке, проекте контракта, приглашении в размере от одной второй процента до тридцати процентов начальной (максимальной) цены контракта, за исключением случаев, предусмотренных частями 6</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- 6</w:t>
      </w:r>
      <w:r w:rsidRPr="00C770E0">
        <w:rPr>
          <w:rFonts w:ascii="Times New Roman" w:eastAsia="Times New Roman" w:hAnsi="Times New Roman" w:cs="Times New Roman"/>
          <w:color w:val="0000AF"/>
          <w:sz w:val="17"/>
          <w:lang w:eastAsia="ru-RU"/>
        </w:rPr>
        <w:t>2-1</w:t>
      </w:r>
      <w:r w:rsidRPr="00C770E0">
        <w:rPr>
          <w:rFonts w:ascii="Times New Roman" w:eastAsia="Times New Roman" w:hAnsi="Times New Roman" w:cs="Times New Roman"/>
          <w:color w:val="1111EE"/>
          <w:sz w:val="29"/>
          <w:lang w:eastAsia="ru-RU"/>
        </w:rPr>
        <w:t> настоящей статьи. При этом, если:</w:t>
      </w:r>
      <w:r w:rsidRPr="00C770E0">
        <w:rPr>
          <w:rFonts w:ascii="Times New Roman" w:eastAsia="Times New Roman" w:hAnsi="Times New Roman" w:cs="Times New Roman"/>
          <w:i/>
          <w:iCs/>
          <w:color w:val="1111EE"/>
          <w:sz w:val="29"/>
          <w:lang w:eastAsia="ru-RU"/>
        </w:rPr>
        <w:t> (В редакции Федерального закона </w:t>
      </w:r>
      <w:hyperlink r:id="rId97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контрактом предусмотрена выплата аванса, размер обеспечения исполнения контракта устанавливается не менее чем в размере аванса, за исключением случая, предусмотренного пунктом 3 настоящей части;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аванс превышает тридцать процентов начальной (максимальной) цены контракта, размер обеспечения исполнения контракта устанавливается в размере аванса;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в соответствии с законодательством Российской Федерации расчеты по контракту в части выплаты аванса подлежат казначейскому сопровождению, размер обеспечения исполнения контракта устанавливается заказчиком от начальной (максимальной) цены контракта (от цены контракта в случае, предусмотренном частью 6</w:t>
      </w:r>
      <w:r w:rsidRPr="00C770E0">
        <w:rPr>
          <w:rFonts w:ascii="Times New Roman" w:eastAsia="Times New Roman" w:hAnsi="Times New Roman" w:cs="Times New Roman"/>
          <w:color w:val="0000AF"/>
          <w:sz w:val="17"/>
          <w:lang w:eastAsia="ru-RU"/>
        </w:rPr>
        <w:t>2</w:t>
      </w:r>
      <w:r w:rsidRPr="00C770E0">
        <w:rPr>
          <w:rFonts w:ascii="Times New Roman" w:eastAsia="Times New Roman" w:hAnsi="Times New Roman" w:cs="Times New Roman"/>
          <w:color w:val="1111EE"/>
          <w:sz w:val="29"/>
          <w:lang w:eastAsia="ru-RU"/>
        </w:rPr>
        <w:t> настоящей статьи при заключении контракта по результатам определения поставщиков (подрядчиков, исполнителей) в соответствии с пунктом 1 части 1 статьи 30 настоящего Федерального закона), уменьшенной на размер такого аванса.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(Часть в редакции Федерального закона </w:t>
      </w:r>
      <w:hyperlink r:id="rId974" w:tgtFrame="contents" w:history="1">
        <w:r w:rsidRPr="00C770E0">
          <w:rPr>
            <w:rFonts w:ascii="Times New Roman" w:eastAsia="Times New Roman" w:hAnsi="Times New Roman" w:cs="Times New Roman"/>
            <w:color w:val="1C1CD6"/>
            <w:sz w:val="29"/>
            <w:u w:val="single"/>
            <w:lang w:eastAsia="ru-RU"/>
          </w:rPr>
          <w:t>от 24.04.2020 № 124-ФЗ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Если в соответствии с законодательством Российской Федерации расчеты по контракту подлежат казначейскому сопровождению, заказчик вправе не устанавливать требование обеспечения исполнения контракта. При этом в случае установления заказчиком требования обеспечения исполнения контракта размер такого обеспечения устанавливается в размере до десяти процентов от начальной (максимальной) цены контракта (от цены контракта в случае, предусмотренном частью 6</w:t>
      </w:r>
      <w:r w:rsidRPr="00C770E0">
        <w:rPr>
          <w:rFonts w:ascii="Times New Roman" w:eastAsia="Times New Roman" w:hAnsi="Times New Roman" w:cs="Times New Roman"/>
          <w:color w:val="0000AF"/>
          <w:sz w:val="17"/>
          <w:lang w:eastAsia="ru-RU"/>
        </w:rPr>
        <w:t>2</w:t>
      </w:r>
      <w:r w:rsidRPr="00C770E0">
        <w:rPr>
          <w:rFonts w:ascii="Times New Roman" w:eastAsia="Times New Roman" w:hAnsi="Times New Roman" w:cs="Times New Roman"/>
          <w:color w:val="1111EE"/>
          <w:sz w:val="29"/>
          <w:lang w:eastAsia="ru-RU"/>
        </w:rPr>
        <w:t xml:space="preserve"> настоящей статьи при заключении контракта по результатам определения поставщика (подрядчика, исполнителя) в соответствии с пунктом 1 части 1 статьи 30 настоящего Федерального </w:t>
      </w:r>
      <w:r w:rsidRPr="00C770E0">
        <w:rPr>
          <w:rFonts w:ascii="Times New Roman" w:eastAsia="Times New Roman" w:hAnsi="Times New Roman" w:cs="Times New Roman"/>
          <w:color w:val="1111EE"/>
          <w:sz w:val="29"/>
          <w:lang w:eastAsia="ru-RU"/>
        </w:rPr>
        <w:lastRenderedPageBreak/>
        <w:t>закона).</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975" w:tgtFrame="contents" w:history="1">
        <w:r w:rsidRPr="00C770E0">
          <w:rPr>
            <w:rFonts w:ascii="Times New Roman" w:eastAsia="Times New Roman" w:hAnsi="Times New Roman" w:cs="Times New Roman"/>
            <w:color w:val="1C1CD6"/>
            <w:sz w:val="29"/>
            <w:u w:val="single"/>
            <w:lang w:eastAsia="ru-RU"/>
          </w:rPr>
          <w:t>от 24.04.2020 № 124-ФЗ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w:t>
      </w:r>
      <w:r w:rsidRPr="00C770E0">
        <w:rPr>
          <w:rFonts w:ascii="Times New Roman" w:eastAsia="Times New Roman" w:hAnsi="Times New Roman" w:cs="Times New Roman"/>
          <w:color w:val="0000AF"/>
          <w:sz w:val="17"/>
          <w:lang w:eastAsia="ru-RU"/>
        </w:rPr>
        <w:t>2</w:t>
      </w:r>
      <w:r w:rsidRPr="00C770E0">
        <w:rPr>
          <w:rFonts w:ascii="Times New Roman" w:eastAsia="Times New Roman" w:hAnsi="Times New Roman" w:cs="Times New Roman"/>
          <w:color w:val="1111EE"/>
          <w:sz w:val="29"/>
          <w:lang w:eastAsia="ru-RU"/>
        </w:rPr>
        <w:t>. Если контракт заключается по результатам определения поставщика (подрядчика, исполнителя) в соответствии с пунктом 1 части 1 статьи 30 настоящего Федерального закона и заказчиком установлено требование обеспечения исполнения контракта, размер такого обеспечения устанавливается в соответствии с частями 6 и 6</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настоящей статьи от цены контракта, по которой в соответствии с настоящим Федеральным законом заключается контракт.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976" w:tgtFrame="contents" w:history="1">
        <w:r w:rsidRPr="00C770E0">
          <w:rPr>
            <w:rFonts w:ascii="Times New Roman" w:eastAsia="Times New Roman" w:hAnsi="Times New Roman" w:cs="Times New Roman"/>
            <w:color w:val="1C1CD6"/>
            <w:sz w:val="29"/>
            <w:u w:val="single"/>
            <w:lang w:eastAsia="ru-RU"/>
          </w:rPr>
          <w:t>от 24.04.2020 № 124-ФЗ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w:t>
      </w:r>
      <w:r w:rsidRPr="00C770E0">
        <w:rPr>
          <w:rFonts w:ascii="Times New Roman" w:eastAsia="Times New Roman" w:hAnsi="Times New Roman" w:cs="Times New Roman"/>
          <w:color w:val="0000AF"/>
          <w:sz w:val="17"/>
          <w:lang w:eastAsia="ru-RU"/>
        </w:rPr>
        <w:t>2-1</w:t>
      </w:r>
      <w:r w:rsidRPr="00C770E0">
        <w:rPr>
          <w:rFonts w:ascii="Times New Roman" w:eastAsia="Times New Roman" w:hAnsi="Times New Roman" w:cs="Times New Roman"/>
          <w:color w:val="1111EE"/>
          <w:sz w:val="29"/>
          <w:lang w:eastAsia="ru-RU"/>
        </w:rPr>
        <w:t>. В случае заключения контракта жизненного цикла при установлении заказчиком требования обеспечения исполнения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размер обеспечения исполнения контракта в части, предусмотренной пунктом 1 части 1</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настоящей статьи, устанавливается в соответствии с частями 6 и 6</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настоящей статьи в извещении об осуществлении закупки, в документации о закупке (в случае, если настоящим Федеральным законом предусмотрена документация о закупке), по результатам которой заключается контракт жизненного цикла, в проекте контракта, в приглашении от стоимости товара или работы (в том числе при необходимости стоимости работ по подготовке проектной документации, стоимости работ по созданию товара);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размер обеспечения исполнения контракта в части, предусмотренной пунктом 2 части 1</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настоящей статьи, устанавливается в соответствии с частями 6 и 6</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настоящей статьи в извещении об осуществлении закупки, в документации о закупке (в случае, если настоящим Федеральным законом предусмотрена документация о закупке), по результатам которой заключается контракт жизненного цикла, в проекте контракта, в приглашении в размере до десяти процентов от стоимости последующих обслуживания, при необходимости эксплуатации в течение срока службы, ремонта и (или) утилизации поставленного товара или созданного в результате выполнения работы объекта капитального строительства или товара.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частью - Федеральный закон </w:t>
      </w:r>
      <w:hyperlink r:id="rId977"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w:t>
      </w:r>
      <w:r w:rsidRPr="00C770E0">
        <w:rPr>
          <w:rFonts w:ascii="Times New Roman" w:eastAsia="Times New Roman" w:hAnsi="Times New Roman" w:cs="Times New Roman"/>
          <w:color w:val="0000AF"/>
          <w:sz w:val="17"/>
          <w:lang w:eastAsia="ru-RU"/>
        </w:rPr>
        <w:t>3</w:t>
      </w:r>
      <w:r w:rsidRPr="00C770E0">
        <w:rPr>
          <w:rFonts w:ascii="Times New Roman" w:eastAsia="Times New Roman" w:hAnsi="Times New Roman" w:cs="Times New Roman"/>
          <w:color w:val="1111EE"/>
          <w:sz w:val="29"/>
          <w:lang w:eastAsia="ru-RU"/>
        </w:rPr>
        <w:t>. 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настоящего Федерального закона.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978" w:tgtFrame="contents" w:history="1">
        <w:r w:rsidRPr="00C770E0">
          <w:rPr>
            <w:rFonts w:ascii="Times New Roman" w:eastAsia="Times New Roman" w:hAnsi="Times New Roman" w:cs="Times New Roman"/>
            <w:color w:val="1C1CD6"/>
            <w:sz w:val="29"/>
            <w:u w:val="single"/>
            <w:lang w:eastAsia="ru-RU"/>
          </w:rPr>
          <w:t>от 24.04.2020 № 124-ФЗ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7.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w:t>
      </w:r>
      <w:r w:rsidRPr="00C770E0">
        <w:rPr>
          <w:rFonts w:ascii="Times New Roman" w:eastAsia="Times New Roman" w:hAnsi="Times New Roman" w:cs="Times New Roman"/>
          <w:color w:val="0000AF"/>
          <w:sz w:val="17"/>
          <w:lang w:eastAsia="ru-RU"/>
        </w:rPr>
        <w:t>2</w:t>
      </w:r>
      <w:r w:rsidRPr="00C770E0">
        <w:rPr>
          <w:rFonts w:ascii="Times New Roman" w:eastAsia="Times New Roman" w:hAnsi="Times New Roman" w:cs="Times New Roman"/>
          <w:color w:val="1111EE"/>
          <w:sz w:val="29"/>
          <w:lang w:eastAsia="ru-RU"/>
        </w:rPr>
        <w:t> и 7</w:t>
      </w:r>
      <w:r w:rsidRPr="00C770E0">
        <w:rPr>
          <w:rFonts w:ascii="Times New Roman" w:eastAsia="Times New Roman" w:hAnsi="Times New Roman" w:cs="Times New Roman"/>
          <w:color w:val="0000AF"/>
          <w:sz w:val="17"/>
          <w:lang w:eastAsia="ru-RU"/>
        </w:rPr>
        <w:t>3</w:t>
      </w:r>
      <w:r w:rsidRPr="00C770E0">
        <w:rPr>
          <w:rFonts w:ascii="Times New Roman" w:eastAsia="Times New Roman" w:hAnsi="Times New Roman" w:cs="Times New Roman"/>
          <w:color w:val="1111EE"/>
          <w:sz w:val="29"/>
          <w:lang w:eastAsia="ru-RU"/>
        </w:rPr>
        <w:t> настоящей статьи.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r w:rsidRPr="00C770E0">
        <w:rPr>
          <w:rFonts w:ascii="Times New Roman" w:eastAsia="Times New Roman" w:hAnsi="Times New Roman" w:cs="Times New Roman"/>
          <w:i/>
          <w:iCs/>
          <w:color w:val="1111EE"/>
          <w:sz w:val="29"/>
          <w:lang w:eastAsia="ru-RU"/>
        </w:rPr>
        <w:t> (В редакции федеральных законов </w:t>
      </w:r>
      <w:hyperlink r:id="rId979" w:tgtFrame="contents" w:history="1">
        <w:r w:rsidRPr="00C770E0">
          <w:rPr>
            <w:rFonts w:ascii="Times New Roman" w:eastAsia="Times New Roman" w:hAnsi="Times New Roman" w:cs="Times New Roman"/>
            <w:color w:val="1C1CD6"/>
            <w:sz w:val="29"/>
            <w:u w:val="single"/>
            <w:lang w:eastAsia="ru-RU"/>
          </w:rPr>
          <w:t>от 27.12.2018 № 502-ФЗ</w:t>
        </w:r>
      </w:hyperlink>
      <w:r w:rsidRPr="00C770E0">
        <w:rPr>
          <w:rFonts w:ascii="Times New Roman" w:eastAsia="Times New Roman" w:hAnsi="Times New Roman" w:cs="Times New Roman"/>
          <w:i/>
          <w:iCs/>
          <w:color w:val="1111EE"/>
          <w:sz w:val="29"/>
          <w:lang w:eastAsia="ru-RU"/>
        </w:rPr>
        <w:t>, </w:t>
      </w:r>
      <w:hyperlink r:id="rId980"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7</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w:t>
      </w:r>
      <w:r w:rsidRPr="00C770E0">
        <w:rPr>
          <w:rFonts w:ascii="Times New Roman" w:eastAsia="Times New Roman" w:hAnsi="Times New Roman" w:cs="Times New Roman"/>
          <w:color w:val="333333"/>
          <w:sz w:val="17"/>
          <w:lang w:eastAsia="ru-RU"/>
        </w:rPr>
        <w:t>2</w:t>
      </w:r>
      <w:r w:rsidRPr="00C770E0">
        <w:rPr>
          <w:rFonts w:ascii="Times New Roman" w:eastAsia="Times New Roman" w:hAnsi="Times New Roman" w:cs="Times New Roman"/>
          <w:color w:val="333333"/>
          <w:sz w:val="29"/>
          <w:szCs w:val="29"/>
          <w:lang w:eastAsia="ru-RU"/>
        </w:rPr>
        <w:t> и 7</w:t>
      </w:r>
      <w:r w:rsidRPr="00C770E0">
        <w:rPr>
          <w:rFonts w:ascii="Times New Roman" w:eastAsia="Times New Roman" w:hAnsi="Times New Roman" w:cs="Times New Roman"/>
          <w:color w:val="333333"/>
          <w:sz w:val="17"/>
          <w:lang w:eastAsia="ru-RU"/>
        </w:rPr>
        <w:t>3</w:t>
      </w:r>
      <w:r w:rsidRPr="00C770E0">
        <w:rPr>
          <w:rFonts w:ascii="Times New Roman" w:eastAsia="Times New Roman" w:hAnsi="Times New Roman" w:cs="Times New Roman"/>
          <w:color w:val="333333"/>
          <w:sz w:val="29"/>
          <w:szCs w:val="29"/>
          <w:lang w:eastAsia="ru-RU"/>
        </w:rPr>
        <w:t> настоящей статьи.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981" w:tgtFrame="contents" w:history="1">
        <w:r w:rsidRPr="00C770E0">
          <w:rPr>
            <w:rFonts w:ascii="Times New Roman" w:eastAsia="Times New Roman" w:hAnsi="Times New Roman" w:cs="Times New Roman"/>
            <w:color w:val="1C1CD6"/>
            <w:sz w:val="29"/>
            <w:u w:val="single"/>
            <w:lang w:eastAsia="ru-RU"/>
          </w:rPr>
          <w:t>от 27.12.2018 № 502-ФЗ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7</w:t>
      </w:r>
      <w:r w:rsidRPr="00C770E0">
        <w:rPr>
          <w:rFonts w:ascii="Times New Roman" w:eastAsia="Times New Roman" w:hAnsi="Times New Roman" w:cs="Times New Roman"/>
          <w:color w:val="333333"/>
          <w:sz w:val="17"/>
          <w:lang w:eastAsia="ru-RU"/>
        </w:rPr>
        <w:t>2</w:t>
      </w:r>
      <w:r w:rsidRPr="00C770E0">
        <w:rPr>
          <w:rFonts w:ascii="Times New Roman" w:eastAsia="Times New Roman" w:hAnsi="Times New Roman" w:cs="Times New Roman"/>
          <w:color w:val="333333"/>
          <w:sz w:val="29"/>
          <w:szCs w:val="29"/>
          <w:lang w:eastAsia="ru-RU"/>
        </w:rPr>
        <w:t>. 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настоящего Федерального закона.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w:t>
      </w:r>
      <w:r w:rsidRPr="00C770E0">
        <w:rPr>
          <w:rFonts w:ascii="Times New Roman" w:eastAsia="Times New Roman" w:hAnsi="Times New Roman" w:cs="Times New Roman"/>
          <w:color w:val="1111EE"/>
          <w:sz w:val="29"/>
          <w:lang w:eastAsia="ru-RU"/>
        </w:rPr>
        <w:t>независимой</w:t>
      </w:r>
      <w:r w:rsidRPr="00C770E0">
        <w:rPr>
          <w:rFonts w:ascii="Times New Roman" w:eastAsia="Times New Roman" w:hAnsi="Times New Roman" w:cs="Times New Roman"/>
          <w:color w:val="333333"/>
          <w:sz w:val="29"/>
          <w:szCs w:val="29"/>
          <w:lang w:eastAsia="ru-RU"/>
        </w:rPr>
        <w:t>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частью 27 статьи 34 настоящего Федерального закона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 </w:t>
      </w:r>
      <w:r w:rsidRPr="00C770E0">
        <w:rPr>
          <w:rFonts w:ascii="Times New Roman" w:eastAsia="Times New Roman" w:hAnsi="Times New Roman" w:cs="Times New Roman"/>
          <w:i/>
          <w:iCs/>
          <w:color w:val="1111EE"/>
          <w:sz w:val="29"/>
          <w:lang w:eastAsia="ru-RU"/>
        </w:rPr>
        <w:t xml:space="preserve">(Дополнение частью - Федеральный </w:t>
      </w:r>
      <w:r w:rsidRPr="00C770E0">
        <w:rPr>
          <w:rFonts w:ascii="Times New Roman" w:eastAsia="Times New Roman" w:hAnsi="Times New Roman" w:cs="Times New Roman"/>
          <w:i/>
          <w:iCs/>
          <w:color w:val="1111EE"/>
          <w:sz w:val="29"/>
          <w:lang w:eastAsia="ru-RU"/>
        </w:rPr>
        <w:lastRenderedPageBreak/>
        <w:t>закон </w:t>
      </w:r>
      <w:hyperlink r:id="rId982" w:tgtFrame="contents" w:history="1">
        <w:r w:rsidRPr="00C770E0">
          <w:rPr>
            <w:rFonts w:ascii="Times New Roman" w:eastAsia="Times New Roman" w:hAnsi="Times New Roman" w:cs="Times New Roman"/>
            <w:color w:val="1C1CD6"/>
            <w:sz w:val="29"/>
            <w:u w:val="single"/>
            <w:lang w:eastAsia="ru-RU"/>
          </w:rPr>
          <w:t>от 27.12.2018 № 502-ФЗ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98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7</w:t>
      </w:r>
      <w:r w:rsidRPr="00C770E0">
        <w:rPr>
          <w:rFonts w:ascii="Times New Roman" w:eastAsia="Times New Roman" w:hAnsi="Times New Roman" w:cs="Times New Roman"/>
          <w:color w:val="333333"/>
          <w:sz w:val="17"/>
          <w:lang w:eastAsia="ru-RU"/>
        </w:rPr>
        <w:t>3</w:t>
      </w:r>
      <w:r w:rsidRPr="00C770E0">
        <w:rPr>
          <w:rFonts w:ascii="Times New Roman" w:eastAsia="Times New Roman" w:hAnsi="Times New Roman" w:cs="Times New Roman"/>
          <w:color w:val="333333"/>
          <w:sz w:val="29"/>
          <w:szCs w:val="29"/>
          <w:lang w:eastAsia="ru-RU"/>
        </w:rPr>
        <w:t>. Предусмотренное частями 7 и 7</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настоящей статьи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в соответствии с настоящим Федеральным законом,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w:t>
      </w:r>
      <w:r w:rsidRPr="00C770E0">
        <w:rPr>
          <w:rFonts w:ascii="Times New Roman" w:eastAsia="Times New Roman" w:hAnsi="Times New Roman" w:cs="Times New Roman"/>
          <w:color w:val="1111EE"/>
          <w:sz w:val="29"/>
          <w:lang w:eastAsia="ru-RU"/>
        </w:rPr>
        <w:t>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w:t>
      </w:r>
      <w:r w:rsidRPr="00C770E0">
        <w:rPr>
          <w:rFonts w:ascii="Times New Roman" w:eastAsia="Times New Roman" w:hAnsi="Times New Roman" w:cs="Times New Roman"/>
          <w:color w:val="333333"/>
          <w:sz w:val="29"/>
          <w:szCs w:val="29"/>
          <w:lang w:eastAsia="ru-RU"/>
        </w:rPr>
        <w:t>.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984" w:tgtFrame="contents" w:history="1">
        <w:r w:rsidRPr="00C770E0">
          <w:rPr>
            <w:rFonts w:ascii="Times New Roman" w:eastAsia="Times New Roman" w:hAnsi="Times New Roman" w:cs="Times New Roman"/>
            <w:color w:val="1C1CD6"/>
            <w:sz w:val="29"/>
            <w:u w:val="single"/>
            <w:lang w:eastAsia="ru-RU"/>
          </w:rPr>
          <w:t>от 27.12.2018 № 502-ФЗ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985" w:tgtFrame="contents" w:history="1">
        <w:r w:rsidRPr="00C770E0">
          <w:rPr>
            <w:rFonts w:ascii="Times New Roman" w:eastAsia="Times New Roman" w:hAnsi="Times New Roman" w:cs="Times New Roman"/>
            <w:color w:val="1C1CD6"/>
            <w:sz w:val="29"/>
            <w:u w:val="single"/>
            <w:lang w:eastAsia="ru-RU"/>
          </w:rPr>
          <w:t>от 24.04.2020 № 124-ФЗ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8. Положения настоящего Федерального закона об обеспечении исполнения контракта</w:t>
      </w:r>
      <w:r w:rsidRPr="00C770E0">
        <w:rPr>
          <w:rFonts w:ascii="Times New Roman" w:eastAsia="Times New Roman" w:hAnsi="Times New Roman" w:cs="Times New Roman"/>
          <w:color w:val="1111EE"/>
          <w:sz w:val="29"/>
          <w:lang w:eastAsia="ru-RU"/>
        </w:rPr>
        <w:t>, включая положения о предоставлении такого обеспечения с учетом положений статьи 37 настоящего Федерального закона, об обеспечении гарантийных обязательств </w:t>
      </w:r>
      <w:r w:rsidRPr="00C770E0">
        <w:rPr>
          <w:rFonts w:ascii="Times New Roman" w:eastAsia="Times New Roman" w:hAnsi="Times New Roman" w:cs="Times New Roman"/>
          <w:color w:val="333333"/>
          <w:sz w:val="29"/>
          <w:szCs w:val="29"/>
          <w:lang w:eastAsia="ru-RU"/>
        </w:rPr>
        <w:t>не применяются в случае:</w:t>
      </w:r>
      <w:r w:rsidRPr="00C770E0">
        <w:rPr>
          <w:rFonts w:ascii="Times New Roman" w:eastAsia="Times New Roman" w:hAnsi="Times New Roman" w:cs="Times New Roman"/>
          <w:i/>
          <w:iCs/>
          <w:color w:val="1111EE"/>
          <w:sz w:val="29"/>
          <w:lang w:eastAsia="ru-RU"/>
        </w:rPr>
        <w:t> (В редакции федеральных законов </w:t>
      </w:r>
      <w:hyperlink r:id="rId986"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 </w:t>
      </w:r>
      <w:hyperlink r:id="rId987" w:tgtFrame="contents" w:history="1">
        <w:r w:rsidRPr="00C770E0">
          <w:rPr>
            <w:rFonts w:ascii="Times New Roman" w:eastAsia="Times New Roman" w:hAnsi="Times New Roman" w:cs="Times New Roman"/>
            <w:color w:val="1C1CD6"/>
            <w:sz w:val="29"/>
            <w:u w:val="single"/>
            <w:lang w:eastAsia="ru-RU"/>
          </w:rPr>
          <w:t>от 01.04.2020 № 98-ФЗ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заключения контракта с участником закупки, который является казенным учреждением; </w:t>
      </w:r>
      <w:r w:rsidRPr="00C770E0">
        <w:rPr>
          <w:rFonts w:ascii="Times New Roman" w:eastAsia="Times New Roman" w:hAnsi="Times New Roman" w:cs="Times New Roman"/>
          <w:i/>
          <w:iCs/>
          <w:color w:val="1111EE"/>
          <w:sz w:val="29"/>
          <w:lang w:eastAsia="ru-RU"/>
        </w:rPr>
        <w:t>(В редакции Федерального закона </w:t>
      </w:r>
      <w:hyperlink r:id="rId988"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осуществления закупки услуги по предоставлению кредита;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заключения бюджетным учреждением, государственным, муниципальным унитарными предприятиями контракта, предметом которого является выдача </w:t>
      </w:r>
      <w:r w:rsidRPr="00C770E0">
        <w:rPr>
          <w:rFonts w:ascii="Times New Roman" w:eastAsia="Times New Roman" w:hAnsi="Times New Roman" w:cs="Times New Roman"/>
          <w:color w:val="1111EE"/>
          <w:sz w:val="29"/>
          <w:lang w:eastAsia="ru-RU"/>
        </w:rPr>
        <w:t>независимой </w:t>
      </w:r>
      <w:r w:rsidRPr="00C770E0">
        <w:rPr>
          <w:rFonts w:ascii="Times New Roman" w:eastAsia="Times New Roman" w:hAnsi="Times New Roman" w:cs="Times New Roman"/>
          <w:color w:val="333333"/>
          <w:sz w:val="29"/>
          <w:szCs w:val="29"/>
          <w:lang w:eastAsia="ru-RU"/>
        </w:rPr>
        <w:t>гарантии.</w:t>
      </w:r>
      <w:r w:rsidRPr="00C770E0">
        <w:rPr>
          <w:rFonts w:ascii="Times New Roman" w:eastAsia="Times New Roman" w:hAnsi="Times New Roman" w:cs="Times New Roman"/>
          <w:i/>
          <w:iCs/>
          <w:color w:val="1111EE"/>
          <w:sz w:val="29"/>
          <w:lang w:eastAsia="ru-RU"/>
        </w:rPr>
        <w:t> (В редакции федеральных законов </w:t>
      </w:r>
      <w:hyperlink r:id="rId989" w:tgtFrame="contents" w:history="1">
        <w:r w:rsidRPr="00C770E0">
          <w:rPr>
            <w:rFonts w:ascii="Times New Roman" w:eastAsia="Times New Roman" w:hAnsi="Times New Roman" w:cs="Times New Roman"/>
            <w:color w:val="1C1CD6"/>
            <w:sz w:val="29"/>
            <w:u w:val="single"/>
            <w:lang w:eastAsia="ru-RU"/>
          </w:rPr>
          <w:t>от 03.07.2016 № 321-ФЗ</w:t>
        </w:r>
      </w:hyperlink>
      <w:r w:rsidRPr="00C770E0">
        <w:rPr>
          <w:rFonts w:ascii="Times New Roman" w:eastAsia="Times New Roman" w:hAnsi="Times New Roman" w:cs="Times New Roman"/>
          <w:i/>
          <w:iCs/>
          <w:color w:val="1111EE"/>
          <w:sz w:val="29"/>
          <w:lang w:eastAsia="ru-RU"/>
        </w:rPr>
        <w:t>, </w:t>
      </w:r>
      <w:hyperlink r:id="rId99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(Часть в редакции Федерального закона </w:t>
      </w:r>
      <w:hyperlink r:id="rId991"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8</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xml:space="preserve">.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настоящего Федерального закона, освобождается от предоставления обеспечения исполнения контракта, в том числе с учетом положений статьи 37 настоящего Федерального закона, от обеспечения гарантийных обязательств в случае </w:t>
      </w:r>
      <w:r w:rsidRPr="00C770E0">
        <w:rPr>
          <w:rFonts w:ascii="Times New Roman" w:eastAsia="Times New Roman" w:hAnsi="Times New Roman" w:cs="Times New Roman"/>
          <w:color w:val="1111EE"/>
          <w:sz w:val="29"/>
          <w:lang w:eastAsia="ru-RU"/>
        </w:rPr>
        <w:lastRenderedPageBreak/>
        <w:t>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992"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 (В редакции федеральных законов </w:t>
      </w:r>
      <w:hyperlink r:id="rId993" w:tgtFrame="contents" w:history="1">
        <w:r w:rsidRPr="00C770E0">
          <w:rPr>
            <w:rFonts w:ascii="Times New Roman" w:eastAsia="Times New Roman" w:hAnsi="Times New Roman" w:cs="Times New Roman"/>
            <w:color w:val="1C1CD6"/>
            <w:sz w:val="29"/>
            <w:u w:val="single"/>
            <w:lang w:eastAsia="ru-RU"/>
          </w:rPr>
          <w:t>от 01.04.2020 № 98-ФЗ</w:t>
        </w:r>
      </w:hyperlink>
      <w:r w:rsidRPr="00C770E0">
        <w:rPr>
          <w:rFonts w:ascii="Times New Roman" w:eastAsia="Times New Roman" w:hAnsi="Times New Roman" w:cs="Times New Roman"/>
          <w:i/>
          <w:iCs/>
          <w:color w:val="1111EE"/>
          <w:sz w:val="29"/>
          <w:lang w:eastAsia="ru-RU"/>
        </w:rPr>
        <w:t>, </w:t>
      </w:r>
      <w:hyperlink r:id="rId994"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9. 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995"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10. Особенности предусмотренного настоящей статьей обеспечения исполнения контракта в сфере государственного оборонного заказа могут быть установлены Федеральным законом </w:t>
      </w:r>
      <w:hyperlink r:id="rId996" w:tgtFrame="contents" w:history="1">
        <w:r w:rsidRPr="00C770E0">
          <w:rPr>
            <w:rFonts w:ascii="Times New Roman" w:eastAsia="Times New Roman" w:hAnsi="Times New Roman" w:cs="Times New Roman"/>
            <w:color w:val="1111EE"/>
            <w:sz w:val="29"/>
            <w:u w:val="single"/>
            <w:lang w:eastAsia="ru-RU"/>
          </w:rPr>
          <w:t>от 29 декабря 2012 года № 275-ФЗ</w:t>
        </w:r>
      </w:hyperlink>
      <w:r w:rsidRPr="00C770E0">
        <w:rPr>
          <w:rFonts w:ascii="Times New Roman" w:eastAsia="Times New Roman" w:hAnsi="Times New Roman" w:cs="Times New Roman"/>
          <w:color w:val="333333"/>
          <w:sz w:val="29"/>
          <w:szCs w:val="29"/>
          <w:lang w:eastAsia="ru-RU"/>
        </w:rPr>
        <w:t> "О государственном оборонном заказе".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11. В 2015 и 2016 годах заказчик осуществляет реструктуризацию задолженностей коммерческих банков, возникшую в связи с предъявлением требований к исполнению банковских гарантий, предоставленных в качестве обеспечения исполнения контрактов (включая государственные контракты, муниципальные контракты, гражданско-правовые договоры бюджетных учреждений на поставки товаров, выполнение работ, оказание услуг для нужд заказчиков, заключенные до дня вступления в силу настоящего Федерального закона), в порядке и на условиях, которые установлены Правительством Российской Федерации.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997" w:tgtFrame="contents" w:history="1">
        <w:r w:rsidRPr="00C770E0">
          <w:rPr>
            <w:rFonts w:ascii="Times New Roman" w:eastAsia="Times New Roman" w:hAnsi="Times New Roman" w:cs="Times New Roman"/>
            <w:color w:val="1C1CD6"/>
            <w:sz w:val="29"/>
            <w:u w:val="single"/>
            <w:lang w:eastAsia="ru-RU"/>
          </w:rPr>
          <w:t>от 31.12.2014 № 498-ФЗ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998" w:tgtFrame="contents" w:history="1">
        <w:r w:rsidRPr="00C770E0">
          <w:rPr>
            <w:rFonts w:ascii="Times New Roman" w:eastAsia="Times New Roman" w:hAnsi="Times New Roman" w:cs="Times New Roman"/>
            <w:color w:val="1C1CD6"/>
            <w:sz w:val="29"/>
            <w:u w:val="single"/>
            <w:lang w:eastAsia="ru-RU"/>
          </w:rPr>
          <w:t>от 29.12.2015 № 390-ФЗ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Глава 4. Мониторинг закупок и аудит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97. Мониторинг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Мониторинг закупок представляет собой систему наблюдений в сфере закупок, осуществляемых на постоянной основе посредством сбора, обобщения, систематизации и оценки информации об осуществлении закупок, в том числе реализации планов-графиков.</w:t>
      </w:r>
      <w:r w:rsidRPr="00C770E0">
        <w:rPr>
          <w:rFonts w:ascii="Times New Roman" w:eastAsia="Times New Roman" w:hAnsi="Times New Roman" w:cs="Times New Roman"/>
          <w:i/>
          <w:iCs/>
          <w:color w:val="1111EE"/>
          <w:sz w:val="29"/>
          <w:lang w:eastAsia="ru-RU"/>
        </w:rPr>
        <w:t> (В редакции Федерального закона </w:t>
      </w:r>
      <w:hyperlink r:id="rId999"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2. 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1000"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Мониторинг закупок осуществляется с использованием единой информационной системы и на основе содержащейся в ней информации.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Мониторинг закупок для обеспечения государственных и муниципальных нужд обеспечивается федеральным органом исполнительной власти по регулированию контрактной системы в сфере закупок в порядке, установленном Правительством Российской Федерации. </w:t>
      </w:r>
      <w:r w:rsidRPr="00C770E0">
        <w:rPr>
          <w:rFonts w:ascii="Times New Roman" w:eastAsia="Times New Roman" w:hAnsi="Times New Roman" w:cs="Times New Roman"/>
          <w:i/>
          <w:iCs/>
          <w:color w:val="1111EE"/>
          <w:sz w:val="29"/>
          <w:lang w:eastAsia="ru-RU"/>
        </w:rPr>
        <w:t>(В редакции Федерального закона </w:t>
      </w:r>
      <w:hyperlink r:id="rId1001"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Результаты мониторинга закупок по итогам каждого года оформляются в виде сводного аналитического отчета, который представляется федеральным органом исполнительной власти по регулированию контрактной системы в сфере закупок в Правительство Российской Федерации. Требования к содержанию и порядку подготовки сводного аналитического отчета, а также сроки подготовки указанного отчета определяются Правительством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В сводном аналитическом отчете дается оценка эффективности </w:t>
      </w:r>
      <w:r w:rsidRPr="00C770E0">
        <w:rPr>
          <w:rFonts w:ascii="Times New Roman" w:eastAsia="Times New Roman" w:hAnsi="Times New Roman" w:cs="Times New Roman"/>
          <w:color w:val="1111EE"/>
          <w:sz w:val="29"/>
          <w:lang w:eastAsia="ru-RU"/>
        </w:rPr>
        <w:t>осуществления закупок товара, работы, услуги для </w:t>
      </w:r>
      <w:r w:rsidRPr="00C770E0">
        <w:rPr>
          <w:rFonts w:ascii="Times New Roman" w:eastAsia="Times New Roman" w:hAnsi="Times New Roman" w:cs="Times New Roman"/>
          <w:color w:val="333333"/>
          <w:sz w:val="29"/>
          <w:szCs w:val="29"/>
          <w:lang w:eastAsia="ru-RU"/>
        </w:rPr>
        <w:t>обеспечения государственных и муниципальных нужд, а также определяются меры по совершенствованию законодательства Российской Федерации и иных нормативных правовых актов о контрактной системе в сфере закупок.</w:t>
      </w:r>
      <w:r w:rsidRPr="00C770E0">
        <w:rPr>
          <w:rFonts w:ascii="Times New Roman" w:eastAsia="Times New Roman" w:hAnsi="Times New Roman" w:cs="Times New Roman"/>
          <w:i/>
          <w:iCs/>
          <w:color w:val="1111EE"/>
          <w:sz w:val="29"/>
          <w:lang w:eastAsia="ru-RU"/>
        </w:rPr>
        <w:t> (В редакции Федерального закона </w:t>
      </w:r>
      <w:hyperlink r:id="rId1002"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7. Сводный аналитический отчет подлежит размещению в единой информационной системе.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8. В соответствии с актами высших исполнительных органов государственной власти субъектов Российской Федерации, местных администраций органами исполнительной власти субъектов Российской Федерации по регулированию контрактной системы в сфере закупок, органами местного самоуправления может осуществляться мониторинг закупок для обеспечения соответственно нужд субъектов Российской Федерации и муниципальных нужд. </w:t>
      </w:r>
      <w:r w:rsidRPr="00C770E0">
        <w:rPr>
          <w:rFonts w:ascii="Times New Roman" w:eastAsia="Times New Roman" w:hAnsi="Times New Roman" w:cs="Times New Roman"/>
          <w:i/>
          <w:iCs/>
          <w:color w:val="1111EE"/>
          <w:sz w:val="29"/>
          <w:lang w:eastAsia="ru-RU"/>
        </w:rPr>
        <w:t>(В редакции Федерального закона </w:t>
      </w:r>
      <w:hyperlink r:id="rId1003"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9. Порядок использования единой информационной системы для целей мониторинга закупок устанавливается с учетом порядка функционирования единой информационной системы, установленного в соответствии с частью 2 статьи 4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10. 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1004"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98. Аудит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Аудит в сфере закупок осуществляется Счетной палатой Российской Федерации, контрольно-счетными органами субъектов Российской Федерации, образованными законодательными (представительными) органами государственной власти субъектов Российской Федерации, и контрольно-счетными органами муниципальных образований (в случае, если такие органы образованы в муниципальных образованиях), образованными представительными органами муниципальных образований.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Органы, указанные в части 1 настоящей статьи (далее - органы аудита в сфере закупок), в пределах своих полномочий осуществляют анализ и оценку результатов закупок, достижения целей осуществления закупок.</w:t>
      </w:r>
      <w:r w:rsidRPr="00C770E0">
        <w:rPr>
          <w:rFonts w:ascii="Times New Roman" w:eastAsia="Times New Roman" w:hAnsi="Times New Roman" w:cs="Times New Roman"/>
          <w:i/>
          <w:iCs/>
          <w:color w:val="1111EE"/>
          <w:sz w:val="29"/>
          <w:lang w:eastAsia="ru-RU"/>
        </w:rPr>
        <w:t> (В редакции Федерального закона </w:t>
      </w:r>
      <w:hyperlink r:id="rId1005" w:tgtFrame="contents" w:history="1">
        <w:r w:rsidRPr="00C770E0">
          <w:rPr>
            <w:rFonts w:ascii="Times New Roman" w:eastAsia="Times New Roman" w:hAnsi="Times New Roman" w:cs="Times New Roman"/>
            <w:color w:val="1C1CD6"/>
            <w:sz w:val="29"/>
            <w:u w:val="single"/>
            <w:lang w:eastAsia="ru-RU"/>
          </w:rPr>
          <w:t>от 27.06.2019 № 152-ФЗ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Для достижения целей, указанных в части 2 настоящей статьи, органы аудита в сфере закупок осуществляют экспертно-аналитическую, информационную и иную деятельность посредством проверки, анализа и оценки информации о законности, целесообразности, об обоснованности, о своевременности, об эффективности и о результативности расходов на закупки по планируемым к заключению, заключенным и исполненным контрактам.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Органы аудита в сфере закупок обобщают результаты осуществления деятельности, указанной в части 3 настоящей статьи, в том числе устанавливают причины выявленных отклонений, нарушений и недостатков, подготавливают предложения, направленные на их устранение и на совершенствование контрактной системы в сфере закупок, систематизируют информацию о реализации указанных предложений и размещают в единой информационной системе обобщенную информацию о таких результатах.</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Глава 5. Контроль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99. Контроль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В соответствии с настоящим Федеральным законом и иными нормативными правовыми актами, правовыми актами, определяющими функции и полномочия государственных органов и муниципальных органов, контроль в сфере закупок осуществляют следующие органы контроля в пределах их полномочий: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1) федеральный орган исполнительной власти, уполномоченный на осуществление контроля в сфере закупок, контрольный орган в сфере </w:t>
      </w:r>
      <w:r w:rsidRPr="00C770E0">
        <w:rPr>
          <w:rFonts w:ascii="Times New Roman" w:eastAsia="Times New Roman" w:hAnsi="Times New Roman" w:cs="Times New Roman"/>
          <w:color w:val="333333"/>
          <w:sz w:val="29"/>
          <w:szCs w:val="29"/>
          <w:lang w:eastAsia="ru-RU"/>
        </w:rPr>
        <w:lastRenderedPageBreak/>
        <w:t>государственного оборонного заказа, органы исполнительной власти субъекта Российской Федерации, органы местного самоуправления муниципального района, органы местного самоуправления городского округа, уполномоченные на осуществление контроля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федеральный орган исполнительной власти, осуществляющий правоприменительные функции по </w:t>
      </w:r>
      <w:r w:rsidRPr="00C770E0">
        <w:rPr>
          <w:rFonts w:ascii="Times New Roman" w:eastAsia="Times New Roman" w:hAnsi="Times New Roman" w:cs="Times New Roman"/>
          <w:color w:val="1111EE"/>
          <w:sz w:val="29"/>
          <w:lang w:eastAsia="ru-RU"/>
        </w:rPr>
        <w:t>казначейскому </w:t>
      </w:r>
      <w:r w:rsidRPr="00C770E0">
        <w:rPr>
          <w:rFonts w:ascii="Times New Roman" w:eastAsia="Times New Roman" w:hAnsi="Times New Roman" w:cs="Times New Roman"/>
          <w:color w:val="333333"/>
          <w:sz w:val="29"/>
          <w:szCs w:val="29"/>
          <w:lang w:eastAsia="ru-RU"/>
        </w:rPr>
        <w:t>обслуживанию исполнения бюджетов бюджетной системы Российской Федерации, </w:t>
      </w:r>
      <w:r w:rsidRPr="00C770E0">
        <w:rPr>
          <w:rFonts w:ascii="Times New Roman" w:eastAsia="Times New Roman" w:hAnsi="Times New Roman" w:cs="Times New Roman"/>
          <w:color w:val="1111EE"/>
          <w:sz w:val="29"/>
          <w:lang w:eastAsia="ru-RU"/>
        </w:rPr>
        <w:t>федеральный орган исполнительной власти, определенный Правительством Российской Федерации в соответствии с частью 6 статьи 4 настоящего Федерального закона, </w:t>
      </w:r>
      <w:r w:rsidRPr="00C770E0">
        <w:rPr>
          <w:rFonts w:ascii="Times New Roman" w:eastAsia="Times New Roman" w:hAnsi="Times New Roman" w:cs="Times New Roman"/>
          <w:color w:val="333333"/>
          <w:sz w:val="29"/>
          <w:szCs w:val="29"/>
          <w:lang w:eastAsia="ru-RU"/>
        </w:rPr>
        <w:t>финансовые органы субъектов Российской Федерации и муниципальных образований, органы управления государственными внебюджетными фондами;</w:t>
      </w:r>
      <w:r w:rsidRPr="00C770E0">
        <w:rPr>
          <w:rFonts w:ascii="Times New Roman" w:eastAsia="Times New Roman" w:hAnsi="Times New Roman" w:cs="Times New Roman"/>
          <w:i/>
          <w:iCs/>
          <w:color w:val="1111EE"/>
          <w:sz w:val="29"/>
          <w:lang w:eastAsia="ru-RU"/>
        </w:rPr>
        <w:t> (В редакции федеральных законов </w:t>
      </w:r>
      <w:hyperlink r:id="rId1006"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 </w:t>
      </w:r>
      <w:hyperlink r:id="rId1007" w:tgtFrame="contents" w:history="1">
        <w:r w:rsidRPr="00C770E0">
          <w:rPr>
            <w:rFonts w:ascii="Times New Roman" w:eastAsia="Times New Roman" w:hAnsi="Times New Roman" w:cs="Times New Roman"/>
            <w:color w:val="1C1CD6"/>
            <w:sz w:val="29"/>
            <w:u w:val="single"/>
            <w:lang w:eastAsia="ru-RU"/>
          </w:rPr>
          <w:t>от 24.02.2021 № 20-ФЗ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органы внутреннего государственного (муниципального) финансового контроля, определенные в соответствии с </w:t>
      </w:r>
      <w:hyperlink r:id="rId1008" w:tgtFrame="contents" w:history="1">
        <w:r w:rsidRPr="00C770E0">
          <w:rPr>
            <w:rFonts w:ascii="Times New Roman" w:eastAsia="Times New Roman" w:hAnsi="Times New Roman" w:cs="Times New Roman"/>
            <w:color w:val="1111EE"/>
            <w:sz w:val="29"/>
            <w:u w:val="single"/>
            <w:lang w:eastAsia="ru-RU"/>
          </w:rPr>
          <w:t>Бюджетным кодексом Российской Федерации</w:t>
        </w:r>
      </w:hyperlink>
      <w:r w:rsidRPr="00C770E0">
        <w:rPr>
          <w:rFonts w:ascii="Times New Roman" w:eastAsia="Times New Roman" w:hAnsi="Times New Roman" w:cs="Times New Roman"/>
          <w:color w:val="333333"/>
          <w:sz w:val="29"/>
          <w:szCs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Не допускается возлагать на органы контроля, указанные в части 1 настоящей статьи, полномочия, предусмотренные статьей 26 настоящего Федерального закона, за исключением органов контроля, осуществляющих такие полномочия в соответствии с частями 2, 5 указанной статьи, а также органов местного самоуправления муниципального района или городского округа, уполномоченных на осуществление контроля в сфере закупок.</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1009" w:tgtFrame="contents" w:history="1">
        <w:r w:rsidRPr="00C770E0">
          <w:rPr>
            <w:rFonts w:ascii="Times New Roman" w:eastAsia="Times New Roman" w:hAnsi="Times New Roman" w:cs="Times New Roman"/>
            <w:color w:val="1C1CD6"/>
            <w:sz w:val="29"/>
            <w:u w:val="single"/>
            <w:lang w:eastAsia="ru-RU"/>
          </w:rPr>
          <w:t>от 01.04.2019 № 50-ФЗ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w:t>
      </w:r>
      <w:r w:rsidRPr="00C770E0">
        <w:rPr>
          <w:rFonts w:ascii="Times New Roman" w:eastAsia="Times New Roman" w:hAnsi="Times New Roman" w:cs="Times New Roman"/>
          <w:color w:val="0000AF"/>
          <w:sz w:val="17"/>
          <w:lang w:eastAsia="ru-RU"/>
        </w:rPr>
        <w:t>2</w:t>
      </w:r>
      <w:r w:rsidRPr="00C770E0">
        <w:rPr>
          <w:rFonts w:ascii="Times New Roman" w:eastAsia="Times New Roman" w:hAnsi="Times New Roman" w:cs="Times New Roman"/>
          <w:color w:val="1111EE"/>
          <w:sz w:val="29"/>
          <w:lang w:eastAsia="ru-RU"/>
        </w:rPr>
        <w:t>. В случае возложения на органы контроля, указанные в части 1 настоящей статьи, полномочий в соответствии с частями 2, 5 статьи 26 настоящего Федерального закона либо возложения на орган местного самоуправления муниципального района или орган местного самоуправления городского округа, уполномоченные на осуществление контроля в сфере закупок, полномочий, предусмотренных статьей 26 настоящего Федерального закона, не допускается возложение на одно должностное лицо такого органа обязанностей по осуществлению полномочий на планирование закупок, определение поставщиков (подрядчиков, исполнителей), заключение государственных и муниципальных контрактов, их исполнение, в том числе на приемку поставленных товаров, выполненных работ (их результатов), оказанных услуг, обеспечение их оплаты, и обязанностей по осуществлению контроля в отношении таких закупок</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1010" w:tgtFrame="contents" w:history="1">
        <w:r w:rsidRPr="00C770E0">
          <w:rPr>
            <w:rFonts w:ascii="Times New Roman" w:eastAsia="Times New Roman" w:hAnsi="Times New Roman" w:cs="Times New Roman"/>
            <w:color w:val="1C1CD6"/>
            <w:sz w:val="29"/>
            <w:u w:val="single"/>
            <w:lang w:eastAsia="ru-RU"/>
          </w:rPr>
          <w:t>от 01.04.2019 № 50-ФЗ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2. Контроль в сфере закупок органами контроля, указанными в пункте 1 части 1 настоящей статьи, осуществляется в отношении заказчиков, контрактных служб, контрактных управляющих, комиссий по </w:t>
      </w:r>
      <w:r w:rsidRPr="00C770E0">
        <w:rPr>
          <w:rFonts w:ascii="Times New Roman" w:eastAsia="Times New Roman" w:hAnsi="Times New Roman" w:cs="Times New Roman"/>
          <w:color w:val="1111EE"/>
          <w:sz w:val="29"/>
          <w:lang w:eastAsia="ru-RU"/>
        </w:rPr>
        <w:lastRenderedPageBreak/>
        <w:t>осуществлению закупок и их членов, уполномоченных органов, уполномоченных учреждений, специализированных организаций, операторов электронных площадок, операторов специализированных электронных площадок, банков, государственной корпорации "ВЭБ.РФ", региональных гарантийных организаций при осуществлении такими банками, корпорацией, гарантийными организациями действий, предусмотренных настоящим Федеральным законом (далее - субъекты контроля), в соответствии с порядком, установленным Правительством Российской Федерации. Такой порядок предусматривает, в частности:</w:t>
      </w:r>
      <w:r w:rsidRPr="00C770E0">
        <w:rPr>
          <w:rFonts w:ascii="Times New Roman" w:eastAsia="Times New Roman" w:hAnsi="Times New Roman" w:cs="Times New Roman"/>
          <w:i/>
          <w:iCs/>
          <w:color w:val="1111EE"/>
          <w:sz w:val="29"/>
          <w:lang w:eastAsia="ru-RU"/>
        </w:rPr>
        <w:t> (В редакции Федерального закона </w:t>
      </w:r>
      <w:hyperlink r:id="rId101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порядок организации, предмет, форму, сроки, периодичность проведения проверок, порядок оформления результатов таких проверок. При этом при организации и осуществлении проверок учитывается отнесение субъекта контроля к определенной категории риска с учетом оценки вероятности несоблюдения соответствующих требований, установленных законодательством Российской Федерации и иными нормативными правовыми актами о контрактной системе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критерии отнесения субъекта контроля к определенной категории риска;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порядок, сроки направления и исполнения предписаний контрольных органов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перечень должностных лиц, уполномоченных на проведение проверок, их права, обязанности и ответственность;</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порядок действий контрольных органов в сфере закупок, их должностных лиц при неисполнении субъектами контроля предписаний таких органов контроля, а также при получении информации о совершении субъектами контроля действий (бездействия), содержащих признаки административного правонарушения или уголовного преступления;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порядок использования единой информационной системы, а также ведения документооборота в единой информационной системе при осуществлении контроля.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(Часть в редакции Федерального закона </w:t>
      </w:r>
      <w:hyperlink r:id="rId1012" w:tgtFrame="contents" w:history="1">
        <w:r w:rsidRPr="00C770E0">
          <w:rPr>
            <w:rFonts w:ascii="Times New Roman" w:eastAsia="Times New Roman" w:hAnsi="Times New Roman" w:cs="Times New Roman"/>
            <w:color w:val="1C1CD6"/>
            <w:sz w:val="29"/>
            <w:u w:val="single"/>
            <w:lang w:eastAsia="ru-RU"/>
          </w:rPr>
          <w:t>от 01.04.2019 № 50-ФЗ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Контроль в сфере закупок, за исключением контроля, предусмотренного частями 5, 8 и 10 настоящей статьи, с учетом части 4 настоящей статьи осуществляется: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федеральным органом исполнительной власти, уполномоченным на осуществление контроля в сфере закупок, путем проведения: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a) плановых проверок в отношении </w:t>
      </w:r>
      <w:r w:rsidRPr="00C770E0">
        <w:rPr>
          <w:rFonts w:ascii="Times New Roman" w:eastAsia="Times New Roman" w:hAnsi="Times New Roman" w:cs="Times New Roman"/>
          <w:color w:val="1111EE"/>
          <w:sz w:val="29"/>
          <w:lang w:eastAsia="ru-RU"/>
        </w:rPr>
        <w:t xml:space="preserve">субъектов контроля (за исключением банков, государственной корпорации "ВЭБ.РФ", </w:t>
      </w:r>
      <w:r w:rsidRPr="00C770E0">
        <w:rPr>
          <w:rFonts w:ascii="Times New Roman" w:eastAsia="Times New Roman" w:hAnsi="Times New Roman" w:cs="Times New Roman"/>
          <w:color w:val="1111EE"/>
          <w:sz w:val="29"/>
          <w:lang w:eastAsia="ru-RU"/>
        </w:rPr>
        <w:lastRenderedPageBreak/>
        <w:t>региональных гарантийных организаций) при осуществлении</w:t>
      </w:r>
      <w:r w:rsidRPr="00C770E0">
        <w:rPr>
          <w:rFonts w:ascii="Times New Roman" w:eastAsia="Times New Roman" w:hAnsi="Times New Roman" w:cs="Times New Roman"/>
          <w:color w:val="333333"/>
          <w:sz w:val="29"/>
          <w:szCs w:val="29"/>
          <w:lang w:eastAsia="ru-RU"/>
        </w:rPr>
        <w:t> закупок для обеспечения федеральных нужд, в отношении операторов электронных площадок, операторов специализированных электронных площадок;</w:t>
      </w:r>
      <w:r w:rsidRPr="00C770E0">
        <w:rPr>
          <w:rFonts w:ascii="Times New Roman" w:eastAsia="Times New Roman" w:hAnsi="Times New Roman" w:cs="Times New Roman"/>
          <w:i/>
          <w:iCs/>
          <w:color w:val="1111EE"/>
          <w:sz w:val="29"/>
          <w:lang w:eastAsia="ru-RU"/>
        </w:rPr>
        <w:t> (В редакции федеральных законов </w:t>
      </w:r>
      <w:hyperlink r:id="rId1013"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w:t>
      </w:r>
      <w:hyperlink r:id="rId1014"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б) внеплановых проверок в отношении субъектов контроля;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органом исполнительной власти субъекта Российской Федерации, уполномоченным на осуществление контроля в сфере закупок, путем проведения: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a) плановых проверок в отношении </w:t>
      </w:r>
      <w:r w:rsidRPr="00C770E0">
        <w:rPr>
          <w:rFonts w:ascii="Times New Roman" w:eastAsia="Times New Roman" w:hAnsi="Times New Roman" w:cs="Times New Roman"/>
          <w:color w:val="1111EE"/>
          <w:sz w:val="29"/>
          <w:lang w:eastAsia="ru-RU"/>
        </w:rPr>
        <w:t>субъектов контроля (за исключением банков, государственной корпорации "ВЭБ.РФ", региональных гарантийных организаций) при осуществлении</w:t>
      </w:r>
      <w:r w:rsidRPr="00C770E0">
        <w:rPr>
          <w:rFonts w:ascii="Times New Roman" w:eastAsia="Times New Roman" w:hAnsi="Times New Roman" w:cs="Times New Roman"/>
          <w:color w:val="333333"/>
          <w:sz w:val="29"/>
          <w:szCs w:val="29"/>
          <w:lang w:eastAsia="ru-RU"/>
        </w:rPr>
        <w:t> закупок для обеспечения нужд субъекта Российской Федерации;</w:t>
      </w:r>
      <w:r w:rsidRPr="00C770E0">
        <w:rPr>
          <w:rFonts w:ascii="Times New Roman" w:eastAsia="Times New Roman" w:hAnsi="Times New Roman" w:cs="Times New Roman"/>
          <w:i/>
          <w:iCs/>
          <w:color w:val="1111EE"/>
          <w:sz w:val="29"/>
          <w:lang w:eastAsia="ru-RU"/>
        </w:rPr>
        <w:t> (В редакции Федерального закона </w:t>
      </w:r>
      <w:hyperlink r:id="rId1015"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б) внеплановых проверок в отношении </w:t>
      </w:r>
      <w:r w:rsidRPr="00C770E0">
        <w:rPr>
          <w:rFonts w:ascii="Times New Roman" w:eastAsia="Times New Roman" w:hAnsi="Times New Roman" w:cs="Times New Roman"/>
          <w:color w:val="1111EE"/>
          <w:sz w:val="29"/>
          <w:lang w:eastAsia="ru-RU"/>
        </w:rPr>
        <w:t>субъектов контроля при осуществлении</w:t>
      </w:r>
      <w:r w:rsidRPr="00C770E0">
        <w:rPr>
          <w:rFonts w:ascii="Times New Roman" w:eastAsia="Times New Roman" w:hAnsi="Times New Roman" w:cs="Times New Roman"/>
          <w:color w:val="333333"/>
          <w:sz w:val="29"/>
          <w:szCs w:val="29"/>
          <w:lang w:eastAsia="ru-RU"/>
        </w:rPr>
        <w:t> закупок для обеспечения нужд субъекта Российской Федерации и муниципальных нужд муниципальных образований, находящихся на территории субъекта Российской Федерации;</w:t>
      </w:r>
      <w:r w:rsidRPr="00C770E0">
        <w:rPr>
          <w:rFonts w:ascii="Times New Roman" w:eastAsia="Times New Roman" w:hAnsi="Times New Roman" w:cs="Times New Roman"/>
          <w:i/>
          <w:iCs/>
          <w:color w:val="1111EE"/>
          <w:sz w:val="29"/>
          <w:lang w:eastAsia="ru-RU"/>
        </w:rPr>
        <w:t> (В редакции Федерального закона </w:t>
      </w:r>
      <w:hyperlink r:id="rId1016"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органом местного самоуправления муниципального района или городского округа, уполномоченным на осуществление контроля в сфере закупок, путем проведения плановых </w:t>
      </w:r>
      <w:r w:rsidRPr="00C770E0">
        <w:rPr>
          <w:rFonts w:ascii="Times New Roman" w:eastAsia="Times New Roman" w:hAnsi="Times New Roman" w:cs="Times New Roman"/>
          <w:color w:val="1111EE"/>
          <w:sz w:val="29"/>
          <w:lang w:eastAsia="ru-RU"/>
        </w:rPr>
        <w:t>(за исключением плановых проверок в отношении банков, государственной корпорации "ВЭБ.РФ", региональных гарантийных организаций) и внеплановых проверок в отношении субъектов контроля при осуществлении</w:t>
      </w:r>
      <w:r w:rsidRPr="00C770E0">
        <w:rPr>
          <w:rFonts w:ascii="Times New Roman" w:eastAsia="Times New Roman" w:hAnsi="Times New Roman" w:cs="Times New Roman"/>
          <w:color w:val="333333"/>
          <w:sz w:val="29"/>
          <w:szCs w:val="29"/>
          <w:lang w:eastAsia="ru-RU"/>
        </w:rPr>
        <w:t> закупок для обеспечения муниципальных нужд.</w:t>
      </w:r>
      <w:r w:rsidRPr="00C770E0">
        <w:rPr>
          <w:rFonts w:ascii="Times New Roman" w:eastAsia="Times New Roman" w:hAnsi="Times New Roman" w:cs="Times New Roman"/>
          <w:i/>
          <w:iCs/>
          <w:color w:val="1111EE"/>
          <w:sz w:val="29"/>
          <w:lang w:eastAsia="ru-RU"/>
        </w:rPr>
        <w:t> (В редакции Федерального закона </w:t>
      </w:r>
      <w:hyperlink r:id="rId1017"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На основании соглашений между субъектами Российской Федерации и находящимися на их территориях муниципальными образованиями органы исполнительной власти субъекта Российской Федерации, уполномоченные на осуществление контроля в сфере закупок, вправе осуществлять полномочия органов местного самоуправления муниципального района, органов местного самоуправления городского округа, уполномоченных на осуществление контроля в сфере закупок.</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1018" w:tgtFrame="contents" w:history="1">
        <w:r w:rsidRPr="00C770E0">
          <w:rPr>
            <w:rFonts w:ascii="Times New Roman" w:eastAsia="Times New Roman" w:hAnsi="Times New Roman" w:cs="Times New Roman"/>
            <w:color w:val="1C1CD6"/>
            <w:sz w:val="29"/>
            <w:u w:val="single"/>
            <w:lang w:eastAsia="ru-RU"/>
          </w:rPr>
          <w:t>от 01.04.2019 № 50-ФЗ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Контроль в отношении операторов электронных площадок, операторов специализированных электронных площадок осуществляется федеральным органом исполнительной власти, уполномоченным на осуществление контроля в сфере закупок, контрольным органом в сфере государственного оборонного заказа.</w:t>
      </w:r>
      <w:r w:rsidRPr="00C770E0">
        <w:rPr>
          <w:rFonts w:ascii="Times New Roman" w:eastAsia="Times New Roman" w:hAnsi="Times New Roman" w:cs="Times New Roman"/>
          <w:i/>
          <w:iCs/>
          <w:color w:val="1111EE"/>
          <w:sz w:val="29"/>
          <w:lang w:eastAsia="ru-RU"/>
        </w:rPr>
        <w:t> (В редакции Федерального закона </w:t>
      </w:r>
      <w:hyperlink r:id="rId1019" w:tgtFrame="contents" w:history="1">
        <w:r w:rsidRPr="00C770E0">
          <w:rPr>
            <w:rFonts w:ascii="Times New Roman" w:eastAsia="Times New Roman" w:hAnsi="Times New Roman" w:cs="Times New Roman"/>
            <w:color w:val="1C1CD6"/>
            <w:sz w:val="29"/>
            <w:u w:val="single"/>
            <w:lang w:eastAsia="ru-RU"/>
          </w:rPr>
          <w:t>от 01.04.2019 № 50-ФЗ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5.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финансовые органы субъектов Российской Федерации и муниципальных образований, органы управления государственными внебюджетными фондами осуществляют контроль за:</w:t>
      </w:r>
      <w:r w:rsidRPr="00C770E0">
        <w:rPr>
          <w:rFonts w:ascii="Times New Roman" w:eastAsia="Times New Roman" w:hAnsi="Times New Roman" w:cs="Times New Roman"/>
          <w:i/>
          <w:iCs/>
          <w:color w:val="1111EE"/>
          <w:sz w:val="29"/>
          <w:lang w:eastAsia="ru-RU"/>
        </w:rPr>
        <w:t> (В редакции Федерального закона </w:t>
      </w:r>
      <w:hyperlink r:id="rId1020" w:tgtFrame="contents" w:history="1">
        <w:r w:rsidRPr="00C770E0">
          <w:rPr>
            <w:rFonts w:ascii="Times New Roman" w:eastAsia="Times New Roman" w:hAnsi="Times New Roman" w:cs="Times New Roman"/>
            <w:color w:val="1C1CD6"/>
            <w:sz w:val="29"/>
            <w:u w:val="single"/>
            <w:lang w:eastAsia="ru-RU"/>
          </w:rPr>
          <w:t>от 24.02.2021 № 20-ФЗ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непревышением объема финансового обеспечения, включенного в планы-графики, над объемом финансового обеспечения для осуществления закупок, утвержденным и доведенным до заказчика;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соответствием информации об идентификационных кодах закупок и непревышением объема финансового обеспечения для осуществления данных закупок, содержащихся в предусмотренных настоящим Федеральным законом информации и документах, не подлежащих в соответствии с настоящим Федеральным законом формированию и размещению в единой информационной системе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(Часть в редакции Федерального закона </w:t>
      </w:r>
      <w:hyperlink r:id="rId1021"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Федеральный орган исполнительной власти, определенный Правительством Российской Федерации в соответствии с частью 6 статьи 4 настоящего Федерального закона, осуществляет с использованием единой информационной системы в сфере закупок контроль за соответствием информации об идентификационных кодах закупок и непревышением объема финансового обеспечения для осуществления данных закупок, содержащихся 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извещениях об осуществлении закупок, информации, содержащейся в планах-графиках;</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протоколах определения поставщиков (подрядчиков, исполнителей), информации, содержащейся в извещениях об осуществлении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условиях проектов контрактов, направляемых в соответствии с настоящим Федеральным законом с использованием единой информационной системы участникам закупок, с которыми заключаются контракты, информации, содержащейся в протоколах определения поставщиков (подрядчиков, исполнителей).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022"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Порядок осуществления контроля, предусмотренного </w:t>
      </w:r>
      <w:r w:rsidRPr="00C770E0">
        <w:rPr>
          <w:rFonts w:ascii="Times New Roman" w:eastAsia="Times New Roman" w:hAnsi="Times New Roman" w:cs="Times New Roman"/>
          <w:color w:val="1111EE"/>
          <w:sz w:val="29"/>
          <w:lang w:eastAsia="ru-RU"/>
        </w:rPr>
        <w:t>частями 5 и 5</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333333"/>
          <w:sz w:val="29"/>
          <w:szCs w:val="29"/>
          <w:lang w:eastAsia="ru-RU"/>
        </w:rPr>
        <w:t> настоящей статьи, в том числе порядок действий органов контроля при выявлении несоответствия контролируемой информации, устанавливается Правительством Российской Федерации. В таком порядке Правительством Российской Федерации в дополнение к указанной в </w:t>
      </w:r>
      <w:r w:rsidRPr="00C770E0">
        <w:rPr>
          <w:rFonts w:ascii="Times New Roman" w:eastAsia="Times New Roman" w:hAnsi="Times New Roman" w:cs="Times New Roman"/>
          <w:color w:val="1111EE"/>
          <w:sz w:val="29"/>
          <w:lang w:eastAsia="ru-RU"/>
        </w:rPr>
        <w:t>частях 5 и 5</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333333"/>
          <w:sz w:val="29"/>
          <w:szCs w:val="29"/>
          <w:lang w:eastAsia="ru-RU"/>
        </w:rPr>
        <w:t> настоящей статьи информации </w:t>
      </w:r>
      <w:r w:rsidRPr="00C770E0">
        <w:rPr>
          <w:rFonts w:ascii="Times New Roman" w:eastAsia="Times New Roman" w:hAnsi="Times New Roman" w:cs="Times New Roman"/>
          <w:color w:val="1111EE"/>
          <w:sz w:val="29"/>
          <w:lang w:eastAsia="ru-RU"/>
        </w:rPr>
        <w:t xml:space="preserve">могут определяться иные информация и </w:t>
      </w:r>
      <w:r w:rsidRPr="00C770E0">
        <w:rPr>
          <w:rFonts w:ascii="Times New Roman" w:eastAsia="Times New Roman" w:hAnsi="Times New Roman" w:cs="Times New Roman"/>
          <w:color w:val="1111EE"/>
          <w:sz w:val="29"/>
          <w:lang w:eastAsia="ru-RU"/>
        </w:rPr>
        <w:lastRenderedPageBreak/>
        <w:t>документы, подлежащие</w:t>
      </w:r>
      <w:r w:rsidRPr="00C770E0">
        <w:rPr>
          <w:rFonts w:ascii="Times New Roman" w:eastAsia="Times New Roman" w:hAnsi="Times New Roman" w:cs="Times New Roman"/>
          <w:color w:val="333333"/>
          <w:sz w:val="29"/>
          <w:szCs w:val="29"/>
          <w:lang w:eastAsia="ru-RU"/>
        </w:rPr>
        <w:t> контролю.</w:t>
      </w:r>
      <w:r w:rsidRPr="00C770E0">
        <w:rPr>
          <w:rFonts w:ascii="Times New Roman" w:eastAsia="Times New Roman" w:hAnsi="Times New Roman" w:cs="Times New Roman"/>
          <w:i/>
          <w:iCs/>
          <w:color w:val="1111EE"/>
          <w:sz w:val="29"/>
          <w:lang w:eastAsia="ru-RU"/>
        </w:rPr>
        <w:t> (В редакции федеральных законов </w:t>
      </w:r>
      <w:hyperlink r:id="rId1023"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 </w:t>
      </w:r>
      <w:hyperlink r:id="rId1024"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7. На основании соглашений с органами управления государственными внебюджетными фондами, высшими исполнительными органами государственной власти субъектов Российской Федерации, местными администрациями полномочия соответственно органов управления государственными внебюджетными фондами, финансовых органов субъектов Российской Федерации, финансовых органов муниципальных образований на осуществление предусмотренного частью 5 настоящей статьи контроля могут быть переданы федеральному органу исполнительной власти, осуществляющему правоприменительные функции по </w:t>
      </w:r>
      <w:r w:rsidRPr="00C770E0">
        <w:rPr>
          <w:rFonts w:ascii="Times New Roman" w:eastAsia="Times New Roman" w:hAnsi="Times New Roman" w:cs="Times New Roman"/>
          <w:color w:val="1111EE"/>
          <w:sz w:val="29"/>
          <w:lang w:eastAsia="ru-RU"/>
        </w:rPr>
        <w:t>казначейскому</w:t>
      </w:r>
      <w:r w:rsidRPr="00C770E0">
        <w:rPr>
          <w:rFonts w:ascii="Times New Roman" w:eastAsia="Times New Roman" w:hAnsi="Times New Roman" w:cs="Times New Roman"/>
          <w:color w:val="333333"/>
          <w:sz w:val="29"/>
          <w:szCs w:val="29"/>
          <w:lang w:eastAsia="ru-RU"/>
        </w:rPr>
        <w:t> обслуживанию исполнения бюджетов бюджетной системы Российской Федерации.</w:t>
      </w:r>
      <w:r w:rsidRPr="00C770E0">
        <w:rPr>
          <w:rFonts w:ascii="Times New Roman" w:eastAsia="Times New Roman" w:hAnsi="Times New Roman" w:cs="Times New Roman"/>
          <w:i/>
          <w:iCs/>
          <w:color w:val="1111EE"/>
          <w:sz w:val="29"/>
          <w:lang w:eastAsia="ru-RU"/>
        </w:rPr>
        <w:t> (В редакции Федерального закона </w:t>
      </w:r>
      <w:hyperlink r:id="rId1025" w:tgtFrame="contents" w:history="1">
        <w:r w:rsidRPr="00C770E0">
          <w:rPr>
            <w:rFonts w:ascii="Times New Roman" w:eastAsia="Times New Roman" w:hAnsi="Times New Roman" w:cs="Times New Roman"/>
            <w:color w:val="1C1CD6"/>
            <w:sz w:val="29"/>
            <w:u w:val="single"/>
            <w:lang w:eastAsia="ru-RU"/>
          </w:rPr>
          <w:t>от 24.02.2021 № 20-ФЗ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8. Органы внутреннего государственного (муниципального) финансового контроля осуществляют контроль (за исключением контроля, предусмотренного частью 10 настоящей статьи) в отношении: </w:t>
      </w:r>
      <w:r w:rsidRPr="00C770E0">
        <w:rPr>
          <w:rFonts w:ascii="Times New Roman" w:eastAsia="Times New Roman" w:hAnsi="Times New Roman" w:cs="Times New Roman"/>
          <w:i/>
          <w:iCs/>
          <w:color w:val="1111EE"/>
          <w:sz w:val="29"/>
          <w:lang w:eastAsia="ru-RU"/>
        </w:rPr>
        <w:t>(В редакции Федерального закона </w:t>
      </w:r>
      <w:hyperlink r:id="rId1026"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w:t>
      </w:r>
      <w:r w:rsidRPr="00C770E0">
        <w:rPr>
          <w:rFonts w:ascii="Times New Roman" w:eastAsia="Times New Roman" w:hAnsi="Times New Roman" w:cs="Times New Roman"/>
          <w:i/>
          <w:iCs/>
          <w:color w:val="1111EE"/>
          <w:sz w:val="29"/>
          <w:lang w:eastAsia="ru-RU"/>
        </w:rPr>
        <w:t>(Пункт утратил силу - Федеральный закон </w:t>
      </w:r>
      <w:hyperlink r:id="rId1027"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соблюдения правил нормирования в сфере закупок, </w:t>
      </w:r>
      <w:r w:rsidRPr="00C770E0">
        <w:rPr>
          <w:rFonts w:ascii="Times New Roman" w:eastAsia="Times New Roman" w:hAnsi="Times New Roman" w:cs="Times New Roman"/>
          <w:color w:val="1111EE"/>
          <w:sz w:val="29"/>
          <w:lang w:eastAsia="ru-RU"/>
        </w:rPr>
        <w:t>установленных в соответствии со </w:t>
      </w:r>
      <w:r w:rsidRPr="00C770E0">
        <w:rPr>
          <w:rFonts w:ascii="Times New Roman" w:eastAsia="Times New Roman" w:hAnsi="Times New Roman" w:cs="Times New Roman"/>
          <w:color w:val="333333"/>
          <w:sz w:val="29"/>
          <w:szCs w:val="29"/>
          <w:lang w:eastAsia="ru-RU"/>
        </w:rPr>
        <w:t>статьей 19 настоящего Федерального закона;</w:t>
      </w:r>
      <w:r w:rsidRPr="00C770E0">
        <w:rPr>
          <w:rFonts w:ascii="Times New Roman" w:eastAsia="Times New Roman" w:hAnsi="Times New Roman" w:cs="Times New Roman"/>
          <w:i/>
          <w:iCs/>
          <w:color w:val="1111EE"/>
          <w:sz w:val="29"/>
          <w:lang w:eastAsia="ru-RU"/>
        </w:rPr>
        <w:t> (В редакции федеральных законов </w:t>
      </w:r>
      <w:hyperlink r:id="rId1028"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w:t>
      </w:r>
      <w:hyperlink r:id="rId1029"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w:t>
      </w:r>
      <w:r w:rsidRPr="00C770E0">
        <w:rPr>
          <w:rFonts w:ascii="Times New Roman" w:eastAsia="Times New Roman" w:hAnsi="Times New Roman" w:cs="Times New Roman"/>
          <w:color w:val="1111EE"/>
          <w:sz w:val="29"/>
          <w:lang w:eastAsia="ru-RU"/>
        </w:rPr>
        <w:t>определения и обоснования</w:t>
      </w:r>
      <w:r w:rsidRPr="00C770E0">
        <w:rPr>
          <w:rFonts w:ascii="Times New Roman" w:eastAsia="Times New Roman" w:hAnsi="Times New Roman" w:cs="Times New Roman"/>
          <w:color w:val="333333"/>
          <w:sz w:val="29"/>
          <w:szCs w:val="29"/>
          <w:lang w:eastAsia="ru-RU"/>
        </w:rPr>
        <w:t> начальной (максимальной) цены контракта, цены контракта, заключаемого с единственным поставщиком (подрядчиком, исполнителем)</w:t>
      </w:r>
      <w:r w:rsidRPr="00C770E0">
        <w:rPr>
          <w:rFonts w:ascii="Times New Roman" w:eastAsia="Times New Roman" w:hAnsi="Times New Roman" w:cs="Times New Roman"/>
          <w:color w:val="1111EE"/>
          <w:sz w:val="29"/>
          <w:lang w:eastAsia="ru-RU"/>
        </w:rPr>
        <w:t>, начальной цены единицы товара, работы, услуги, начальной суммы цен единиц товара, работы, услуги</w:t>
      </w:r>
      <w:r w:rsidRPr="00C770E0">
        <w:rPr>
          <w:rFonts w:ascii="Times New Roman" w:eastAsia="Times New Roman" w:hAnsi="Times New Roman" w:cs="Times New Roman"/>
          <w:color w:val="333333"/>
          <w:sz w:val="29"/>
          <w:szCs w:val="29"/>
          <w:lang w:eastAsia="ru-RU"/>
        </w:rPr>
        <w:t>; </w:t>
      </w:r>
      <w:r w:rsidRPr="00C770E0">
        <w:rPr>
          <w:rFonts w:ascii="Times New Roman" w:eastAsia="Times New Roman" w:hAnsi="Times New Roman" w:cs="Times New Roman"/>
          <w:i/>
          <w:iCs/>
          <w:color w:val="1111EE"/>
          <w:sz w:val="29"/>
          <w:lang w:eastAsia="ru-RU"/>
        </w:rPr>
        <w:t>(В редакции федеральных законов </w:t>
      </w:r>
      <w:hyperlink r:id="rId1030"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w:t>
      </w:r>
      <w:hyperlink r:id="rId1031" w:tgtFrame="contents" w:history="1">
        <w:r w:rsidRPr="00C770E0">
          <w:rPr>
            <w:rFonts w:ascii="Times New Roman" w:eastAsia="Times New Roman" w:hAnsi="Times New Roman" w:cs="Times New Roman"/>
            <w:color w:val="1C1CD6"/>
            <w:sz w:val="29"/>
            <w:u w:val="single"/>
            <w:lang w:eastAsia="ru-RU"/>
          </w:rPr>
          <w:t>от 01.04.2019 № 50-ФЗ</w:t>
        </w:r>
      </w:hyperlink>
      <w:r w:rsidRPr="00C770E0">
        <w:rPr>
          <w:rFonts w:ascii="Times New Roman" w:eastAsia="Times New Roman" w:hAnsi="Times New Roman" w:cs="Times New Roman"/>
          <w:i/>
          <w:iCs/>
          <w:color w:val="1111EE"/>
          <w:sz w:val="29"/>
          <w:lang w:eastAsia="ru-RU"/>
        </w:rPr>
        <w:t>, </w:t>
      </w:r>
      <w:hyperlink r:id="rId1032"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w:t>
      </w:r>
      <w:r w:rsidRPr="00C770E0">
        <w:rPr>
          <w:rFonts w:ascii="Times New Roman" w:eastAsia="Times New Roman" w:hAnsi="Times New Roman" w:cs="Times New Roman"/>
          <w:i/>
          <w:iCs/>
          <w:color w:val="1111EE"/>
          <w:sz w:val="29"/>
          <w:lang w:eastAsia="ru-RU"/>
        </w:rPr>
        <w:t>(Пункт утратил силу - Федеральный закон </w:t>
      </w:r>
      <w:hyperlink r:id="rId1033"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соблюдения предусмотренных настоящим Федеральным законом требований к исполнению, изменению контракта, а также соблюдения условий контракта, в том числе в части соответствия поставленного товара, выполненной работы (ее результата) или оказанной услуги условиям контракта;</w:t>
      </w:r>
      <w:r w:rsidRPr="00C770E0">
        <w:rPr>
          <w:rFonts w:ascii="Times New Roman" w:eastAsia="Times New Roman" w:hAnsi="Times New Roman" w:cs="Times New Roman"/>
          <w:i/>
          <w:iCs/>
          <w:color w:val="1111EE"/>
          <w:sz w:val="29"/>
          <w:lang w:eastAsia="ru-RU"/>
        </w:rPr>
        <w:t> (В редакции Федерального закона </w:t>
      </w:r>
      <w:hyperlink r:id="rId1034"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w:t>
      </w:r>
      <w:r w:rsidRPr="00C770E0">
        <w:rPr>
          <w:rFonts w:ascii="Times New Roman" w:eastAsia="Times New Roman" w:hAnsi="Times New Roman" w:cs="Times New Roman"/>
          <w:i/>
          <w:iCs/>
          <w:color w:val="1111EE"/>
          <w:sz w:val="29"/>
          <w:lang w:eastAsia="ru-RU"/>
        </w:rPr>
        <w:t>(Пункт утратил силу - Федеральный закон </w:t>
      </w:r>
      <w:hyperlink r:id="rId1035"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7) соответствия использования поставленного товара, выполненной работы (ее результата) или оказанной услуги целям осуществления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9. Контроль в сфере закупок в соответствии с частью 8 настоящей статьи осуществляется </w:t>
      </w:r>
      <w:r w:rsidRPr="00C770E0">
        <w:rPr>
          <w:rFonts w:ascii="Times New Roman" w:eastAsia="Times New Roman" w:hAnsi="Times New Roman" w:cs="Times New Roman"/>
          <w:color w:val="1111EE"/>
          <w:sz w:val="29"/>
          <w:lang w:eastAsia="ru-RU"/>
        </w:rPr>
        <w:t>в соответствии с порядком, предусмотренным бюджетным законодательством Российской Федерации и иными нормативными правовыми актами, регулирующими бюджетные правоотношения,</w:t>
      </w:r>
      <w:r w:rsidRPr="00C770E0">
        <w:rPr>
          <w:rFonts w:ascii="Times New Roman" w:eastAsia="Times New Roman" w:hAnsi="Times New Roman" w:cs="Times New Roman"/>
          <w:color w:val="333333"/>
          <w:sz w:val="29"/>
          <w:szCs w:val="29"/>
          <w:lang w:eastAsia="ru-RU"/>
        </w:rPr>
        <w:t> в целях установления законности составления и исполнения бюджетов бюджетной системы Российской Федерации в отношении расходов, связанных с осуществлением закупок, достоверности учета таких расходов и отчетности в соответствии с настоящим Федеральным законом, </w:t>
      </w:r>
      <w:hyperlink r:id="rId1036" w:tgtFrame="contents" w:history="1">
        <w:r w:rsidRPr="00C770E0">
          <w:rPr>
            <w:rFonts w:ascii="Times New Roman" w:eastAsia="Times New Roman" w:hAnsi="Times New Roman" w:cs="Times New Roman"/>
            <w:color w:val="1111EE"/>
            <w:sz w:val="29"/>
            <w:u w:val="single"/>
            <w:lang w:eastAsia="ru-RU"/>
          </w:rPr>
          <w:t>Бюджетным кодексом Российской Федерации</w:t>
        </w:r>
      </w:hyperlink>
      <w:r w:rsidRPr="00C770E0">
        <w:rPr>
          <w:rFonts w:ascii="Times New Roman" w:eastAsia="Times New Roman" w:hAnsi="Times New Roman" w:cs="Times New Roman"/>
          <w:color w:val="333333"/>
          <w:sz w:val="29"/>
          <w:szCs w:val="29"/>
          <w:lang w:eastAsia="ru-RU"/>
        </w:rPr>
        <w:t> и принимаемыми в соответствии с ними нормативными правовыми актами Российской Федерации:</w:t>
      </w:r>
      <w:r w:rsidRPr="00C770E0">
        <w:rPr>
          <w:rFonts w:ascii="Times New Roman" w:eastAsia="Times New Roman" w:hAnsi="Times New Roman" w:cs="Times New Roman"/>
          <w:i/>
          <w:iCs/>
          <w:color w:val="1111EE"/>
          <w:sz w:val="29"/>
          <w:lang w:eastAsia="ru-RU"/>
        </w:rPr>
        <w:t> (В редакции Федерального закона </w:t>
      </w:r>
      <w:hyperlink r:id="rId1037"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федеральным органом исполнительной власти, осуществляющим функции по контролю и надзору в финансово-бюджетной сфере, в отношении закупок для обеспечения федеральных нужд</w:t>
      </w:r>
      <w:r w:rsidRPr="00C770E0">
        <w:rPr>
          <w:rFonts w:ascii="Times New Roman" w:eastAsia="Times New Roman" w:hAnsi="Times New Roman" w:cs="Times New Roman"/>
          <w:color w:val="1111EE"/>
          <w:sz w:val="29"/>
          <w:lang w:eastAsia="ru-RU"/>
        </w:rPr>
        <w:t>, а также закупок для обеспечения нужд субъектов Российской Федерации, муниципальных нужд, финансовое обеспечение которых частично или полностью осуществляется за счет субсидий, субвенций, иных межбюджетных трансфертов, имеющих целевое назначение, из федерального бюджета</w:t>
      </w:r>
      <w:r w:rsidRPr="00C770E0">
        <w:rPr>
          <w:rFonts w:ascii="Times New Roman" w:eastAsia="Times New Roman" w:hAnsi="Times New Roman" w:cs="Times New Roman"/>
          <w:color w:val="333333"/>
          <w:sz w:val="29"/>
          <w:szCs w:val="29"/>
          <w:lang w:eastAsia="ru-RU"/>
        </w:rPr>
        <w:t>; </w:t>
      </w:r>
      <w:r w:rsidRPr="00C770E0">
        <w:rPr>
          <w:rFonts w:ascii="Times New Roman" w:eastAsia="Times New Roman" w:hAnsi="Times New Roman" w:cs="Times New Roman"/>
          <w:i/>
          <w:iCs/>
          <w:color w:val="1111EE"/>
          <w:sz w:val="29"/>
          <w:lang w:eastAsia="ru-RU"/>
        </w:rPr>
        <w:t> (В редакции федеральных законов </w:t>
      </w:r>
      <w:hyperlink r:id="rId1038"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w:t>
      </w:r>
      <w:hyperlink r:id="rId1039"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органом государственного финансового контроля, являющимся органом (должностными лицами) исполнительной власти субъекта Российской Федерации, в отношении закупок для обеспечения нужд субъекта Российской Федерации; </w:t>
      </w:r>
      <w:r w:rsidRPr="00C770E0">
        <w:rPr>
          <w:rFonts w:ascii="Times New Roman" w:eastAsia="Times New Roman" w:hAnsi="Times New Roman" w:cs="Times New Roman"/>
          <w:i/>
          <w:iCs/>
          <w:color w:val="1111EE"/>
          <w:sz w:val="29"/>
          <w:lang w:eastAsia="ru-RU"/>
        </w:rPr>
        <w:t>(В редакции Федерального закона </w:t>
      </w:r>
      <w:hyperlink r:id="rId1040"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органом муниципального финансового контроля, являющимся органом (должностными лицами) местной администрации, в отношении закупок для обеспечения муниципальных нужд. </w:t>
      </w:r>
      <w:r w:rsidRPr="00C770E0">
        <w:rPr>
          <w:rFonts w:ascii="Times New Roman" w:eastAsia="Times New Roman" w:hAnsi="Times New Roman" w:cs="Times New Roman"/>
          <w:i/>
          <w:iCs/>
          <w:color w:val="1111EE"/>
          <w:sz w:val="29"/>
          <w:lang w:eastAsia="ru-RU"/>
        </w:rPr>
        <w:t>(В редакции Федерального закона </w:t>
      </w:r>
      <w:hyperlink r:id="rId1041"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10. Контрольный орган в сфере государственного оборонного заказа осуществляет контроль в сфере закупок, за исключением контроля, предусмотренного </w:t>
      </w:r>
      <w:r w:rsidRPr="00C770E0">
        <w:rPr>
          <w:rFonts w:ascii="Times New Roman" w:eastAsia="Times New Roman" w:hAnsi="Times New Roman" w:cs="Times New Roman"/>
          <w:color w:val="1111EE"/>
          <w:sz w:val="29"/>
          <w:lang w:eastAsia="ru-RU"/>
        </w:rPr>
        <w:t>частями 5 и 5</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333333"/>
          <w:sz w:val="29"/>
          <w:szCs w:val="29"/>
          <w:lang w:eastAsia="ru-RU"/>
        </w:rPr>
        <w:t xml:space="preserve"> настоящей статьи, путем проведения плановых и внеплановых проверок в отношении субъектов контроля, указанных в части 2 настоящей статьи, в сфере осуществления закупок в рамках государственного оборонного заказа, а также в сфере осуществления закупок товаров, работ, услуг для обеспечения федеральных нужд, которые не относятся к государственному оборонному заказу и сведения о которых составляют государственную тайну, и </w:t>
      </w:r>
      <w:r w:rsidRPr="00C770E0">
        <w:rPr>
          <w:rFonts w:ascii="Times New Roman" w:eastAsia="Times New Roman" w:hAnsi="Times New Roman" w:cs="Times New Roman"/>
          <w:color w:val="333333"/>
          <w:sz w:val="29"/>
          <w:szCs w:val="29"/>
          <w:lang w:eastAsia="ru-RU"/>
        </w:rPr>
        <w:lastRenderedPageBreak/>
        <w:t>осуществляет в установленной сфере контроль в соответствии с настоящим Федеральным законом в отношении:</w:t>
      </w:r>
      <w:r w:rsidRPr="00C770E0">
        <w:rPr>
          <w:rFonts w:ascii="Times New Roman" w:eastAsia="Times New Roman" w:hAnsi="Times New Roman" w:cs="Times New Roman"/>
          <w:i/>
          <w:iCs/>
          <w:color w:val="1111EE"/>
          <w:sz w:val="29"/>
          <w:lang w:eastAsia="ru-RU"/>
        </w:rPr>
        <w:t> (В редакции Федерального закона </w:t>
      </w:r>
      <w:hyperlink r:id="rId1042"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соблюдения требований к обоснованию и обоснованности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нормирования в сфере закупок, предусмотренного статьей 19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определения и обоснования начальной (максимальной) цены контракта, цены контракта, заключаемого с единственным поставщиком (подрядчиком, исполнителем)</w:t>
      </w:r>
      <w:r w:rsidRPr="00C770E0">
        <w:rPr>
          <w:rFonts w:ascii="Times New Roman" w:eastAsia="Times New Roman" w:hAnsi="Times New Roman" w:cs="Times New Roman"/>
          <w:color w:val="1111EE"/>
          <w:sz w:val="29"/>
          <w:lang w:eastAsia="ru-RU"/>
        </w:rPr>
        <w:t>, начальной цены единицы товара, работы, услуги, начальной суммы цен единиц товара, работы, услуги</w:t>
      </w:r>
      <w:r w:rsidRPr="00C770E0">
        <w:rPr>
          <w:rFonts w:ascii="Times New Roman" w:eastAsia="Times New Roman" w:hAnsi="Times New Roman" w:cs="Times New Roman"/>
          <w:color w:val="333333"/>
          <w:sz w:val="29"/>
          <w:szCs w:val="29"/>
          <w:lang w:eastAsia="ru-RU"/>
        </w:rPr>
        <w:t>;</w:t>
      </w:r>
      <w:r w:rsidRPr="00C770E0">
        <w:rPr>
          <w:rFonts w:ascii="Times New Roman" w:eastAsia="Times New Roman" w:hAnsi="Times New Roman" w:cs="Times New Roman"/>
          <w:i/>
          <w:iCs/>
          <w:color w:val="1111EE"/>
          <w:sz w:val="29"/>
          <w:lang w:eastAsia="ru-RU"/>
        </w:rPr>
        <w:t> (В редакции Федерального закона </w:t>
      </w:r>
      <w:hyperlink r:id="rId1043"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применения заказчиком мер ответственности и совершения иных действий в случае нарушения поставщиком (подрядчиком, исполнителем) условий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соответствия поставленного товара, выполненной работы (ее результата) или оказанной услуги;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своевременности, полноты и достоверности отражения в документах учета поставленного товара, выполненной работы (ее результата) или оказанной услуги;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7) соответствия использования поставленного товара, выполненной работы (ее результата) или оказанной услуги целям осуществления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(Часть в редакции Федерального закона </w:t>
      </w:r>
      <w:hyperlink r:id="rId1044"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11.</w:t>
      </w:r>
      <w:r w:rsidRPr="00C770E0">
        <w:rPr>
          <w:rFonts w:ascii="Times New Roman" w:eastAsia="Times New Roman" w:hAnsi="Times New Roman" w:cs="Times New Roman"/>
          <w:i/>
          <w:iCs/>
          <w:color w:val="1111EE"/>
          <w:sz w:val="29"/>
          <w:lang w:eastAsia="ru-RU"/>
        </w:rPr>
        <w:t> (Часть утратила силу - Федеральный закон </w:t>
      </w:r>
      <w:hyperlink r:id="rId1045"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11</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046"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1047"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11</w:t>
      </w:r>
      <w:r w:rsidRPr="00C770E0">
        <w:rPr>
          <w:rFonts w:ascii="Times New Roman" w:eastAsia="Times New Roman" w:hAnsi="Times New Roman" w:cs="Times New Roman"/>
          <w:color w:val="333333"/>
          <w:sz w:val="17"/>
          <w:lang w:eastAsia="ru-RU"/>
        </w:rPr>
        <w:t>2</w:t>
      </w:r>
      <w:r w:rsidRPr="00C770E0">
        <w:rPr>
          <w:rFonts w:ascii="Times New Roman" w:eastAsia="Times New Roman" w:hAnsi="Times New Roman" w:cs="Times New Roman"/>
          <w:color w:val="333333"/>
          <w:sz w:val="29"/>
          <w:szCs w:val="29"/>
          <w:lang w:eastAsia="ru-RU"/>
        </w:rPr>
        <w:t>. Федеральный орган исполнительной власти, осуществляющий функции по контролю и надзору в финансово-бюджетной сфере, проводит проверки осуществления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контроля за соблюдением настоящего Федерального закона</w:t>
      </w:r>
      <w:r w:rsidRPr="00C770E0">
        <w:rPr>
          <w:rFonts w:ascii="Times New Roman" w:eastAsia="Times New Roman" w:hAnsi="Times New Roman" w:cs="Times New Roman"/>
          <w:color w:val="1111EE"/>
          <w:sz w:val="29"/>
          <w:lang w:eastAsia="ru-RU"/>
        </w:rPr>
        <w:t> в соответствии с порядком,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r w:rsidRPr="00C770E0">
        <w:rPr>
          <w:rFonts w:ascii="Times New Roman" w:eastAsia="Times New Roman" w:hAnsi="Times New Roman" w:cs="Times New Roman"/>
          <w:color w:val="333333"/>
          <w:sz w:val="29"/>
          <w:szCs w:val="29"/>
          <w:lang w:eastAsia="ru-RU"/>
        </w:rPr>
        <w:t>. </w:t>
      </w:r>
      <w:r w:rsidRPr="00C770E0">
        <w:rPr>
          <w:rFonts w:ascii="Times New Roman" w:eastAsia="Times New Roman" w:hAnsi="Times New Roman" w:cs="Times New Roman"/>
          <w:i/>
          <w:iCs/>
          <w:color w:val="1111EE"/>
          <w:sz w:val="29"/>
          <w:lang w:eastAsia="ru-RU"/>
        </w:rPr>
        <w:t xml:space="preserve">(Дополнение частью - Федеральный </w:t>
      </w:r>
      <w:r w:rsidRPr="00C770E0">
        <w:rPr>
          <w:rFonts w:ascii="Times New Roman" w:eastAsia="Times New Roman" w:hAnsi="Times New Roman" w:cs="Times New Roman"/>
          <w:i/>
          <w:iCs/>
          <w:color w:val="1111EE"/>
          <w:sz w:val="29"/>
          <w:lang w:eastAsia="ru-RU"/>
        </w:rPr>
        <w:lastRenderedPageBreak/>
        <w:t>закон </w:t>
      </w:r>
      <w:hyperlink r:id="rId1048"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1049"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12. При проведении плановых и внеплановых проверок не подлежат контролю результаты оценки заявок участников закупок в соответствии с критериями, установленными пунктами 3 и 4 части 1 статьи 32 настоящего Федерального закона. Такие результаты могут быть обжалованы участниками закупок в судебном порядке.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13. В отношении каждого заказчика, контрактной службы заказчика, контрактного управляющего, постоянно действующей комиссии по осуществлению закупок и ее членов, уполномоченного органа, уполномоченного учреждения, оператора электронной площадки, оператора специализированной электронной площадки плановые проверки проводятся контрольным органом в сфере закупок не чаще чем один раз в шесть месяцев. </w:t>
      </w:r>
      <w:r w:rsidRPr="00C770E0">
        <w:rPr>
          <w:rFonts w:ascii="Times New Roman" w:eastAsia="Times New Roman" w:hAnsi="Times New Roman" w:cs="Times New Roman"/>
          <w:i/>
          <w:iCs/>
          <w:color w:val="1111EE"/>
          <w:sz w:val="29"/>
          <w:lang w:eastAsia="ru-RU"/>
        </w:rPr>
        <w:t>(В редакции Федерального закона </w:t>
      </w:r>
      <w:hyperlink r:id="rId1050"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14. Плановые проверки проводятся в отношении каждой специализированной организации, комиссии по осуществлению закупки, за исключением указанной в части 13 настоящей статьи комиссии, контрольным органом в сфере закупок не чаще чем один раз за период проведения каждого определения поставщика (подрядчика, исполнителя).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15. Контрольный орган в сфере закупок проводит внеплановую проверку по следующим основаниям: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получение обращения участника закупки  с жалобой на действия (бездействие) </w:t>
      </w:r>
      <w:r w:rsidRPr="00C770E0">
        <w:rPr>
          <w:rFonts w:ascii="Times New Roman" w:eastAsia="Times New Roman" w:hAnsi="Times New Roman" w:cs="Times New Roman"/>
          <w:color w:val="1111EE"/>
          <w:sz w:val="29"/>
          <w:lang w:eastAsia="ru-RU"/>
        </w:rPr>
        <w:t>субъектов контроля</w:t>
      </w:r>
      <w:r w:rsidRPr="00C770E0">
        <w:rPr>
          <w:rFonts w:ascii="Times New Roman" w:eastAsia="Times New Roman" w:hAnsi="Times New Roman" w:cs="Times New Roman"/>
          <w:color w:val="333333"/>
          <w:sz w:val="29"/>
          <w:szCs w:val="29"/>
          <w:lang w:eastAsia="ru-RU"/>
        </w:rPr>
        <w:t>. Рассмотрение такой жалобы осуществляется в порядке, установленном главой 6 настоящего Федерального закона, за исключением случая обжалования действий (бездействия), предусмотренного частью 15</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настоящей статьи. В случае, если внеплановая проверка проводится на основании жалобы участника закупки, по результатам проведения указанной проверки и рассмотрения такой жалобы принимается единое решение;</w:t>
      </w:r>
      <w:r w:rsidRPr="00C770E0">
        <w:rPr>
          <w:rFonts w:ascii="Times New Roman" w:eastAsia="Times New Roman" w:hAnsi="Times New Roman" w:cs="Times New Roman"/>
          <w:i/>
          <w:iCs/>
          <w:color w:val="1111EE"/>
          <w:sz w:val="29"/>
          <w:lang w:eastAsia="ru-RU"/>
        </w:rPr>
        <w:t> (В редакции федеральных законов </w:t>
      </w:r>
      <w:hyperlink r:id="rId1051"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w:t>
      </w:r>
      <w:hyperlink r:id="rId1052" w:tgtFrame="contents" w:history="1">
        <w:r w:rsidRPr="00C770E0">
          <w:rPr>
            <w:rFonts w:ascii="Times New Roman" w:eastAsia="Times New Roman" w:hAnsi="Times New Roman" w:cs="Times New Roman"/>
            <w:color w:val="1C1CD6"/>
            <w:sz w:val="29"/>
            <w:u w:val="single"/>
            <w:lang w:eastAsia="ru-RU"/>
          </w:rPr>
          <w:t>от 01.04.2019 № 50-ФЗ</w:t>
        </w:r>
      </w:hyperlink>
      <w:r w:rsidRPr="00C770E0">
        <w:rPr>
          <w:rFonts w:ascii="Times New Roman" w:eastAsia="Times New Roman" w:hAnsi="Times New Roman" w:cs="Times New Roman"/>
          <w:i/>
          <w:iCs/>
          <w:color w:val="1111EE"/>
          <w:sz w:val="29"/>
          <w:lang w:eastAsia="ru-RU"/>
        </w:rPr>
        <w:t>, </w:t>
      </w:r>
      <w:hyperlink r:id="rId105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получение информации о признаках нарушения законодательства Российской Федерации и иных нормативных правовых актов о контрактной системе в сфере закупок, в том числе: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заявления, сообщения физического лица, юридического лица либо осуществляющих общественный контроль общественного объединения или объединения юридических лиц, в которых указывается на наличие признаков нарушения законодательства Российской Федерации и иных нормативных правовых актов о контрактной системе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б) обнаружение контрольным органом в сфере закупок признаков нарушения законодательства Российской Федерации и иных нормативных правовых актов о контрактной системе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в) сообщение средства массовой информации, в котором указывается на наличие признаков нарушения законодательства Российской Федерации и иных нормативных правовых актов о контрактной системе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(Пункт в редакции Федерального закона </w:t>
      </w:r>
      <w:hyperlink r:id="rId1054" w:tgtFrame="contents" w:history="1">
        <w:r w:rsidRPr="00C770E0">
          <w:rPr>
            <w:rFonts w:ascii="Times New Roman" w:eastAsia="Times New Roman" w:hAnsi="Times New Roman" w:cs="Times New Roman"/>
            <w:color w:val="1C1CD6"/>
            <w:sz w:val="29"/>
            <w:u w:val="single"/>
            <w:lang w:eastAsia="ru-RU"/>
          </w:rPr>
          <w:t>от 01.04.2019 № 50-ФЗ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истечение срока исполнения ранее выданного в соответствии с пунктом 2 части 22 настоящей статьи предписания;</w:t>
      </w:r>
      <w:r w:rsidRPr="00C770E0">
        <w:rPr>
          <w:rFonts w:ascii="Times New Roman" w:eastAsia="Times New Roman" w:hAnsi="Times New Roman" w:cs="Times New Roman"/>
          <w:i/>
          <w:iCs/>
          <w:color w:val="1111EE"/>
          <w:sz w:val="29"/>
          <w:lang w:eastAsia="ru-RU"/>
        </w:rPr>
        <w:t> (В редакции федеральных законов </w:t>
      </w:r>
      <w:hyperlink r:id="rId1055"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w:t>
      </w:r>
      <w:hyperlink r:id="rId1056" w:tgtFrame="contents" w:history="1">
        <w:r w:rsidRPr="00C770E0">
          <w:rPr>
            <w:rFonts w:ascii="Times New Roman" w:eastAsia="Times New Roman" w:hAnsi="Times New Roman" w:cs="Times New Roman"/>
            <w:color w:val="1C1CD6"/>
            <w:sz w:val="29"/>
            <w:u w:val="single"/>
            <w:lang w:eastAsia="ru-RU"/>
          </w:rPr>
          <w:t>от 01.04.2019 № 50-ФЗ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получение обращения о согласовании заключения контракта с единственным поставщиком (подрядчиком, исполнителем);</w:t>
      </w:r>
      <w:r w:rsidRPr="00C770E0">
        <w:rPr>
          <w:rFonts w:ascii="Times New Roman" w:eastAsia="Times New Roman" w:hAnsi="Times New Roman" w:cs="Times New Roman"/>
          <w:i/>
          <w:iCs/>
          <w:color w:val="1111EE"/>
          <w:sz w:val="29"/>
          <w:lang w:eastAsia="ru-RU"/>
        </w:rPr>
        <w:t> (Дополнение пунктом - Федеральный закон </w:t>
      </w:r>
      <w:hyperlink r:id="rId1057"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получение обращения о включении информации об участнике закупки или о поставщике (подрядчике, исполнителе) в реестр недобросовестных поставщиков (подрядчиков, исполнителей).</w:t>
      </w:r>
      <w:r w:rsidRPr="00C770E0">
        <w:rPr>
          <w:rFonts w:ascii="Times New Roman" w:eastAsia="Times New Roman" w:hAnsi="Times New Roman" w:cs="Times New Roman"/>
          <w:i/>
          <w:iCs/>
          <w:color w:val="1111EE"/>
          <w:sz w:val="29"/>
          <w:lang w:eastAsia="ru-RU"/>
        </w:rPr>
        <w:t> (Дополнение пунктом - Федеральный закон </w:t>
      </w:r>
      <w:hyperlink r:id="rId1058" w:tgtFrame="contents" w:history="1">
        <w:r w:rsidRPr="00C770E0">
          <w:rPr>
            <w:rFonts w:ascii="Times New Roman" w:eastAsia="Times New Roman" w:hAnsi="Times New Roman" w:cs="Times New Roman"/>
            <w:color w:val="1C1CD6"/>
            <w:sz w:val="29"/>
            <w:u w:val="single"/>
            <w:lang w:eastAsia="ru-RU"/>
          </w:rPr>
          <w:t>от 30.12.2020 № 539-ФЗ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15</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Обращение с жалобой на действия (бездействие) лиц, указанных в пункте 1 части 15 настоящей статьи, и </w:t>
      </w:r>
      <w:r w:rsidRPr="00C770E0">
        <w:rPr>
          <w:rFonts w:ascii="Times New Roman" w:eastAsia="Times New Roman" w:hAnsi="Times New Roman" w:cs="Times New Roman"/>
          <w:color w:val="1111EE"/>
          <w:sz w:val="29"/>
          <w:lang w:eastAsia="ru-RU"/>
        </w:rPr>
        <w:t>информация, указывающая на наличие признаков нарушения</w:t>
      </w:r>
      <w:r w:rsidRPr="00C770E0">
        <w:rPr>
          <w:rFonts w:ascii="Times New Roman" w:eastAsia="Times New Roman" w:hAnsi="Times New Roman" w:cs="Times New Roman"/>
          <w:color w:val="333333"/>
          <w:sz w:val="29"/>
          <w:szCs w:val="29"/>
          <w:lang w:eastAsia="ru-RU"/>
        </w:rPr>
        <w:t> законодательства Российской Федерации и иных нормативных правовых актов о контрактной системе в сфере закупок положениями документации о закупке, извещения о запросе котировок, поступившие от физического лица, которое не соответствует требованиям пункта 1 части 1 статьи 31 настоящего Федерального закона в отношении объекта этой закупки и права и законные интересы которого не нарушены такими действиями (бездействием), положениями этих документации, извещения, рассматриваются контрольным органом в сфере закупок в соответствии с Федеральным законом </w:t>
      </w:r>
      <w:hyperlink r:id="rId1059" w:tgtFrame="contents" w:history="1">
        <w:r w:rsidRPr="00C770E0">
          <w:rPr>
            <w:rFonts w:ascii="Times New Roman" w:eastAsia="Times New Roman" w:hAnsi="Times New Roman" w:cs="Times New Roman"/>
            <w:color w:val="1111EE"/>
            <w:sz w:val="29"/>
            <w:u w:val="single"/>
            <w:lang w:eastAsia="ru-RU"/>
          </w:rPr>
          <w:t>от 2 мая 2006 года № 59-ФЗ</w:t>
        </w:r>
      </w:hyperlink>
      <w:r w:rsidRPr="00C770E0">
        <w:rPr>
          <w:rFonts w:ascii="Times New Roman" w:eastAsia="Times New Roman" w:hAnsi="Times New Roman" w:cs="Times New Roman"/>
          <w:color w:val="333333"/>
          <w:sz w:val="29"/>
          <w:szCs w:val="29"/>
          <w:lang w:eastAsia="ru-RU"/>
        </w:rPr>
        <w:t> "О порядке рассмотрения обращений граждан Российской Федерации".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060"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1061" w:tgtFrame="contents" w:history="1">
        <w:r w:rsidRPr="00C770E0">
          <w:rPr>
            <w:rFonts w:ascii="Times New Roman" w:eastAsia="Times New Roman" w:hAnsi="Times New Roman" w:cs="Times New Roman"/>
            <w:color w:val="1C1CD6"/>
            <w:sz w:val="29"/>
            <w:u w:val="single"/>
            <w:lang w:eastAsia="ru-RU"/>
          </w:rPr>
          <w:t>от 01.04.2019 № 50-ФЗ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16. Внеплановая проверка по основанию, предусмотренному пунктом 3 части 15 настоящей статьи, проводится контрольным органом в сфере закупок, выдавшим предписание в соответствии с пунктом 2 части 22 настоящей статьи, исполнение которого контролируется.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17. Решения уполномоченных на осуществление контроля в сфере закупок органа местного самоуправления муниципального района или органа местного самоуправления городского округа, которые приняты по </w:t>
      </w:r>
      <w:r w:rsidRPr="00C770E0">
        <w:rPr>
          <w:rFonts w:ascii="Times New Roman" w:eastAsia="Times New Roman" w:hAnsi="Times New Roman" w:cs="Times New Roman"/>
          <w:color w:val="333333"/>
          <w:sz w:val="29"/>
          <w:szCs w:val="29"/>
          <w:lang w:eastAsia="ru-RU"/>
        </w:rPr>
        <w:lastRenderedPageBreak/>
        <w:t>результатам проведения плановой и (или) внеплановой проверки, не могут противоречить решениям уполномоченных на осуществление контроля в сфере закупок федерального органа исполнительной власти, органа исполнительной власти субъекта Российской Федерации, которые приняты по результатам проведения внеплановых проверок одной и той же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18. Решение уполномоченного на осуществление контроля в сфере закупок органа исполнительной власти субъекта Российской Федерации, которое принято по результатам проведения плановой и (или) внеплановой проверки, не может противоречить решению уполномоченного на осуществление контроля в сфере закупок федерального органа исполнительной власти, которое принято по результатам проведения внеплановых проверок одной и той же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19. При принятии решения по результатам проведения внеплановой проверки федеральным органом исполнительной власти, уполномоченным на осуществление контроля в сфере закупок, подлежат рассмотрению и оценке доводы, содержащиеся в решениях, ранее принятых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предметом которых является одна и та же планируемая или осуществляемая закупка. В случае, если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проведенных в соответствии с частью 3 настоящей статьи, выданы связанные с одной и той же закупкой решения в отношении одних и тех же действий (бездействия) субъектов контроля, выполняется решение, принятое федеральным органом исполнительной власти, уполномоченным на осуществление контроля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20. При принятии решения по результатам проведения внеплановой проверки органом исполнительной власти субъекта Российской Федерации, уполномоченным на осуществление контроля в сфере закупок, подлежат рассмотрению и оценке доводы, содержащиеся в решениях, ранее принятых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предметом которых является одна и та же планируемая или осуществляемая закупка. В случае, </w:t>
      </w:r>
      <w:r w:rsidRPr="00C770E0">
        <w:rPr>
          <w:rFonts w:ascii="Times New Roman" w:eastAsia="Times New Roman" w:hAnsi="Times New Roman" w:cs="Times New Roman"/>
          <w:color w:val="333333"/>
          <w:sz w:val="29"/>
          <w:szCs w:val="29"/>
          <w:lang w:eastAsia="ru-RU"/>
        </w:rPr>
        <w:lastRenderedPageBreak/>
        <w:t>если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проведенных в соответствии с частью 3 настоящей статьи, выданы связанные с одной и той же закупкой решения в отношении одних и тех же действий (бездействия) субъектов контроля, выполняется решение, принятое органом исполнительной власти субъекта Российской Федерации, уполномоченным на осуществление контроля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21. Информация о проведении контрольными органами в сфере закупок и органами внутреннего государственного (муниципального) финансового контроля плановых и внеплановых проверок, об их результатах и выданных предписаниях</w:t>
      </w:r>
      <w:r w:rsidRPr="00C770E0">
        <w:rPr>
          <w:rFonts w:ascii="Times New Roman" w:eastAsia="Times New Roman" w:hAnsi="Times New Roman" w:cs="Times New Roman"/>
          <w:color w:val="1111EE"/>
          <w:sz w:val="29"/>
          <w:lang w:eastAsia="ru-RU"/>
        </w:rPr>
        <w:t>, представлениях </w:t>
      </w:r>
      <w:r w:rsidRPr="00C770E0">
        <w:rPr>
          <w:rFonts w:ascii="Times New Roman" w:eastAsia="Times New Roman" w:hAnsi="Times New Roman" w:cs="Times New Roman"/>
          <w:color w:val="333333"/>
          <w:sz w:val="29"/>
          <w:szCs w:val="29"/>
          <w:lang w:eastAsia="ru-RU"/>
        </w:rPr>
        <w:t>размещается в единой информационной системе и (или) реестре жалоб, плановых и внеплановых проверок, принятых по ним решений и выданных предписаний</w:t>
      </w:r>
      <w:r w:rsidRPr="00C770E0">
        <w:rPr>
          <w:rFonts w:ascii="Times New Roman" w:eastAsia="Times New Roman" w:hAnsi="Times New Roman" w:cs="Times New Roman"/>
          <w:color w:val="1111EE"/>
          <w:sz w:val="29"/>
          <w:lang w:eastAsia="ru-RU"/>
        </w:rPr>
        <w:t>, представлений</w:t>
      </w:r>
      <w:r w:rsidRPr="00C770E0">
        <w:rPr>
          <w:rFonts w:ascii="Times New Roman" w:eastAsia="Times New Roman" w:hAnsi="Times New Roman" w:cs="Times New Roman"/>
          <w:color w:val="333333"/>
          <w:sz w:val="29"/>
          <w:szCs w:val="29"/>
          <w:lang w:eastAsia="ru-RU"/>
        </w:rPr>
        <w:t>. Порядок ведения данного реестра, включающий в себя, в частности, перечень размещаемых документов и информации, сроки размещения таких документов и информации в данном реестре утверждаются Правительством Российской Федерации.</w:t>
      </w:r>
      <w:r w:rsidRPr="00C770E0">
        <w:rPr>
          <w:rFonts w:ascii="Times New Roman" w:eastAsia="Times New Roman" w:hAnsi="Times New Roman" w:cs="Times New Roman"/>
          <w:i/>
          <w:iCs/>
          <w:color w:val="1111EE"/>
          <w:sz w:val="29"/>
          <w:lang w:eastAsia="ru-RU"/>
        </w:rPr>
        <w:t> (В редакции федеральных законов </w:t>
      </w:r>
      <w:hyperlink r:id="rId1062"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w:t>
      </w:r>
      <w:hyperlink r:id="rId1063"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22. При выявлении в результате проведения контрольным органом в сфере закупок плановых и внеплановых проверок, а также в результате рассмотрения жалобы на действия (бездействие) </w:t>
      </w:r>
      <w:r w:rsidRPr="00C770E0">
        <w:rPr>
          <w:rFonts w:ascii="Times New Roman" w:eastAsia="Times New Roman" w:hAnsi="Times New Roman" w:cs="Times New Roman"/>
          <w:color w:val="1111EE"/>
          <w:sz w:val="29"/>
          <w:lang w:eastAsia="ru-RU"/>
        </w:rPr>
        <w:t>субъектов контроля</w:t>
      </w:r>
      <w:r w:rsidRPr="00C770E0">
        <w:rPr>
          <w:rFonts w:ascii="Times New Roman" w:eastAsia="Times New Roman" w:hAnsi="Times New Roman" w:cs="Times New Roman"/>
          <w:color w:val="333333"/>
          <w:sz w:val="29"/>
          <w:szCs w:val="29"/>
          <w:lang w:eastAsia="ru-RU"/>
        </w:rPr>
        <w:t> нарушений законодательства Российской Федерации и иных нормативных правовых актов о контрактной системе в сфере закупок контрольный орган в сфере закупок вправе:</w:t>
      </w:r>
      <w:r w:rsidRPr="00C770E0">
        <w:rPr>
          <w:rFonts w:ascii="Times New Roman" w:eastAsia="Times New Roman" w:hAnsi="Times New Roman" w:cs="Times New Roman"/>
          <w:i/>
          <w:iCs/>
          <w:color w:val="1111EE"/>
          <w:sz w:val="29"/>
          <w:lang w:eastAsia="ru-RU"/>
        </w:rPr>
        <w:t> (В редакции федеральных законов </w:t>
      </w:r>
      <w:hyperlink r:id="rId1064"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w:t>
      </w:r>
      <w:hyperlink r:id="rId1065"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составлять протоколы об административных правонарушениях, связанных с нарушениями законодательства Российской Федерации и иных нормативных правовых актов о контрактной системе в сфере закупок, рассматривать дела о таких административных правонарушениях и принимать меры по их предотвращению в соответствии с законодательством об административных правонарушениях;</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выдавать обязательные для исполнения предписания об устранении таких нарушений в соответствии с законодательством Российской Федерации, в том числе об аннулировании определения поставщиков (подрядчиков, исполнителей);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обращаться в суд, арбитражный суд с исками о признании осуществленных закупок недействительными в соответствии с </w:t>
      </w:r>
      <w:hyperlink r:id="rId1066" w:tgtFrame="contents" w:history="1">
        <w:r w:rsidRPr="00C770E0">
          <w:rPr>
            <w:rFonts w:ascii="Times New Roman" w:eastAsia="Times New Roman" w:hAnsi="Times New Roman" w:cs="Times New Roman"/>
            <w:color w:val="1111EE"/>
            <w:sz w:val="29"/>
            <w:u w:val="single"/>
            <w:lang w:eastAsia="ru-RU"/>
          </w:rPr>
          <w:t>Гражданским кодексом Российской Федерации</w:t>
        </w:r>
      </w:hyperlink>
      <w:r w:rsidRPr="00C770E0">
        <w:rPr>
          <w:rFonts w:ascii="Times New Roman" w:eastAsia="Times New Roman" w:hAnsi="Times New Roman" w:cs="Times New Roman"/>
          <w:color w:val="333333"/>
          <w:sz w:val="29"/>
          <w:szCs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23. Предписание об устранении нарушения законодательства Российской Федерации или иных нормативных правовых актов о контрактной системе в сфере закупок, выданное в соответствии с пунктом 2 части 22 настоящей статьи, должно содержать указание на конкретные действия, которые должно совершить лицо, получившее такое предписание, для устранения указанного нарушения. Контракт не может быть заключен до даты исполнения </w:t>
      </w:r>
      <w:r w:rsidRPr="00C770E0">
        <w:rPr>
          <w:rFonts w:ascii="Times New Roman" w:eastAsia="Times New Roman" w:hAnsi="Times New Roman" w:cs="Times New Roman"/>
          <w:color w:val="1111EE"/>
          <w:sz w:val="29"/>
          <w:lang w:eastAsia="ru-RU"/>
        </w:rPr>
        <w:t>предписания, представления, предусмотренных настоящей статьей</w:t>
      </w:r>
      <w:r w:rsidRPr="00C770E0">
        <w:rPr>
          <w:rFonts w:ascii="Times New Roman" w:eastAsia="Times New Roman" w:hAnsi="Times New Roman" w:cs="Times New Roman"/>
          <w:color w:val="333333"/>
          <w:sz w:val="29"/>
          <w:szCs w:val="29"/>
          <w:lang w:eastAsia="ru-RU"/>
        </w:rPr>
        <w:t>.</w:t>
      </w:r>
      <w:r w:rsidRPr="00C770E0">
        <w:rPr>
          <w:rFonts w:ascii="Times New Roman" w:eastAsia="Times New Roman" w:hAnsi="Times New Roman" w:cs="Times New Roman"/>
          <w:i/>
          <w:iCs/>
          <w:color w:val="1111EE"/>
          <w:sz w:val="29"/>
          <w:lang w:eastAsia="ru-RU"/>
        </w:rPr>
        <w:t> (В редакции федеральных законов </w:t>
      </w:r>
      <w:hyperlink r:id="rId1067"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w:t>
      </w:r>
      <w:hyperlink r:id="rId1068"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24. В течение трех рабочих дней с даты выдачи предписания</w:t>
      </w:r>
      <w:r w:rsidRPr="00C770E0">
        <w:rPr>
          <w:rFonts w:ascii="Times New Roman" w:eastAsia="Times New Roman" w:hAnsi="Times New Roman" w:cs="Times New Roman"/>
          <w:color w:val="1111EE"/>
          <w:sz w:val="29"/>
          <w:lang w:eastAsia="ru-RU"/>
        </w:rPr>
        <w:t>, представления соответствующий орган контроля</w:t>
      </w:r>
      <w:r w:rsidRPr="00C770E0">
        <w:rPr>
          <w:rFonts w:ascii="Times New Roman" w:eastAsia="Times New Roman" w:hAnsi="Times New Roman" w:cs="Times New Roman"/>
          <w:color w:val="333333"/>
          <w:sz w:val="29"/>
          <w:szCs w:val="29"/>
          <w:lang w:eastAsia="ru-RU"/>
        </w:rPr>
        <w:t> обязан разместить </w:t>
      </w:r>
      <w:r w:rsidRPr="00C770E0">
        <w:rPr>
          <w:rFonts w:ascii="Times New Roman" w:eastAsia="Times New Roman" w:hAnsi="Times New Roman" w:cs="Times New Roman"/>
          <w:color w:val="1111EE"/>
          <w:sz w:val="29"/>
          <w:lang w:eastAsia="ru-RU"/>
        </w:rPr>
        <w:t>такие предписание, представление</w:t>
      </w:r>
      <w:r w:rsidRPr="00C770E0">
        <w:rPr>
          <w:rFonts w:ascii="Times New Roman" w:eastAsia="Times New Roman" w:hAnsi="Times New Roman" w:cs="Times New Roman"/>
          <w:color w:val="333333"/>
          <w:sz w:val="29"/>
          <w:szCs w:val="29"/>
          <w:lang w:eastAsia="ru-RU"/>
        </w:rPr>
        <w:t> в единой информационной системе.</w:t>
      </w:r>
      <w:r w:rsidRPr="00C770E0">
        <w:rPr>
          <w:rFonts w:ascii="Times New Roman" w:eastAsia="Times New Roman" w:hAnsi="Times New Roman" w:cs="Times New Roman"/>
          <w:i/>
          <w:iCs/>
          <w:color w:val="1111EE"/>
          <w:sz w:val="29"/>
          <w:lang w:eastAsia="ru-RU"/>
        </w:rPr>
        <w:t> (В редакции федеральных законов </w:t>
      </w:r>
      <w:hyperlink r:id="rId1069"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w:t>
      </w:r>
      <w:hyperlink r:id="rId1070" w:tgtFrame="contents" w:history="1">
        <w:r w:rsidRPr="00C770E0">
          <w:rPr>
            <w:rFonts w:ascii="Times New Roman" w:eastAsia="Times New Roman" w:hAnsi="Times New Roman" w:cs="Times New Roman"/>
            <w:color w:val="1C1CD6"/>
            <w:sz w:val="29"/>
            <w:u w:val="single"/>
            <w:lang w:eastAsia="ru-RU"/>
          </w:rPr>
          <w:t>от 01.04.2019 № 50-ФЗ</w:t>
        </w:r>
      </w:hyperlink>
      <w:r w:rsidRPr="00C770E0">
        <w:rPr>
          <w:rFonts w:ascii="Times New Roman" w:eastAsia="Times New Roman" w:hAnsi="Times New Roman" w:cs="Times New Roman"/>
          <w:i/>
          <w:iCs/>
          <w:color w:val="1111EE"/>
          <w:sz w:val="29"/>
          <w:lang w:eastAsia="ru-RU"/>
        </w:rPr>
        <w:t>, </w:t>
      </w:r>
      <w:hyperlink r:id="rId1071"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 </w:t>
      </w:r>
      <w:hyperlink r:id="rId1072"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25. В случае поступления информации о неисполнении выданного в соответствии с пунктом 2 части 22 настоящей статьи предписания </w:t>
      </w:r>
      <w:r w:rsidRPr="00C770E0">
        <w:rPr>
          <w:rFonts w:ascii="Times New Roman" w:eastAsia="Times New Roman" w:hAnsi="Times New Roman" w:cs="Times New Roman"/>
          <w:color w:val="1111EE"/>
          <w:sz w:val="29"/>
          <w:lang w:eastAsia="ru-RU"/>
        </w:rPr>
        <w:t>соответствующий орган контроля</w:t>
      </w:r>
      <w:r w:rsidRPr="00C770E0">
        <w:rPr>
          <w:rFonts w:ascii="Times New Roman" w:eastAsia="Times New Roman" w:hAnsi="Times New Roman" w:cs="Times New Roman"/>
          <w:color w:val="333333"/>
          <w:sz w:val="29"/>
          <w:szCs w:val="29"/>
          <w:lang w:eastAsia="ru-RU"/>
        </w:rPr>
        <w:t> вправе применить к не исполнившему такого предписания лицу меры ответственности в соответствии с законодательством Российской Федерации.</w:t>
      </w:r>
      <w:r w:rsidRPr="00C770E0">
        <w:rPr>
          <w:rFonts w:ascii="Times New Roman" w:eastAsia="Times New Roman" w:hAnsi="Times New Roman" w:cs="Times New Roman"/>
          <w:i/>
          <w:iCs/>
          <w:color w:val="1111EE"/>
          <w:sz w:val="29"/>
          <w:lang w:eastAsia="ru-RU"/>
        </w:rPr>
        <w:t> (В редакции федеральных законов </w:t>
      </w:r>
      <w:hyperlink r:id="rId1073"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w:t>
      </w:r>
      <w:hyperlink r:id="rId1074" w:tgtFrame="contents" w:history="1">
        <w:r w:rsidRPr="00C770E0">
          <w:rPr>
            <w:rFonts w:ascii="Times New Roman" w:eastAsia="Times New Roman" w:hAnsi="Times New Roman" w:cs="Times New Roman"/>
            <w:color w:val="1C1CD6"/>
            <w:sz w:val="29"/>
            <w:u w:val="single"/>
            <w:lang w:eastAsia="ru-RU"/>
          </w:rPr>
          <w:t>от 01.04.2019 № 50-ФЗ</w:t>
        </w:r>
      </w:hyperlink>
      <w:r w:rsidRPr="00C770E0">
        <w:rPr>
          <w:rFonts w:ascii="Times New Roman" w:eastAsia="Times New Roman" w:hAnsi="Times New Roman" w:cs="Times New Roman"/>
          <w:i/>
          <w:iCs/>
          <w:color w:val="1111EE"/>
          <w:sz w:val="29"/>
          <w:lang w:eastAsia="ru-RU"/>
        </w:rPr>
        <w:t>, </w:t>
      </w:r>
      <w:hyperlink r:id="rId1075"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26. При проведении плановых и внеплановых проверок должностные лица контрольного органа в сфере закупок в соответствии с их полномочиями вправе запрашивать и получать на основании мотивированного запроса в письменной форме документы и информацию, необходимые для проведения проверки, а также по предъявлении служебных удостоверений и приказа (распоряжения) руководителя (заместителей руководителя) указанного органа о проведении таких проверок имеют право беспрепятственного доступа в помещения и на территории, которые занимают заказчики, специализированные организации, операторы электронных площадок, операторы специализированных электронных площадок, для получения документов и информации о закупках, необходимых контрольному органу в сфере закупок. </w:t>
      </w:r>
      <w:r w:rsidRPr="00C770E0">
        <w:rPr>
          <w:rFonts w:ascii="Times New Roman" w:eastAsia="Times New Roman" w:hAnsi="Times New Roman" w:cs="Times New Roman"/>
          <w:color w:val="1111EE"/>
          <w:sz w:val="29"/>
          <w:lang w:eastAsia="ru-RU"/>
        </w:rPr>
        <w:t>Представление документов и информации, предусмотренных настоящей частью, не требуется в случае их размещения в соответствии с настоящим Федеральным законом на официальном сайте. При этом, если документы и информация, размещенные на официальном сайте, не соответствуют документам и информации, составленным при осуществлении закупки, приоритет имеют документы и информация, размещенные на официальном сайте.</w:t>
      </w:r>
      <w:r w:rsidRPr="00C770E0">
        <w:rPr>
          <w:rFonts w:ascii="Times New Roman" w:eastAsia="Times New Roman" w:hAnsi="Times New Roman" w:cs="Times New Roman"/>
          <w:i/>
          <w:iCs/>
          <w:color w:val="1111EE"/>
          <w:sz w:val="29"/>
          <w:lang w:eastAsia="ru-RU"/>
        </w:rPr>
        <w:t> (В редакции федеральных законов </w:t>
      </w:r>
      <w:hyperlink r:id="rId1076"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w:t>
      </w:r>
      <w:hyperlink r:id="rId1077"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27. 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1078"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27</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Должностные лица федерального органа исполнительной власти, осуществляющего функции по контролю и надзору в финансово-бюджетной сфере, при проведении проверок, предусмотренных частью 11</w:t>
      </w:r>
      <w:r w:rsidRPr="00C770E0">
        <w:rPr>
          <w:rFonts w:ascii="Times New Roman" w:eastAsia="Times New Roman" w:hAnsi="Times New Roman" w:cs="Times New Roman"/>
          <w:color w:val="333333"/>
          <w:sz w:val="17"/>
          <w:lang w:eastAsia="ru-RU"/>
        </w:rPr>
        <w:t>2</w:t>
      </w:r>
      <w:r w:rsidRPr="00C770E0">
        <w:rPr>
          <w:rFonts w:ascii="Times New Roman" w:eastAsia="Times New Roman" w:hAnsi="Times New Roman" w:cs="Times New Roman"/>
          <w:color w:val="333333"/>
          <w:sz w:val="29"/>
          <w:szCs w:val="29"/>
          <w:lang w:eastAsia="ru-RU"/>
        </w:rPr>
        <w:t> настоящей статьи, имеют право на проведение проверок субъектов контроля в части закупок, в отношении которых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осуществлены мероприятия по контролю в соответствии с частью 8 настоящей статьи.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079"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1080"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28. Субъекты контроля обязаны представлять в контрольный орган в сфере закупок и органы внутреннего государственного (муниципального) финансового контроля по требованию таких органов документы, объяснения в письменной форме, информацию о закупках (в том числе сведения о закупках, составляющие государственную тайну), а также давать в устной форме объяснения.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29. При выявлении в результате проведения органами контроля в сфере закупок плановых и внеплановых проверок факта совершения действия (бездействия), содержащего признаки состава преступления, указанные органы контроля обязаны передать в правоохранительные органы информацию о таком факте и (или) документы, подтверждающие такой факт, в течение трех рабочих дней с даты выявления такого факта. </w:t>
      </w:r>
      <w:r w:rsidRPr="00C770E0">
        <w:rPr>
          <w:rFonts w:ascii="Times New Roman" w:eastAsia="Times New Roman" w:hAnsi="Times New Roman" w:cs="Times New Roman"/>
          <w:i/>
          <w:iCs/>
          <w:color w:val="1111EE"/>
          <w:sz w:val="29"/>
          <w:lang w:eastAsia="ru-RU"/>
        </w:rPr>
        <w:t>(В редакции Федерального закона </w:t>
      </w:r>
      <w:hyperlink r:id="rId1081"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30. Полученные </w:t>
      </w:r>
      <w:r w:rsidRPr="00C770E0">
        <w:rPr>
          <w:rFonts w:ascii="Times New Roman" w:eastAsia="Times New Roman" w:hAnsi="Times New Roman" w:cs="Times New Roman"/>
          <w:color w:val="1111EE"/>
          <w:sz w:val="29"/>
          <w:lang w:eastAsia="ru-RU"/>
        </w:rPr>
        <w:t>органами контроля</w:t>
      </w:r>
      <w:r w:rsidRPr="00C770E0">
        <w:rPr>
          <w:rFonts w:ascii="Times New Roman" w:eastAsia="Times New Roman" w:hAnsi="Times New Roman" w:cs="Times New Roman"/>
          <w:color w:val="333333"/>
          <w:sz w:val="29"/>
          <w:szCs w:val="29"/>
          <w:lang w:eastAsia="ru-RU"/>
        </w:rPr>
        <w:t> при осуществлении своих полномочий сведения, составляющие государственную тайну, и иная информация, доступ к которой ограничен в соответствии с федеральными законами, не подлежат разглашению, за исключением случаев, предусмотренных федеральными законами.</w:t>
      </w:r>
      <w:r w:rsidRPr="00C770E0">
        <w:rPr>
          <w:rFonts w:ascii="Times New Roman" w:eastAsia="Times New Roman" w:hAnsi="Times New Roman" w:cs="Times New Roman"/>
          <w:i/>
          <w:iCs/>
          <w:color w:val="1111EE"/>
          <w:sz w:val="29"/>
          <w:lang w:eastAsia="ru-RU"/>
        </w:rPr>
        <w:t> (В редакции Федерального закона </w:t>
      </w:r>
      <w:hyperlink r:id="rId1082" w:tgtFrame="contents" w:history="1">
        <w:r w:rsidRPr="00C770E0">
          <w:rPr>
            <w:rFonts w:ascii="Times New Roman" w:eastAsia="Times New Roman" w:hAnsi="Times New Roman" w:cs="Times New Roman"/>
            <w:color w:val="1C1CD6"/>
            <w:sz w:val="29"/>
            <w:u w:val="single"/>
            <w:lang w:eastAsia="ru-RU"/>
          </w:rPr>
          <w:t>от 01.04.2019 № 50-ФЗ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31. Особенности осуществления предусмотренного частью 10 настоящей статьи контроля в сфере государственного оборонного заказа могут быть установлены Федеральным законом </w:t>
      </w:r>
      <w:hyperlink r:id="rId1083" w:tgtFrame="contents" w:history="1">
        <w:r w:rsidRPr="00C770E0">
          <w:rPr>
            <w:rFonts w:ascii="Times New Roman" w:eastAsia="Times New Roman" w:hAnsi="Times New Roman" w:cs="Times New Roman"/>
            <w:color w:val="1111EE"/>
            <w:sz w:val="29"/>
            <w:u w:val="single"/>
            <w:lang w:eastAsia="ru-RU"/>
          </w:rPr>
          <w:t>от 29 декабря 2012 года № 275-ФЗ</w:t>
        </w:r>
      </w:hyperlink>
      <w:r w:rsidRPr="00C770E0">
        <w:rPr>
          <w:rFonts w:ascii="Times New Roman" w:eastAsia="Times New Roman" w:hAnsi="Times New Roman" w:cs="Times New Roman"/>
          <w:color w:val="333333"/>
          <w:sz w:val="29"/>
          <w:szCs w:val="29"/>
          <w:lang w:eastAsia="ru-RU"/>
        </w:rPr>
        <w:t> "О государственном оборонном заказе".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32. Оценка эффективности деятельности органов контроля, указанных в части 1 настоящей статьи, осуществляется в порядке, установленном Правительством Российской Федерации. Такой порядок предусматривает, в частности: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показатели контрольно-надзорной деятельности;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2) механизм сбора информации о деятельности указанных органов контроля;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порядок анализа показателей контрольно-надзорной деятельности и применения результатов указанного анализа.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084" w:tgtFrame="contents" w:history="1">
        <w:r w:rsidRPr="00C770E0">
          <w:rPr>
            <w:rFonts w:ascii="Times New Roman" w:eastAsia="Times New Roman" w:hAnsi="Times New Roman" w:cs="Times New Roman"/>
            <w:color w:val="1C1CD6"/>
            <w:sz w:val="29"/>
            <w:u w:val="single"/>
            <w:lang w:eastAsia="ru-RU"/>
          </w:rPr>
          <w:t>от 01.04.2019 № 50-ФЗ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100. Ведомственный контроль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муниципальные органы осуществляют ведомственный контроль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им заказчиков в порядке,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w:t>
      </w:r>
      <w:r w:rsidRPr="00C770E0">
        <w:rPr>
          <w:rFonts w:ascii="Times New Roman" w:eastAsia="Times New Roman" w:hAnsi="Times New Roman" w:cs="Times New Roman"/>
          <w:i/>
          <w:iCs/>
          <w:color w:val="1111EE"/>
          <w:sz w:val="29"/>
          <w:lang w:eastAsia="ru-RU"/>
        </w:rPr>
        <w:t>(В редакции Федерального закона </w:t>
      </w:r>
      <w:hyperlink r:id="rId1085" w:tgtFrame="contents" w:history="1">
        <w:r w:rsidRPr="00C770E0">
          <w:rPr>
            <w:rFonts w:ascii="Times New Roman" w:eastAsia="Times New Roman" w:hAnsi="Times New Roman" w:cs="Times New Roman"/>
            <w:color w:val="1C1CD6"/>
            <w:sz w:val="29"/>
            <w:u w:val="single"/>
            <w:lang w:eastAsia="ru-RU"/>
          </w:rPr>
          <w:t>от 13.07.2015 № 216-ФЗ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101. Контроль в сфере закупок, осуществляемый заказчиком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Заказчик обязан осуществлять контроль за исполнением поставщиком (подрядчиком, исполнителем) условий контракта в соответствии с законодательством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Заказчик обязан осуществлять контроль за предусмотренным частью 5 статьи 30 настоящего Федерального закона привлечением поставщиком (подрядчиком, исполнителем) к исполнению контракта субподрядчиков, соисполнителей из числа субъектов малого предпринимательства и социально ориентированных некоммерческих организаций.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102. Общественный контроль за соблюдением требований законодательства Российской Федерации и иных нормативных правовых актов о контрактной системе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1. Граждане и общественные объединения и объединения юридических лиц вправе осуществлять общественный контроль за соблюдением законодательства Российской Федерации и иных нормативных правовых актов о контрактной системе в сфере закупок (далее - общественный контроль) в соответствии с настоящим Федеральным законом. Органы государственной власти и органы местного самоуправления обязаны обеспечивать возможность осуществления такого контроля.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Общественный контроль осуществляется в целях реализации принципов контрактной системы в сфере закупок, содействия развитию и совершенствованию контрактной системы в сфере закупок, предупреждения, выявления нарушений требований законодательства Российской Федерации и иных нормативных правовых актов о контрактной системе в сфере закупок и информирования заказчиков, контрольных органов в сфере закупок о выявленных нарушениях.</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Общественные объединения и объединения юридических лиц, осуществляющие общественный контроль, вправе: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подготавливать предложения по совершенствованию законодательства Российской Федерации о контрактной системе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направлять заказчикам запросы о предоставлении информации об осуществлении закупок и о ходе исполнения контрактов;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осуществлять независимый мониторинг закупок и оценку эффективности закупок, в том числе оценку осуществления закупок и результатов исполнения контрактов в части их соответствия требованиям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обращаться от своего имени в государственные органы и муниципальные органы с заявлением о проведении мероприятий по контролю в соответствии с настоящим Федеральным законом;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обращаться от своего имени в правоохранительные органы в случаях выявления в действиях (бездействии) заказчика, уполномоченного органа, уполномоченного учреждения, специализированной организации, комиссий по осуществлению закупок и их членов, должностных лиц контрактной службы, контрактных управляющих признаков состава преступления;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обращаться в суд в защиту нарушенных или оспариваемых прав и законных интересов группы лиц в соответствии с законодательством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4. Запросы о предоставлении информации об осуществлении закупок и о ходе исполнения контрактов, иные обращения, представленные общественными объединениями и объединениями юридических лиц, </w:t>
      </w:r>
      <w:r w:rsidRPr="00C770E0">
        <w:rPr>
          <w:rFonts w:ascii="Times New Roman" w:eastAsia="Times New Roman" w:hAnsi="Times New Roman" w:cs="Times New Roman"/>
          <w:color w:val="333333"/>
          <w:sz w:val="29"/>
          <w:szCs w:val="29"/>
          <w:lang w:eastAsia="ru-RU"/>
        </w:rPr>
        <w:lastRenderedPageBreak/>
        <w:t>рассматриваются заказчиками в соответствии с законодательством Российской Федерации о порядке рассмотрения обращений граждан.</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Члены общественных объединений и объединений юридических лиц обязаны обеспечивать конфиденциальность информации, доступ к которой ограничен в соответствии с федеральными законами и которая стала им известна в ходе осуществления общественного контроля.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103. Реестр контрактов, заключенных заказчиками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Федеральный орган исполнительной власти, осуществляющий правоприменительные функции по </w:t>
      </w:r>
      <w:r w:rsidRPr="00C770E0">
        <w:rPr>
          <w:rFonts w:ascii="Times New Roman" w:eastAsia="Times New Roman" w:hAnsi="Times New Roman" w:cs="Times New Roman"/>
          <w:color w:val="1111EE"/>
          <w:sz w:val="29"/>
          <w:lang w:eastAsia="ru-RU"/>
        </w:rPr>
        <w:t>казначейскому</w:t>
      </w:r>
      <w:r w:rsidRPr="00C770E0">
        <w:rPr>
          <w:rFonts w:ascii="Times New Roman" w:eastAsia="Times New Roman" w:hAnsi="Times New Roman" w:cs="Times New Roman"/>
          <w:color w:val="333333"/>
          <w:sz w:val="29"/>
          <w:szCs w:val="29"/>
          <w:lang w:eastAsia="ru-RU"/>
        </w:rPr>
        <w:t> обслуживанию исполнения бюджетов бюджетной системы Российской Федерации, ведет реестр контрактов, заключенных заказчиками (далее - реестр контрактов). В реестр контрактов не включается информация о контрактах, заключенных в соответствии с </w:t>
      </w:r>
      <w:r w:rsidRPr="00C770E0">
        <w:rPr>
          <w:rFonts w:ascii="Times New Roman" w:eastAsia="Times New Roman" w:hAnsi="Times New Roman" w:cs="Times New Roman"/>
          <w:color w:val="1111EE"/>
          <w:sz w:val="29"/>
          <w:lang w:eastAsia="ru-RU"/>
        </w:rPr>
        <w:t>пунктами 4 и 5 (за исключением контрактов, заключенных в соответствии с частью 12 статьи 93 настоящего Федерального закона), пунктами 23</w:t>
      </w:r>
      <w:r w:rsidRPr="00C770E0">
        <w:rPr>
          <w:rFonts w:ascii="Times New Roman" w:eastAsia="Times New Roman" w:hAnsi="Times New Roman" w:cs="Times New Roman"/>
          <w:color w:val="333333"/>
          <w:sz w:val="29"/>
          <w:szCs w:val="29"/>
          <w:lang w:eastAsia="ru-RU"/>
        </w:rPr>
        <w:t>, 42, 44</w:t>
      </w:r>
      <w:r w:rsidRPr="00C770E0">
        <w:rPr>
          <w:rFonts w:ascii="Times New Roman" w:eastAsia="Times New Roman" w:hAnsi="Times New Roman" w:cs="Times New Roman"/>
          <w:color w:val="1111EE"/>
          <w:sz w:val="29"/>
          <w:lang w:eastAsia="ru-RU"/>
        </w:rPr>
        <w:t> и пунктом 46 (в части контрактов, заключаемых с физическими лицами)</w:t>
      </w:r>
      <w:r w:rsidRPr="00C770E0">
        <w:rPr>
          <w:rFonts w:ascii="Times New Roman" w:eastAsia="Times New Roman" w:hAnsi="Times New Roman" w:cs="Times New Roman"/>
          <w:color w:val="333333"/>
          <w:sz w:val="29"/>
          <w:szCs w:val="29"/>
          <w:lang w:eastAsia="ru-RU"/>
        </w:rPr>
        <w:t> части 1 статьи 93 настоящего Федерального закона.</w:t>
      </w:r>
      <w:r w:rsidRPr="00C770E0">
        <w:rPr>
          <w:rFonts w:ascii="Times New Roman" w:eastAsia="Times New Roman" w:hAnsi="Times New Roman" w:cs="Times New Roman"/>
          <w:i/>
          <w:iCs/>
          <w:color w:val="1111EE"/>
          <w:sz w:val="29"/>
          <w:lang w:eastAsia="ru-RU"/>
        </w:rPr>
        <w:t> (В редакции федеральных законов </w:t>
      </w:r>
      <w:hyperlink r:id="rId1086" w:tgtFrame="contents" w:history="1">
        <w:r w:rsidRPr="00C770E0">
          <w:rPr>
            <w:rFonts w:ascii="Times New Roman" w:eastAsia="Times New Roman" w:hAnsi="Times New Roman" w:cs="Times New Roman"/>
            <w:color w:val="1C1CD6"/>
            <w:sz w:val="29"/>
            <w:u w:val="single"/>
            <w:lang w:eastAsia="ru-RU"/>
          </w:rPr>
          <w:t>от 31.12.2014 № 498-ФЗ</w:t>
        </w:r>
      </w:hyperlink>
      <w:r w:rsidRPr="00C770E0">
        <w:rPr>
          <w:rFonts w:ascii="Times New Roman" w:eastAsia="Times New Roman" w:hAnsi="Times New Roman" w:cs="Times New Roman"/>
          <w:i/>
          <w:iCs/>
          <w:color w:val="1111EE"/>
          <w:sz w:val="29"/>
          <w:lang w:eastAsia="ru-RU"/>
        </w:rPr>
        <w:t>, </w:t>
      </w:r>
      <w:hyperlink r:id="rId1087" w:tgtFrame="contents" w:history="1">
        <w:r w:rsidRPr="00C770E0">
          <w:rPr>
            <w:rFonts w:ascii="Times New Roman" w:eastAsia="Times New Roman" w:hAnsi="Times New Roman" w:cs="Times New Roman"/>
            <w:color w:val="1C1CD6"/>
            <w:sz w:val="29"/>
            <w:u w:val="single"/>
            <w:lang w:eastAsia="ru-RU"/>
          </w:rPr>
          <w:t>от 31.12.2014 № 519-ФЗ</w:t>
        </w:r>
      </w:hyperlink>
      <w:r w:rsidRPr="00C770E0">
        <w:rPr>
          <w:rFonts w:ascii="Times New Roman" w:eastAsia="Times New Roman" w:hAnsi="Times New Roman" w:cs="Times New Roman"/>
          <w:i/>
          <w:iCs/>
          <w:color w:val="1111EE"/>
          <w:sz w:val="29"/>
          <w:lang w:eastAsia="ru-RU"/>
        </w:rPr>
        <w:t>, </w:t>
      </w:r>
      <w:hyperlink r:id="rId1088" w:tgtFrame="contents" w:history="1">
        <w:r w:rsidRPr="00C770E0">
          <w:rPr>
            <w:rFonts w:ascii="Times New Roman" w:eastAsia="Times New Roman" w:hAnsi="Times New Roman" w:cs="Times New Roman"/>
            <w:color w:val="1C1CD6"/>
            <w:sz w:val="29"/>
            <w:u w:val="single"/>
            <w:lang w:eastAsia="ru-RU"/>
          </w:rPr>
          <w:t>от 13.07.2015 № 227-ФЗ</w:t>
        </w:r>
      </w:hyperlink>
      <w:r w:rsidRPr="00C770E0">
        <w:rPr>
          <w:rFonts w:ascii="Times New Roman" w:eastAsia="Times New Roman" w:hAnsi="Times New Roman" w:cs="Times New Roman"/>
          <w:i/>
          <w:iCs/>
          <w:color w:val="1111EE"/>
          <w:sz w:val="29"/>
          <w:lang w:eastAsia="ru-RU"/>
        </w:rPr>
        <w:t>, </w:t>
      </w:r>
      <w:hyperlink r:id="rId1089" w:tgtFrame="contents" w:history="1">
        <w:r w:rsidRPr="00C770E0">
          <w:rPr>
            <w:rFonts w:ascii="Times New Roman" w:eastAsia="Times New Roman" w:hAnsi="Times New Roman" w:cs="Times New Roman"/>
            <w:color w:val="1C1CD6"/>
            <w:sz w:val="29"/>
            <w:u w:val="single"/>
            <w:lang w:eastAsia="ru-RU"/>
          </w:rPr>
          <w:t>от 30.12.2015 № 469-ФЗ</w:t>
        </w:r>
      </w:hyperlink>
      <w:r w:rsidRPr="00C770E0">
        <w:rPr>
          <w:rFonts w:ascii="Times New Roman" w:eastAsia="Times New Roman" w:hAnsi="Times New Roman" w:cs="Times New Roman"/>
          <w:i/>
          <w:iCs/>
          <w:color w:val="1111EE"/>
          <w:sz w:val="29"/>
          <w:lang w:eastAsia="ru-RU"/>
        </w:rPr>
        <w:t>, </w:t>
      </w:r>
      <w:hyperlink r:id="rId1090" w:tgtFrame="contents" w:history="1">
        <w:r w:rsidRPr="00C770E0">
          <w:rPr>
            <w:rFonts w:ascii="Times New Roman" w:eastAsia="Times New Roman" w:hAnsi="Times New Roman" w:cs="Times New Roman"/>
            <w:color w:val="1C1CD6"/>
            <w:sz w:val="29"/>
            <w:u w:val="single"/>
            <w:lang w:eastAsia="ru-RU"/>
          </w:rPr>
          <w:t>от 26.07.2017 № 198-ФЗ</w:t>
        </w:r>
      </w:hyperlink>
      <w:r w:rsidRPr="00C770E0">
        <w:rPr>
          <w:rFonts w:ascii="Times New Roman" w:eastAsia="Times New Roman" w:hAnsi="Times New Roman" w:cs="Times New Roman"/>
          <w:i/>
          <w:iCs/>
          <w:color w:val="1111EE"/>
          <w:sz w:val="29"/>
          <w:lang w:eastAsia="ru-RU"/>
        </w:rPr>
        <w:t>, </w:t>
      </w:r>
      <w:hyperlink r:id="rId1091"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 </w:t>
      </w:r>
      <w:hyperlink r:id="rId1092" w:tgtFrame="contents" w:history="1">
        <w:r w:rsidRPr="00C770E0">
          <w:rPr>
            <w:rFonts w:ascii="Times New Roman" w:eastAsia="Times New Roman" w:hAnsi="Times New Roman" w:cs="Times New Roman"/>
            <w:color w:val="1C1CD6"/>
            <w:sz w:val="29"/>
            <w:u w:val="single"/>
            <w:lang w:eastAsia="ru-RU"/>
          </w:rPr>
          <w:t>от 24.02.2021 № 20-ФЗ</w:t>
        </w:r>
      </w:hyperlink>
      <w:r w:rsidRPr="00C770E0">
        <w:rPr>
          <w:rFonts w:ascii="Times New Roman" w:eastAsia="Times New Roman" w:hAnsi="Times New Roman" w:cs="Times New Roman"/>
          <w:i/>
          <w:iCs/>
          <w:color w:val="1111EE"/>
          <w:sz w:val="29"/>
          <w:lang w:eastAsia="ru-RU"/>
        </w:rPr>
        <w:t>, </w:t>
      </w:r>
      <w:hyperlink r:id="rId109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В реестр контрактов включаются следующие </w:t>
      </w:r>
      <w:r w:rsidRPr="00C770E0">
        <w:rPr>
          <w:rFonts w:ascii="Times New Roman" w:eastAsia="Times New Roman" w:hAnsi="Times New Roman" w:cs="Times New Roman"/>
          <w:color w:val="1111EE"/>
          <w:sz w:val="29"/>
          <w:lang w:eastAsia="ru-RU"/>
        </w:rPr>
        <w:t>информация и документы</w:t>
      </w:r>
      <w:r w:rsidRPr="00C770E0">
        <w:rPr>
          <w:rFonts w:ascii="Times New Roman" w:eastAsia="Times New Roman" w:hAnsi="Times New Roman" w:cs="Times New Roman"/>
          <w:color w:val="333333"/>
          <w:sz w:val="29"/>
          <w:szCs w:val="29"/>
          <w:lang w:eastAsia="ru-RU"/>
        </w:rPr>
        <w:t>:</w:t>
      </w:r>
      <w:r w:rsidRPr="00C770E0">
        <w:rPr>
          <w:rFonts w:ascii="Times New Roman" w:eastAsia="Times New Roman" w:hAnsi="Times New Roman" w:cs="Times New Roman"/>
          <w:i/>
          <w:iCs/>
          <w:color w:val="1111EE"/>
          <w:sz w:val="29"/>
          <w:lang w:eastAsia="ru-RU"/>
        </w:rPr>
        <w:t> (В редакции Федерального закона </w:t>
      </w:r>
      <w:hyperlink r:id="rId1094"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наименование заказчика;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источник финансирования;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способ определения поставщика (подрядчика, исполнителя);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дата подведения результатов определения поставщика (подрядчика, исполнителя) и реквизиты документа, подтверждающего основание заключения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дата заключения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объект закупки, </w:t>
      </w:r>
      <w:r w:rsidRPr="00C770E0">
        <w:rPr>
          <w:rFonts w:ascii="Times New Roman" w:eastAsia="Times New Roman" w:hAnsi="Times New Roman" w:cs="Times New Roman"/>
          <w:color w:val="1111EE"/>
          <w:sz w:val="29"/>
          <w:lang w:eastAsia="ru-RU"/>
        </w:rPr>
        <w:t>цена контракта (отдельного этапа исполнения контракта) и срок исполнения контракта (отдельного этапа исполнения контракта)</w:t>
      </w:r>
      <w:r w:rsidRPr="00C770E0">
        <w:rPr>
          <w:rFonts w:ascii="Times New Roman" w:eastAsia="Times New Roman" w:hAnsi="Times New Roman" w:cs="Times New Roman"/>
          <w:color w:val="333333"/>
          <w:sz w:val="29"/>
          <w:szCs w:val="29"/>
          <w:lang w:eastAsia="ru-RU"/>
        </w:rPr>
        <w:t>, цена единицы товара, работы или услуги, наименование страны происхождения или информация о производителе товара в отношении исполненного контракта;</w:t>
      </w:r>
      <w:r w:rsidRPr="00C770E0">
        <w:rPr>
          <w:rFonts w:ascii="Times New Roman" w:eastAsia="Times New Roman" w:hAnsi="Times New Roman" w:cs="Times New Roman"/>
          <w:i/>
          <w:iCs/>
          <w:color w:val="1111EE"/>
          <w:sz w:val="29"/>
          <w:lang w:eastAsia="ru-RU"/>
        </w:rPr>
        <w:t> (В редакции Федерального закона </w:t>
      </w:r>
      <w:hyperlink r:id="rId1095" w:tgtFrame="contents" w:history="1">
        <w:r w:rsidRPr="00C770E0">
          <w:rPr>
            <w:rFonts w:ascii="Times New Roman" w:eastAsia="Times New Roman" w:hAnsi="Times New Roman" w:cs="Times New Roman"/>
            <w:color w:val="1C1CD6"/>
            <w:sz w:val="29"/>
            <w:u w:val="single"/>
            <w:lang w:eastAsia="ru-RU"/>
          </w:rPr>
          <w:t>от 27.12.2018 № 502-ФЗ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7) наименование, место нахождения (для юридического лица), фамилия, имя, отчество (при наличии), место жительства (для физического лица), почтовый адрес поставщика (подрядчика, исполнителя), идентификационный номер налогоплательщика поставщика (подрядчика, исполнителя)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поставщика (подрядчика, исполнителя), за исключением информации о физическом лице - поставщике культурных ценностей, в том числе музейных предметов и музейных коллекций, а также редких и ценных изданий, рукописей, архивных документов (включая их копии), имеющих историческое, художественное или иное культурное значение и предназначенных для пополнения </w:t>
      </w:r>
      <w:r w:rsidRPr="00C770E0">
        <w:rPr>
          <w:rFonts w:ascii="Times New Roman" w:eastAsia="Times New Roman" w:hAnsi="Times New Roman" w:cs="Times New Roman"/>
          <w:color w:val="1111EE"/>
          <w:sz w:val="29"/>
          <w:lang w:eastAsia="ru-RU"/>
        </w:rPr>
        <w:t>Музейного фонда Российской Федерации, Архивного фонда Российской Федерации, национального библиотечного фонда</w:t>
      </w:r>
      <w:r w:rsidRPr="00C770E0">
        <w:rPr>
          <w:rFonts w:ascii="Times New Roman" w:eastAsia="Times New Roman" w:hAnsi="Times New Roman" w:cs="Times New Roman"/>
          <w:color w:val="333333"/>
          <w:sz w:val="29"/>
          <w:szCs w:val="29"/>
          <w:lang w:eastAsia="ru-RU"/>
        </w:rPr>
        <w:t>, кино-, фотофондов и аналогичных фондов</w:t>
      </w:r>
      <w:r w:rsidRPr="00C770E0">
        <w:rPr>
          <w:rFonts w:ascii="Times New Roman" w:eastAsia="Times New Roman" w:hAnsi="Times New Roman" w:cs="Times New Roman"/>
          <w:color w:val="1111EE"/>
          <w:sz w:val="29"/>
          <w:lang w:eastAsia="ru-RU"/>
        </w:rPr>
        <w:t>, о физическом лице, с которым заключен контракт в соответствии с пунктами 13 и 17 части 1 статьи 93 настоящего Федерального закона</w:t>
      </w:r>
      <w:r w:rsidRPr="00C770E0">
        <w:rPr>
          <w:rFonts w:ascii="Times New Roman" w:eastAsia="Times New Roman" w:hAnsi="Times New Roman" w:cs="Times New Roman"/>
          <w:color w:val="333333"/>
          <w:sz w:val="29"/>
          <w:szCs w:val="29"/>
          <w:lang w:eastAsia="ru-RU"/>
        </w:rPr>
        <w:t>; </w:t>
      </w:r>
      <w:r w:rsidRPr="00C770E0">
        <w:rPr>
          <w:rFonts w:ascii="Times New Roman" w:eastAsia="Times New Roman" w:hAnsi="Times New Roman" w:cs="Times New Roman"/>
          <w:i/>
          <w:iCs/>
          <w:color w:val="1111EE"/>
          <w:sz w:val="29"/>
          <w:lang w:eastAsia="ru-RU"/>
        </w:rPr>
        <w:t> (В редакции федеральных законов </w:t>
      </w:r>
      <w:hyperlink r:id="rId1096"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w:t>
      </w:r>
      <w:hyperlink r:id="rId1097"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w:t>
      </w:r>
      <w:hyperlink r:id="rId1098" w:tgtFrame="contents" w:history="1">
        <w:r w:rsidRPr="00C770E0">
          <w:rPr>
            <w:rFonts w:ascii="Times New Roman" w:eastAsia="Times New Roman" w:hAnsi="Times New Roman" w:cs="Times New Roman"/>
            <w:color w:val="1C1CD6"/>
            <w:sz w:val="29"/>
            <w:u w:val="single"/>
            <w:lang w:eastAsia="ru-RU"/>
          </w:rPr>
          <w:t>от 01.05.2019 № 70-ФЗ</w:t>
        </w:r>
      </w:hyperlink>
      <w:r w:rsidRPr="00C770E0">
        <w:rPr>
          <w:rFonts w:ascii="Times New Roman" w:eastAsia="Times New Roman" w:hAnsi="Times New Roman" w:cs="Times New Roman"/>
          <w:i/>
          <w:iCs/>
          <w:color w:val="1111EE"/>
          <w:sz w:val="29"/>
          <w:lang w:eastAsia="ru-RU"/>
        </w:rPr>
        <w:t>, </w:t>
      </w:r>
      <w:hyperlink r:id="rId1099"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8) информация об изменении контракта с указанием условий контракта, которые были изменены;</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9) </w:t>
      </w:r>
      <w:r w:rsidRPr="00C770E0">
        <w:rPr>
          <w:rFonts w:ascii="Times New Roman" w:eastAsia="Times New Roman" w:hAnsi="Times New Roman" w:cs="Times New Roman"/>
          <w:color w:val="1111EE"/>
          <w:sz w:val="29"/>
          <w:lang w:eastAsia="ru-RU"/>
        </w:rPr>
        <w:t>контракт (с прилагаемыми документами), заключенный в соответствии с настоящим Федеральным законом по результатам проведения электронных процедур, закрытых электронных процедур, копия</w:t>
      </w:r>
      <w:r w:rsidRPr="00C770E0">
        <w:rPr>
          <w:rFonts w:ascii="Times New Roman" w:eastAsia="Times New Roman" w:hAnsi="Times New Roman" w:cs="Times New Roman"/>
          <w:color w:val="333333"/>
          <w:sz w:val="29"/>
          <w:szCs w:val="29"/>
          <w:lang w:eastAsia="ru-RU"/>
        </w:rPr>
        <w:t> заключенного контракта, подписанная усиленной электронной подписью заказчика;</w:t>
      </w:r>
      <w:r w:rsidRPr="00C770E0">
        <w:rPr>
          <w:rFonts w:ascii="Times New Roman" w:eastAsia="Times New Roman" w:hAnsi="Times New Roman" w:cs="Times New Roman"/>
          <w:i/>
          <w:iCs/>
          <w:color w:val="1111EE"/>
          <w:sz w:val="29"/>
          <w:lang w:eastAsia="ru-RU"/>
        </w:rPr>
        <w:t> (В редакции Федерального закона </w:t>
      </w:r>
      <w:hyperlink r:id="rId110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10) информация об исполнении контракта </w:t>
      </w:r>
      <w:r w:rsidRPr="00C770E0">
        <w:rPr>
          <w:rFonts w:ascii="Times New Roman" w:eastAsia="Times New Roman" w:hAnsi="Times New Roman" w:cs="Times New Roman"/>
          <w:color w:val="1111EE"/>
          <w:sz w:val="29"/>
          <w:lang w:eastAsia="ru-RU"/>
        </w:rPr>
        <w:t>(отдельного этапа исполнения контракта)</w:t>
      </w:r>
      <w:r w:rsidRPr="00C770E0">
        <w:rPr>
          <w:rFonts w:ascii="Times New Roman" w:eastAsia="Times New Roman" w:hAnsi="Times New Roman" w:cs="Times New Roman"/>
          <w:color w:val="333333"/>
          <w:sz w:val="29"/>
          <w:szCs w:val="29"/>
          <w:lang w:eastAsia="ru-RU"/>
        </w:rPr>
        <w:t>, в том числе информация </w:t>
      </w:r>
      <w:r w:rsidRPr="00C770E0">
        <w:rPr>
          <w:rFonts w:ascii="Times New Roman" w:eastAsia="Times New Roman" w:hAnsi="Times New Roman" w:cs="Times New Roman"/>
          <w:color w:val="1111EE"/>
          <w:sz w:val="29"/>
          <w:lang w:eastAsia="ru-RU"/>
        </w:rPr>
        <w:t>о стоимости исполненных обязательств (об оплате заказчиком поставленного товара, выполненной работы (ее результатов), оказанной услуги, а также отдельных этапов исполнения контракта)</w:t>
      </w:r>
      <w:r w:rsidRPr="00C770E0">
        <w:rPr>
          <w:rFonts w:ascii="Times New Roman" w:eastAsia="Times New Roman" w:hAnsi="Times New Roman" w:cs="Times New Roman"/>
          <w:color w:val="333333"/>
          <w:sz w:val="29"/>
          <w:szCs w:val="29"/>
          <w:lang w:eastAsia="ru-RU"/>
        </w:rPr>
        <w:t>, о начислении неустоек (штрафов, пеней) в связи с ненадлежащим исполнением обязательств, предусмотренных контрактом, стороной контракта</w:t>
      </w:r>
      <w:r w:rsidRPr="00C770E0">
        <w:rPr>
          <w:rFonts w:ascii="Times New Roman" w:eastAsia="Times New Roman" w:hAnsi="Times New Roman" w:cs="Times New Roman"/>
          <w:color w:val="1111EE"/>
          <w:sz w:val="29"/>
          <w:lang w:eastAsia="ru-RU"/>
        </w:rPr>
        <w:t>, заключение по результатам экспертизы поставленного товара, выполненной работы или оказанной услуги (отдельного этапа исполнения контракта) (в случае привлечения заказчиком для проведения экспертизы отдельного этапа исполнения контракта, поставленного товара, выполненной работы или оказанной услуги экспертов, экспертных организаций)</w:t>
      </w:r>
      <w:r w:rsidRPr="00C770E0">
        <w:rPr>
          <w:rFonts w:ascii="Times New Roman" w:eastAsia="Times New Roman" w:hAnsi="Times New Roman" w:cs="Times New Roman"/>
          <w:color w:val="333333"/>
          <w:sz w:val="29"/>
          <w:szCs w:val="29"/>
          <w:lang w:eastAsia="ru-RU"/>
        </w:rPr>
        <w:t>;</w:t>
      </w:r>
      <w:r w:rsidRPr="00C770E0">
        <w:rPr>
          <w:rFonts w:ascii="Times New Roman" w:eastAsia="Times New Roman" w:hAnsi="Times New Roman" w:cs="Times New Roman"/>
          <w:i/>
          <w:iCs/>
          <w:color w:val="1111EE"/>
          <w:sz w:val="29"/>
          <w:lang w:eastAsia="ru-RU"/>
        </w:rPr>
        <w:t> (В редакции федеральных законов </w:t>
      </w:r>
      <w:hyperlink r:id="rId1101" w:tgtFrame="contents" w:history="1">
        <w:r w:rsidRPr="00C770E0">
          <w:rPr>
            <w:rFonts w:ascii="Times New Roman" w:eastAsia="Times New Roman" w:hAnsi="Times New Roman" w:cs="Times New Roman"/>
            <w:color w:val="1C1CD6"/>
            <w:sz w:val="29"/>
            <w:u w:val="single"/>
            <w:lang w:eastAsia="ru-RU"/>
          </w:rPr>
          <w:t>от 27.12.2018 № 502-ФЗ</w:t>
        </w:r>
      </w:hyperlink>
      <w:r w:rsidRPr="00C770E0">
        <w:rPr>
          <w:rFonts w:ascii="Times New Roman" w:eastAsia="Times New Roman" w:hAnsi="Times New Roman" w:cs="Times New Roman"/>
          <w:i/>
          <w:iCs/>
          <w:color w:val="1111EE"/>
          <w:sz w:val="29"/>
          <w:lang w:eastAsia="ru-RU"/>
        </w:rPr>
        <w:t>, </w:t>
      </w:r>
      <w:hyperlink r:id="rId1102"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 </w:t>
      </w:r>
      <w:hyperlink r:id="rId110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11) информация о расторжении контракта с указанием оснований его расторжения;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12) идентификационный код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13) информация о приемке поставленного товара, выполненной работы (ее результатов), оказанной услуги, отдельных этапов исполнения контракта с приложением документа о приемке;</w:t>
      </w:r>
      <w:r w:rsidRPr="00C770E0">
        <w:rPr>
          <w:rFonts w:ascii="Times New Roman" w:eastAsia="Times New Roman" w:hAnsi="Times New Roman" w:cs="Times New Roman"/>
          <w:i/>
          <w:iCs/>
          <w:color w:val="1111EE"/>
          <w:sz w:val="29"/>
          <w:lang w:eastAsia="ru-RU"/>
        </w:rPr>
        <w:t> (В редакции Федерального закона </w:t>
      </w:r>
      <w:hyperlink r:id="rId1104"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14) решение врачебной комиссии, предусмотренное пунктом 7 части 2 статьи 83, пунктом 3 части 2 статьи 83</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и пунктом 28 части 1 статьи 93 настоящего Федерального закона, с обеспечением предусмотренного законодательством Российской Федерации в области персональных данных обезличивания персональных данных; </w:t>
      </w:r>
      <w:r w:rsidRPr="00C770E0">
        <w:rPr>
          <w:rFonts w:ascii="Times New Roman" w:eastAsia="Times New Roman" w:hAnsi="Times New Roman" w:cs="Times New Roman"/>
          <w:i/>
          <w:iCs/>
          <w:color w:val="1111EE"/>
          <w:sz w:val="29"/>
          <w:lang w:eastAsia="ru-RU"/>
        </w:rPr>
        <w:t>(В редакции федеральных законов </w:t>
      </w:r>
      <w:hyperlink r:id="rId1105"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w:t>
      </w:r>
      <w:hyperlink r:id="rId1106"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15) иные информация и документы, определенные порядком ведения реестра контрактов. </w:t>
      </w:r>
      <w:r w:rsidRPr="00C770E0">
        <w:rPr>
          <w:rFonts w:ascii="Times New Roman" w:eastAsia="Times New Roman" w:hAnsi="Times New Roman" w:cs="Times New Roman"/>
          <w:i/>
          <w:iCs/>
          <w:color w:val="1111EE"/>
          <w:sz w:val="29"/>
          <w:lang w:eastAsia="ru-RU"/>
        </w:rPr>
        <w:t>(Дополнение пунктом - Федеральный закон </w:t>
      </w:r>
      <w:hyperlink r:id="rId1107"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В течение пяти рабочих дней с даты заключения контракта заказчик направляет указанную в пунктах 1 - 7, 9, 12 и 14 части 2 настоящей статьи информацию в федеральный орган исполнительной власти, осуществляющий правоприменительные функции по </w:t>
      </w:r>
      <w:r w:rsidRPr="00C770E0">
        <w:rPr>
          <w:rFonts w:ascii="Times New Roman" w:eastAsia="Times New Roman" w:hAnsi="Times New Roman" w:cs="Times New Roman"/>
          <w:color w:val="1111EE"/>
          <w:sz w:val="29"/>
          <w:lang w:eastAsia="ru-RU"/>
        </w:rPr>
        <w:t>казначейскому</w:t>
      </w:r>
      <w:r w:rsidRPr="00C770E0">
        <w:rPr>
          <w:rFonts w:ascii="Times New Roman" w:eastAsia="Times New Roman" w:hAnsi="Times New Roman" w:cs="Times New Roman"/>
          <w:color w:val="333333"/>
          <w:sz w:val="29"/>
          <w:szCs w:val="29"/>
          <w:lang w:eastAsia="ru-RU"/>
        </w:rPr>
        <w:t> обслуживанию исполнения бюджетов бюджетной системы Российской Федерации. В случае, если в соответствии с настоящим Федеральным законом были внесены изменения в условия контракта, заказчики направляют в указанный орган информацию, которая предусмотрена частью 2 настоящей статьи и в отношении которой были внесены изменения в условия контракта, в течение пяти рабочих дней с даты внесения таких изменений. </w:t>
      </w:r>
      <w:r w:rsidRPr="00C770E0">
        <w:rPr>
          <w:rFonts w:ascii="Times New Roman" w:eastAsia="Times New Roman" w:hAnsi="Times New Roman" w:cs="Times New Roman"/>
          <w:color w:val="1111EE"/>
          <w:sz w:val="29"/>
          <w:lang w:eastAsia="ru-RU"/>
        </w:rPr>
        <w:t xml:space="preserve">В порядке, установленном в соответствии с частью 6 настоящей статьи, в указанный орган направляется информация, указанная в пунктах 10 и 11 части 2 настоящей статьи, не позднее пяти рабочих дней со дня, следующего за днем соответственно исполнения контракта (отдельного этапа исполнения контракта), расторжения контракта, а информация, предусмотренная пунктом 13 части 2 настоящей статьи, не позднее одного рабочего дня со дня, следующего за днем подписания документа о приемке. При этом, если в соответствии с настоящим Федеральным законом контракт, документ о приемке, соглашение об изменении контракта, соглашение о расторжении контракта, решение об одностороннем отказе от исполнения контракта подписаны с использованием единой информационной системы, такие документы, а также информация, содержащаяся в них и подлежащая включению в реестр контрактов, направляется с использованием единой информационной системы для включения в реестр контрактов в порядке, установленном в соответствии с частью 6 настоящей статьи, не позднее </w:t>
      </w:r>
      <w:r w:rsidRPr="00C770E0">
        <w:rPr>
          <w:rFonts w:ascii="Times New Roman" w:eastAsia="Times New Roman" w:hAnsi="Times New Roman" w:cs="Times New Roman"/>
          <w:color w:val="1111EE"/>
          <w:sz w:val="29"/>
          <w:lang w:eastAsia="ru-RU"/>
        </w:rPr>
        <w:lastRenderedPageBreak/>
        <w:t>трех рабочих дней со дня, следующего за днем подписания таких контракта, соглашений, вступления в силу решения, в день подписания документа о приемке.</w:t>
      </w:r>
      <w:r w:rsidRPr="00C770E0">
        <w:rPr>
          <w:rFonts w:ascii="Times New Roman" w:eastAsia="Times New Roman" w:hAnsi="Times New Roman" w:cs="Times New Roman"/>
          <w:i/>
          <w:iCs/>
          <w:color w:val="1111EE"/>
          <w:sz w:val="29"/>
          <w:lang w:eastAsia="ru-RU"/>
        </w:rPr>
        <w:t> (В редакции федеральных законов </w:t>
      </w:r>
      <w:hyperlink r:id="rId1108"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w:t>
      </w:r>
      <w:hyperlink r:id="rId1109" w:tgtFrame="contents" w:history="1">
        <w:r w:rsidRPr="00C770E0">
          <w:rPr>
            <w:rFonts w:ascii="Times New Roman" w:eastAsia="Times New Roman" w:hAnsi="Times New Roman" w:cs="Times New Roman"/>
            <w:color w:val="1C1CD6"/>
            <w:sz w:val="29"/>
            <w:u w:val="single"/>
            <w:lang w:eastAsia="ru-RU"/>
          </w:rPr>
          <w:t>от 27.12.2018 № 502-ФЗ</w:t>
        </w:r>
      </w:hyperlink>
      <w:r w:rsidRPr="00C770E0">
        <w:rPr>
          <w:rFonts w:ascii="Times New Roman" w:eastAsia="Times New Roman" w:hAnsi="Times New Roman" w:cs="Times New Roman"/>
          <w:i/>
          <w:iCs/>
          <w:color w:val="1111EE"/>
          <w:sz w:val="29"/>
          <w:lang w:eastAsia="ru-RU"/>
        </w:rPr>
        <w:t>, </w:t>
      </w:r>
      <w:hyperlink r:id="rId1110" w:tgtFrame="contents" w:history="1">
        <w:r w:rsidRPr="00C770E0">
          <w:rPr>
            <w:rFonts w:ascii="Times New Roman" w:eastAsia="Times New Roman" w:hAnsi="Times New Roman" w:cs="Times New Roman"/>
            <w:color w:val="1C1CD6"/>
            <w:sz w:val="29"/>
            <w:u w:val="single"/>
            <w:lang w:eastAsia="ru-RU"/>
          </w:rPr>
          <w:t>от 24.02.2021 № 20-ФЗ</w:t>
        </w:r>
      </w:hyperlink>
      <w:r w:rsidRPr="00C770E0">
        <w:rPr>
          <w:rFonts w:ascii="Times New Roman" w:eastAsia="Times New Roman" w:hAnsi="Times New Roman" w:cs="Times New Roman"/>
          <w:i/>
          <w:iCs/>
          <w:color w:val="1111EE"/>
          <w:sz w:val="29"/>
          <w:lang w:eastAsia="ru-RU"/>
        </w:rPr>
        <w:t>, </w:t>
      </w:r>
      <w:hyperlink r:id="rId111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 </w:t>
      </w:r>
      <w:hyperlink r:id="rId1112"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 </w:t>
      </w:r>
      <w:hyperlink r:id="rId1113" w:tgtFrame="contents" w:history="1">
        <w:r w:rsidRPr="00C770E0">
          <w:rPr>
            <w:rFonts w:ascii="Times New Roman" w:eastAsia="Times New Roman" w:hAnsi="Times New Roman" w:cs="Times New Roman"/>
            <w:color w:val="1C1CD6"/>
            <w:sz w:val="29"/>
            <w:u w:val="single"/>
            <w:lang w:eastAsia="ru-RU"/>
          </w:rPr>
          <w:t>от 04.11.2022 № 420-ФЗ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Федеральный орган исполнительной власти, осуществляющий правоприменительные функции по </w:t>
      </w:r>
      <w:r w:rsidRPr="00C770E0">
        <w:rPr>
          <w:rFonts w:ascii="Times New Roman" w:eastAsia="Times New Roman" w:hAnsi="Times New Roman" w:cs="Times New Roman"/>
          <w:color w:val="1111EE"/>
          <w:sz w:val="29"/>
          <w:lang w:eastAsia="ru-RU"/>
        </w:rPr>
        <w:t>казначейскому</w:t>
      </w:r>
      <w:r w:rsidRPr="00C770E0">
        <w:rPr>
          <w:rFonts w:ascii="Times New Roman" w:eastAsia="Times New Roman" w:hAnsi="Times New Roman" w:cs="Times New Roman"/>
          <w:color w:val="333333"/>
          <w:sz w:val="29"/>
          <w:szCs w:val="29"/>
          <w:lang w:eastAsia="ru-RU"/>
        </w:rPr>
        <w:t> обслуживанию исполнения бюджетов бюджетной системы Российской Федерации, проверяет наличие предусмотренных частью 2 настоящей статьи информации и документов и их соответствие требованиям, установленным порядком ведения реестра контрактов, и размещает в единой информационной системе информацию и документы в течение трех рабочих дней </w:t>
      </w:r>
      <w:r w:rsidRPr="00C770E0">
        <w:rPr>
          <w:rFonts w:ascii="Times New Roman" w:eastAsia="Times New Roman" w:hAnsi="Times New Roman" w:cs="Times New Roman"/>
          <w:color w:val="1111EE"/>
          <w:sz w:val="29"/>
          <w:lang w:eastAsia="ru-RU"/>
        </w:rPr>
        <w:t>со дня получения информации и документов, предусмотренных пунктами 1 - 12 и 14 части 2 настоящей статьи, в течение двух рабочих дней со дня получения информации и документов, предусмотренных пунктом 13 части 2 настоящей статьи, за исключением информации, содержащейся в указанных в части 3 настоящей статьи контракте, документе о приемке, соглашении об изменении контракта, соглашении о расторжении контракта, решении об одностороннем отказе от исполнения контракта, которая размещается автоматически с использованием единой информационной системы в реестре контрактов не позднее одного рабочего дня с момента ее направления в соответствии с настоящей статьей</w:t>
      </w:r>
      <w:r w:rsidRPr="00C770E0">
        <w:rPr>
          <w:rFonts w:ascii="Times New Roman" w:eastAsia="Times New Roman" w:hAnsi="Times New Roman" w:cs="Times New Roman"/>
          <w:color w:val="333333"/>
          <w:sz w:val="29"/>
          <w:szCs w:val="29"/>
          <w:lang w:eastAsia="ru-RU"/>
        </w:rPr>
        <w:t>. В случае несоответствия информации и документов указанным требованиям такие информация и документы не подлежат размещению в реестре контрактов.</w:t>
      </w:r>
      <w:r w:rsidRPr="00C770E0">
        <w:rPr>
          <w:rFonts w:ascii="Times New Roman" w:eastAsia="Times New Roman" w:hAnsi="Times New Roman" w:cs="Times New Roman"/>
          <w:i/>
          <w:iCs/>
          <w:color w:val="1111EE"/>
          <w:sz w:val="29"/>
          <w:lang w:eastAsia="ru-RU"/>
        </w:rPr>
        <w:t> (В редакции федеральных законов </w:t>
      </w:r>
      <w:hyperlink r:id="rId1114" w:tgtFrame="contents" w:history="1">
        <w:r w:rsidRPr="00C770E0">
          <w:rPr>
            <w:rFonts w:ascii="Times New Roman" w:eastAsia="Times New Roman" w:hAnsi="Times New Roman" w:cs="Times New Roman"/>
            <w:color w:val="1C1CD6"/>
            <w:sz w:val="29"/>
            <w:u w:val="single"/>
            <w:lang w:eastAsia="ru-RU"/>
          </w:rPr>
          <w:t>от 24.02.2021 № 20-ФЗ</w:t>
        </w:r>
      </w:hyperlink>
      <w:r w:rsidRPr="00C770E0">
        <w:rPr>
          <w:rFonts w:ascii="Times New Roman" w:eastAsia="Times New Roman" w:hAnsi="Times New Roman" w:cs="Times New Roman"/>
          <w:i/>
          <w:iCs/>
          <w:color w:val="1111EE"/>
          <w:sz w:val="29"/>
          <w:lang w:eastAsia="ru-RU"/>
        </w:rPr>
        <w:t>, </w:t>
      </w:r>
      <w:hyperlink r:id="rId1115"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 </w:t>
      </w:r>
      <w:hyperlink r:id="rId1116"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Информация и документы, содержащиеся в реестре контрактов, размещаются на официальном сайте, за исключением осуществления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в случаях, предусмотренных пунктами 2, 3, 4, 6 и 7 части 11, частью 12 статьи 24, пунктами 3, 7, 20, 21, 24, 26, 30, 40, 41, 45, 50 - 52, 56, 59, 61 и 62 части 1 статьи 93 настоящего Федерального закона;</w:t>
      </w:r>
      <w:r w:rsidRPr="00C770E0">
        <w:rPr>
          <w:rFonts w:ascii="Times New Roman" w:eastAsia="Times New Roman" w:hAnsi="Times New Roman" w:cs="Times New Roman"/>
          <w:i/>
          <w:iCs/>
          <w:color w:val="1111EE"/>
          <w:sz w:val="29"/>
          <w:lang w:eastAsia="ru-RU"/>
        </w:rPr>
        <w:t> (В редакции Федерального закона </w:t>
      </w:r>
      <w:hyperlink r:id="rId1117" w:tgtFrame="contents" w:history="1">
        <w:r w:rsidRPr="00C770E0">
          <w:rPr>
            <w:rFonts w:ascii="Times New Roman" w:eastAsia="Times New Roman" w:hAnsi="Times New Roman" w:cs="Times New Roman"/>
            <w:color w:val="1C1CD6"/>
            <w:sz w:val="29"/>
            <w:u w:val="single"/>
            <w:lang w:eastAsia="ru-RU"/>
          </w:rPr>
          <w:t>от 04.11.2022 № 420-ФЗ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заказчиками, предусмотренными пунктом 5 части 11 статьи 24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в отношении которых в соответствии с частью 1 статьи 111 настоящего Федерального закона определены особенности, предусматривающие неразмещение информации и документов на официальном сайте.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lastRenderedPageBreak/>
        <w:t>(Часть в редакции Федерального закона </w:t>
      </w:r>
      <w:hyperlink r:id="rId1118"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Порядок ведения реестра контрактов устанавливается Правительством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7. </w:t>
      </w:r>
      <w:r w:rsidRPr="00C770E0">
        <w:rPr>
          <w:rFonts w:ascii="Times New Roman" w:eastAsia="Times New Roman" w:hAnsi="Times New Roman" w:cs="Times New Roman"/>
          <w:color w:val="1111EE"/>
          <w:sz w:val="29"/>
          <w:lang w:eastAsia="ru-RU"/>
        </w:rPr>
        <w:t>Информация о контрактах, содержащих сведения, составляющие государственную тайну, включается</w:t>
      </w:r>
      <w:r w:rsidRPr="00C770E0">
        <w:rPr>
          <w:rFonts w:ascii="Times New Roman" w:eastAsia="Times New Roman" w:hAnsi="Times New Roman" w:cs="Times New Roman"/>
          <w:color w:val="333333"/>
          <w:sz w:val="29"/>
          <w:szCs w:val="29"/>
          <w:lang w:eastAsia="ru-RU"/>
        </w:rPr>
        <w:t> в отдельный реестр контрактов, порядок ведения которого устанавливается Правительством Российской Федерации. </w:t>
      </w:r>
      <w:r w:rsidRPr="00C770E0">
        <w:rPr>
          <w:rFonts w:ascii="Times New Roman" w:eastAsia="Times New Roman" w:hAnsi="Times New Roman" w:cs="Times New Roman"/>
          <w:color w:val="1111EE"/>
          <w:sz w:val="29"/>
          <w:lang w:eastAsia="ru-RU"/>
        </w:rPr>
        <w:t>Указанная информация не подлежит</w:t>
      </w:r>
      <w:r w:rsidRPr="00C770E0">
        <w:rPr>
          <w:rFonts w:ascii="Times New Roman" w:eastAsia="Times New Roman" w:hAnsi="Times New Roman" w:cs="Times New Roman"/>
          <w:color w:val="333333"/>
          <w:sz w:val="29"/>
          <w:szCs w:val="29"/>
          <w:lang w:eastAsia="ru-RU"/>
        </w:rPr>
        <w:t> опубликованию в средствах массовой информации и размещению в информационно-телекоммуникационной сети "Интернет".</w:t>
      </w:r>
      <w:r w:rsidRPr="00C770E0">
        <w:rPr>
          <w:rFonts w:ascii="Times New Roman" w:eastAsia="Times New Roman" w:hAnsi="Times New Roman" w:cs="Times New Roman"/>
          <w:i/>
          <w:iCs/>
          <w:color w:val="1111EE"/>
          <w:sz w:val="29"/>
          <w:lang w:eastAsia="ru-RU"/>
        </w:rPr>
        <w:t> (В редакции Федерального закона </w:t>
      </w:r>
      <w:hyperlink r:id="rId111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8. Контракты, информация о которых не включена в реестр контрактов, не подлежат оплате, за исключением договоров, заключенных в соответствии с пунктами 4, 5, 23, 42, 44</w:t>
      </w:r>
      <w:r w:rsidRPr="00C770E0">
        <w:rPr>
          <w:rFonts w:ascii="Times New Roman" w:eastAsia="Times New Roman" w:hAnsi="Times New Roman" w:cs="Times New Roman"/>
          <w:color w:val="1111EE"/>
          <w:sz w:val="29"/>
          <w:lang w:eastAsia="ru-RU"/>
        </w:rPr>
        <w:t> и пунктом 46 (в части контрактов, заключаемых с физическими лицами)</w:t>
      </w:r>
      <w:r w:rsidRPr="00C770E0">
        <w:rPr>
          <w:rFonts w:ascii="Times New Roman" w:eastAsia="Times New Roman" w:hAnsi="Times New Roman" w:cs="Times New Roman"/>
          <w:color w:val="333333"/>
          <w:sz w:val="29"/>
          <w:szCs w:val="29"/>
          <w:lang w:eastAsia="ru-RU"/>
        </w:rPr>
        <w:t> части 1 статьи 93 настоящего Федерального закона.</w:t>
      </w:r>
      <w:r w:rsidRPr="00C770E0">
        <w:rPr>
          <w:rFonts w:ascii="Times New Roman" w:eastAsia="Times New Roman" w:hAnsi="Times New Roman" w:cs="Times New Roman"/>
          <w:i/>
          <w:iCs/>
          <w:color w:val="1111EE"/>
          <w:sz w:val="29"/>
          <w:lang w:eastAsia="ru-RU"/>
        </w:rPr>
        <w:t> (В редакции федеральных законов </w:t>
      </w:r>
      <w:hyperlink r:id="rId1120" w:tgtFrame="contents" w:history="1">
        <w:r w:rsidRPr="00C770E0">
          <w:rPr>
            <w:rFonts w:ascii="Times New Roman" w:eastAsia="Times New Roman" w:hAnsi="Times New Roman" w:cs="Times New Roman"/>
            <w:color w:val="1C1CD6"/>
            <w:sz w:val="29"/>
            <w:u w:val="single"/>
            <w:lang w:eastAsia="ru-RU"/>
          </w:rPr>
          <w:t>от 31.12.2014 № 498-ФЗ</w:t>
        </w:r>
      </w:hyperlink>
      <w:r w:rsidRPr="00C770E0">
        <w:rPr>
          <w:rFonts w:ascii="Times New Roman" w:eastAsia="Times New Roman" w:hAnsi="Times New Roman" w:cs="Times New Roman"/>
          <w:i/>
          <w:iCs/>
          <w:color w:val="1111EE"/>
          <w:sz w:val="29"/>
          <w:lang w:eastAsia="ru-RU"/>
        </w:rPr>
        <w:t>, </w:t>
      </w:r>
      <w:hyperlink r:id="rId1121" w:tgtFrame="contents" w:history="1">
        <w:r w:rsidRPr="00C770E0">
          <w:rPr>
            <w:rFonts w:ascii="Times New Roman" w:eastAsia="Times New Roman" w:hAnsi="Times New Roman" w:cs="Times New Roman"/>
            <w:color w:val="1C1CD6"/>
            <w:sz w:val="29"/>
            <w:u w:val="single"/>
            <w:lang w:eastAsia="ru-RU"/>
          </w:rPr>
          <w:t>от 31.12.2014 № 519-ФЗ</w:t>
        </w:r>
      </w:hyperlink>
      <w:r w:rsidRPr="00C770E0">
        <w:rPr>
          <w:rFonts w:ascii="Times New Roman" w:eastAsia="Times New Roman" w:hAnsi="Times New Roman" w:cs="Times New Roman"/>
          <w:i/>
          <w:iCs/>
          <w:color w:val="1111EE"/>
          <w:sz w:val="29"/>
          <w:lang w:eastAsia="ru-RU"/>
        </w:rPr>
        <w:t>, </w:t>
      </w:r>
      <w:hyperlink r:id="rId1122" w:tgtFrame="contents" w:history="1">
        <w:r w:rsidRPr="00C770E0">
          <w:rPr>
            <w:rFonts w:ascii="Times New Roman" w:eastAsia="Times New Roman" w:hAnsi="Times New Roman" w:cs="Times New Roman"/>
            <w:color w:val="1C1CD6"/>
            <w:sz w:val="29"/>
            <w:u w:val="single"/>
            <w:lang w:eastAsia="ru-RU"/>
          </w:rPr>
          <w:t>от 13.07.2015 № 227-ФЗ</w:t>
        </w:r>
      </w:hyperlink>
      <w:r w:rsidRPr="00C770E0">
        <w:rPr>
          <w:rFonts w:ascii="Times New Roman" w:eastAsia="Times New Roman" w:hAnsi="Times New Roman" w:cs="Times New Roman"/>
          <w:i/>
          <w:iCs/>
          <w:color w:val="1111EE"/>
          <w:sz w:val="29"/>
          <w:lang w:eastAsia="ru-RU"/>
        </w:rPr>
        <w:t>, </w:t>
      </w:r>
      <w:hyperlink r:id="rId1123" w:tgtFrame="contents" w:history="1">
        <w:r w:rsidRPr="00C770E0">
          <w:rPr>
            <w:rFonts w:ascii="Times New Roman" w:eastAsia="Times New Roman" w:hAnsi="Times New Roman" w:cs="Times New Roman"/>
            <w:color w:val="1C1CD6"/>
            <w:sz w:val="29"/>
            <w:u w:val="single"/>
            <w:lang w:eastAsia="ru-RU"/>
          </w:rPr>
          <w:t>от 30.12.2015 № 469-ФЗ</w:t>
        </w:r>
      </w:hyperlink>
      <w:r w:rsidRPr="00C770E0">
        <w:rPr>
          <w:rFonts w:ascii="Times New Roman" w:eastAsia="Times New Roman" w:hAnsi="Times New Roman" w:cs="Times New Roman"/>
          <w:i/>
          <w:iCs/>
          <w:color w:val="1111EE"/>
          <w:sz w:val="29"/>
          <w:lang w:eastAsia="ru-RU"/>
        </w:rPr>
        <w:t>, </w:t>
      </w:r>
      <w:hyperlink r:id="rId1124" w:tgtFrame="contents" w:history="1">
        <w:r w:rsidRPr="00C770E0">
          <w:rPr>
            <w:rFonts w:ascii="Times New Roman" w:eastAsia="Times New Roman" w:hAnsi="Times New Roman" w:cs="Times New Roman"/>
            <w:color w:val="1C1CD6"/>
            <w:sz w:val="29"/>
            <w:u w:val="single"/>
            <w:lang w:eastAsia="ru-RU"/>
          </w:rPr>
          <w:t>от 26.07.2017 № 198-ФЗ</w:t>
        </w:r>
      </w:hyperlink>
      <w:r w:rsidRPr="00C770E0">
        <w:rPr>
          <w:rFonts w:ascii="Times New Roman" w:eastAsia="Times New Roman" w:hAnsi="Times New Roman" w:cs="Times New Roman"/>
          <w:i/>
          <w:iCs/>
          <w:color w:val="1111EE"/>
          <w:sz w:val="29"/>
          <w:lang w:eastAsia="ru-RU"/>
        </w:rPr>
        <w:t>, </w:t>
      </w:r>
      <w:hyperlink r:id="rId1125"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9. Данные, содержащиеся в информации и документах, предусмотренных пунктами 10 и 13 части 2 настоящей статьи, подлежат регистрации в регистрах бухгалтерского учета после включения таких информации и документов в реестр контрактов в соответствии с настоящей статьей.</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1126"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104. Реестр недобросовестных поставщиков (подрядчиков, исполнителей)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Ведение реестра недобросовестных поставщиков (подрядчиков, исполнителей) </w:t>
      </w:r>
      <w:r w:rsidRPr="00C770E0">
        <w:rPr>
          <w:rFonts w:ascii="Times New Roman" w:eastAsia="Times New Roman" w:hAnsi="Times New Roman" w:cs="Times New Roman"/>
          <w:color w:val="1111EE"/>
          <w:sz w:val="29"/>
          <w:lang w:eastAsia="ru-RU"/>
        </w:rPr>
        <w:t>(далее также - реестр недобросовестных поставщиков) </w:t>
      </w:r>
      <w:r w:rsidRPr="00C770E0">
        <w:rPr>
          <w:rFonts w:ascii="Times New Roman" w:eastAsia="Times New Roman" w:hAnsi="Times New Roman" w:cs="Times New Roman"/>
          <w:color w:val="333333"/>
          <w:sz w:val="29"/>
          <w:szCs w:val="29"/>
          <w:lang w:eastAsia="ru-RU"/>
        </w:rPr>
        <w:t>осуществляется </w:t>
      </w:r>
      <w:r w:rsidRPr="00C770E0">
        <w:rPr>
          <w:rFonts w:ascii="Times New Roman" w:eastAsia="Times New Roman" w:hAnsi="Times New Roman" w:cs="Times New Roman"/>
          <w:color w:val="1111EE"/>
          <w:sz w:val="29"/>
          <w:lang w:eastAsia="ru-RU"/>
        </w:rPr>
        <w:t>в единой информационной системе путем размещения в ней </w:t>
      </w:r>
      <w:r w:rsidRPr="00C770E0">
        <w:rPr>
          <w:rFonts w:ascii="Times New Roman" w:eastAsia="Times New Roman" w:hAnsi="Times New Roman" w:cs="Times New Roman"/>
          <w:color w:val="333333"/>
          <w:sz w:val="29"/>
          <w:szCs w:val="29"/>
          <w:lang w:eastAsia="ru-RU"/>
        </w:rPr>
        <w:t>федеральным органом исполнительной власти, уполномоченным на осуществление контроля в сфере закупок</w:t>
      </w:r>
      <w:r w:rsidRPr="00C770E0">
        <w:rPr>
          <w:rFonts w:ascii="Times New Roman" w:eastAsia="Times New Roman" w:hAnsi="Times New Roman" w:cs="Times New Roman"/>
          <w:color w:val="1111EE"/>
          <w:sz w:val="29"/>
          <w:lang w:eastAsia="ru-RU"/>
        </w:rPr>
        <w:t>, информации, предусмотренной настоящей статьей</w:t>
      </w:r>
      <w:r w:rsidRPr="00C770E0">
        <w:rPr>
          <w:rFonts w:ascii="Times New Roman" w:eastAsia="Times New Roman" w:hAnsi="Times New Roman" w:cs="Times New Roman"/>
          <w:color w:val="333333"/>
          <w:sz w:val="29"/>
          <w:szCs w:val="29"/>
          <w:lang w:eastAsia="ru-RU"/>
        </w:rPr>
        <w:t>.</w:t>
      </w:r>
      <w:r w:rsidRPr="00C770E0">
        <w:rPr>
          <w:rFonts w:ascii="Times New Roman" w:eastAsia="Times New Roman" w:hAnsi="Times New Roman" w:cs="Times New Roman"/>
          <w:i/>
          <w:iCs/>
          <w:color w:val="1111EE"/>
          <w:sz w:val="29"/>
          <w:lang w:eastAsia="ru-RU"/>
        </w:rPr>
        <w:t> (В редакции федеральных законов </w:t>
      </w:r>
      <w:hyperlink r:id="rId1127" w:tgtFrame="contents" w:history="1">
        <w:r w:rsidRPr="00C770E0">
          <w:rPr>
            <w:rFonts w:ascii="Times New Roman" w:eastAsia="Times New Roman" w:hAnsi="Times New Roman" w:cs="Times New Roman"/>
            <w:color w:val="1C1CD6"/>
            <w:sz w:val="29"/>
            <w:u w:val="single"/>
            <w:lang w:eastAsia="ru-RU"/>
          </w:rPr>
          <w:t>от 30.12.2020 № 539-ФЗ</w:t>
        </w:r>
      </w:hyperlink>
      <w:r w:rsidRPr="00C770E0">
        <w:rPr>
          <w:rFonts w:ascii="Times New Roman" w:eastAsia="Times New Roman" w:hAnsi="Times New Roman" w:cs="Times New Roman"/>
          <w:i/>
          <w:iCs/>
          <w:color w:val="1111EE"/>
          <w:sz w:val="29"/>
          <w:lang w:eastAsia="ru-RU"/>
        </w:rPr>
        <w:t>, </w:t>
      </w:r>
      <w:hyperlink r:id="rId1128"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В реестр недобросовестных поставщиков включается информация об участниках закупок, уклонившихся от заключения контрактов, а также о поставщиках (подрядчиках, исполнителях), </w:t>
      </w:r>
      <w:r w:rsidRPr="00C770E0">
        <w:rPr>
          <w:rFonts w:ascii="Times New Roman" w:eastAsia="Times New Roman" w:hAnsi="Times New Roman" w:cs="Times New Roman"/>
          <w:color w:val="1111EE"/>
          <w:sz w:val="29"/>
          <w:lang w:eastAsia="ru-RU"/>
        </w:rPr>
        <w:t>не исполнивших или ненадлежащим образом исполнивших обязательства, предусмотренные контрактами</w:t>
      </w:r>
      <w:r w:rsidRPr="00C770E0">
        <w:rPr>
          <w:rFonts w:ascii="Times New Roman" w:eastAsia="Times New Roman" w:hAnsi="Times New Roman" w:cs="Times New Roman"/>
          <w:color w:val="333333"/>
          <w:sz w:val="29"/>
          <w:szCs w:val="29"/>
          <w:lang w:eastAsia="ru-RU"/>
        </w:rPr>
        <w:t>.</w:t>
      </w:r>
      <w:r w:rsidRPr="00C770E0">
        <w:rPr>
          <w:rFonts w:ascii="Times New Roman" w:eastAsia="Times New Roman" w:hAnsi="Times New Roman" w:cs="Times New Roman"/>
          <w:i/>
          <w:iCs/>
          <w:color w:val="1111EE"/>
          <w:sz w:val="29"/>
          <w:lang w:eastAsia="ru-RU"/>
        </w:rPr>
        <w:t> (В редакции Федерального закона </w:t>
      </w:r>
      <w:hyperlink r:id="rId1129"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3. В реестр недобросовестных поставщиков включается следующая информация </w:t>
      </w:r>
      <w:r w:rsidRPr="00C770E0">
        <w:rPr>
          <w:rFonts w:ascii="Times New Roman" w:eastAsia="Times New Roman" w:hAnsi="Times New Roman" w:cs="Times New Roman"/>
          <w:color w:val="1111EE"/>
          <w:sz w:val="29"/>
          <w:lang w:eastAsia="ru-RU"/>
        </w:rPr>
        <w:t>об участниках закупок, поставщиках (подрядчиках, исполнителях), указанных в части 2 настоящей статьи</w:t>
      </w:r>
      <w:r w:rsidRPr="00C770E0">
        <w:rPr>
          <w:rFonts w:ascii="Times New Roman" w:eastAsia="Times New Roman" w:hAnsi="Times New Roman" w:cs="Times New Roman"/>
          <w:color w:val="333333"/>
          <w:sz w:val="29"/>
          <w:szCs w:val="29"/>
          <w:lang w:eastAsia="ru-RU"/>
        </w:rPr>
        <w:t>:</w:t>
      </w:r>
      <w:r w:rsidRPr="00C770E0">
        <w:rPr>
          <w:rFonts w:ascii="Times New Roman" w:eastAsia="Times New Roman" w:hAnsi="Times New Roman" w:cs="Times New Roman"/>
          <w:i/>
          <w:iCs/>
          <w:color w:val="1111EE"/>
          <w:sz w:val="29"/>
          <w:lang w:eastAsia="ru-RU"/>
        </w:rPr>
        <w:t> (В редакции Федерального закона </w:t>
      </w:r>
      <w:hyperlink r:id="rId1130" w:tgtFrame="contents" w:history="1">
        <w:r w:rsidRPr="00C770E0">
          <w:rPr>
            <w:rFonts w:ascii="Times New Roman" w:eastAsia="Times New Roman" w:hAnsi="Times New Roman" w:cs="Times New Roman"/>
            <w:color w:val="1C1CD6"/>
            <w:sz w:val="29"/>
            <w:u w:val="single"/>
            <w:lang w:eastAsia="ru-RU"/>
          </w:rPr>
          <w:t>от 30.12.2020 № 539-ФЗ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полное и сокращенное (при наличии) наименования юридического лица, в том числе иностранного юридического лица (если участником закупки, поставщиком (подрядчиком, исполнителем)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фамилия, имя, отчество (при наличии) (если участником закупки, поставщиком (подрядчиком, исполнителем) является физическое лицо, в том числе зарегистрированное в качестве индивидуального предпринимателя), идентификационный номер налогоплательщика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w:t>
      </w:r>
      <w:r w:rsidRPr="00C770E0">
        <w:rPr>
          <w:rFonts w:ascii="Times New Roman" w:eastAsia="Times New Roman" w:hAnsi="Times New Roman" w:cs="Times New Roman"/>
          <w:i/>
          <w:iCs/>
          <w:color w:val="1111EE"/>
          <w:sz w:val="29"/>
          <w:lang w:eastAsia="ru-RU"/>
        </w:rPr>
        <w:t> (В редакции Федерального закона </w:t>
      </w:r>
      <w:hyperlink r:id="rId113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фамилии, имена, отчества (при наличии), идентификационные номера налогоплательщика (аналог идентификационного номера налогоплательщика в соответствии с законодательством соответствующего иностранного государства для иностранного лица) членов коллегиального исполнительного органа, лица, исполняющего функции единоличного исполнительного органа. Если полномочия единоличного исполнительного органа переданы в соответствии с законодательством Российской Федерации другому лицу (управляющему, управляющей организации), в реестр недобросовестных поставщиков также включаются фамилия, имя, отчество (при наличии) управляющего, наименование управляющей организации и идентификационный номер налогоплательщика (аналог идентификационного номера налогоплательщика в соответствии с законодательством соответствующего иностранного государства для иностранного лица);</w:t>
      </w:r>
      <w:r w:rsidRPr="00C770E0">
        <w:rPr>
          <w:rFonts w:ascii="Times New Roman" w:eastAsia="Times New Roman" w:hAnsi="Times New Roman" w:cs="Times New Roman"/>
          <w:i/>
          <w:iCs/>
          <w:color w:val="1111EE"/>
          <w:sz w:val="29"/>
          <w:lang w:eastAsia="ru-RU"/>
        </w:rPr>
        <w:t> (В редакции Федерального закона </w:t>
      </w:r>
      <w:hyperlink r:id="rId1132" w:tgtFrame="contents" w:history="1">
        <w:r w:rsidRPr="00C770E0">
          <w:rPr>
            <w:rFonts w:ascii="Times New Roman" w:eastAsia="Times New Roman" w:hAnsi="Times New Roman" w:cs="Times New Roman"/>
            <w:color w:val="1C1CD6"/>
            <w:sz w:val="29"/>
            <w:u w:val="single"/>
            <w:lang w:eastAsia="ru-RU"/>
          </w:rPr>
          <w:t>от 30.12.2020 № 539-ФЗ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наименования, фамилии, имена, отчества (при наличии), идентификационные номера налогоплательщика (аналог идентификационного номера налогоплательщика в соответствии с законодательством соответствующего иностранного государства для иностранного лица), за исключением наименования и идентификационного номера налогоплательщика публично-правового образования: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а) участников (членов) корпоративного юридического лица, способных оказывать влияние на деятельность этого юридического лица - </w:t>
      </w:r>
      <w:r w:rsidRPr="00C770E0">
        <w:rPr>
          <w:rFonts w:ascii="Times New Roman" w:eastAsia="Times New Roman" w:hAnsi="Times New Roman" w:cs="Times New Roman"/>
          <w:color w:val="1111EE"/>
          <w:sz w:val="29"/>
          <w:lang w:eastAsia="ru-RU"/>
        </w:rPr>
        <w:lastRenderedPageBreak/>
        <w:t>участника закупки, поставщика (подрядчика, исполнителя), указанных в части 2 настоящей статьи. Под такими участниками (членами) для целей настоящего Федерального закона понимаются лица, которые самостоятельно или совместно со своим аффилированным лицом (лицами) владеют более чем двадцатью пятью процентами акций (долей, паев) корпоративного юридического лица. Лицо признается аффилированным в соответствии с требованиями антимонопольного законодательства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учредителей унитарного юридического лица;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(Пункт в редакции Федерального закона </w:t>
      </w:r>
      <w:hyperlink r:id="rId1133" w:tgtFrame="contents" w:history="1">
        <w:r w:rsidRPr="00C770E0">
          <w:rPr>
            <w:rFonts w:ascii="Times New Roman" w:eastAsia="Times New Roman" w:hAnsi="Times New Roman" w:cs="Times New Roman"/>
            <w:color w:val="1C1CD6"/>
            <w:sz w:val="29"/>
            <w:u w:val="single"/>
            <w:lang w:eastAsia="ru-RU"/>
          </w:rPr>
          <w:t>от 30.12.2020 № 539-ФЗ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номер реестровой записи в едином реестре участников закупок (при проведении электронных процедур, закрытых электронных процедур);</w:t>
      </w:r>
      <w:r w:rsidRPr="00C770E0">
        <w:rPr>
          <w:rFonts w:ascii="Times New Roman" w:eastAsia="Times New Roman" w:hAnsi="Times New Roman" w:cs="Times New Roman"/>
          <w:i/>
          <w:iCs/>
          <w:color w:val="1111EE"/>
          <w:sz w:val="29"/>
          <w:lang w:eastAsia="ru-RU"/>
        </w:rPr>
        <w:t> (В редакции Федерального закона </w:t>
      </w:r>
      <w:hyperlink r:id="rId1134"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идентификационный код </w:t>
      </w:r>
      <w:r w:rsidRPr="00C770E0">
        <w:rPr>
          <w:rFonts w:ascii="Times New Roman" w:eastAsia="Times New Roman" w:hAnsi="Times New Roman" w:cs="Times New Roman"/>
          <w:color w:val="1111EE"/>
          <w:sz w:val="29"/>
          <w:lang w:eastAsia="ru-RU"/>
        </w:rPr>
        <w:t>закупки. Информация, предусмотренная настоящим пунктом, не размещается на официальном сайте</w:t>
      </w:r>
      <w:r w:rsidRPr="00C770E0">
        <w:rPr>
          <w:rFonts w:ascii="Times New Roman" w:eastAsia="Times New Roman" w:hAnsi="Times New Roman" w:cs="Times New Roman"/>
          <w:color w:val="333333"/>
          <w:sz w:val="29"/>
          <w:szCs w:val="29"/>
          <w:lang w:eastAsia="ru-RU"/>
        </w:rPr>
        <w:t>;</w:t>
      </w:r>
      <w:r w:rsidRPr="00C770E0">
        <w:rPr>
          <w:rFonts w:ascii="Times New Roman" w:eastAsia="Times New Roman" w:hAnsi="Times New Roman" w:cs="Times New Roman"/>
          <w:i/>
          <w:iCs/>
          <w:color w:val="1111EE"/>
          <w:sz w:val="29"/>
          <w:lang w:eastAsia="ru-RU"/>
        </w:rPr>
        <w:t> (В редакции Федерального закона </w:t>
      </w:r>
      <w:hyperlink r:id="rId1135"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w:t>
      </w:r>
      <w:r w:rsidRPr="00C770E0">
        <w:rPr>
          <w:rFonts w:ascii="Times New Roman" w:eastAsia="Times New Roman" w:hAnsi="Times New Roman" w:cs="Times New Roman"/>
          <w:i/>
          <w:iCs/>
          <w:color w:val="1111EE"/>
          <w:sz w:val="29"/>
          <w:lang w:eastAsia="ru-RU"/>
        </w:rPr>
        <w:t>(Пункт утратил силу - Федеральный закон </w:t>
      </w:r>
      <w:hyperlink r:id="rId1136"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7) дата внесения указанной информации в реестр недобросовестных поставщиков.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Заказчик либо уполномоченный орган или уполномоченное учреждение, наделенные полномочиями в соответствии со статьей 26 настоящего Федерального закона, направляет в федеральный орган исполнительной власти, уполномоченный на осуществление контроля в сфере закупок, обращение о включении информации об участнике закупки или о поставщике (подрядчике, исполнителе) в реестр недобросовестных поставщиков в срок, предусмотренный подпунктом "б" пункта 2 части 6 статьи 51, подпунктом "в" пункта 4 части 14 статьи 73, частями 16 и 22</w:t>
      </w:r>
      <w:r w:rsidRPr="00C770E0">
        <w:rPr>
          <w:rFonts w:ascii="Times New Roman" w:eastAsia="Times New Roman" w:hAnsi="Times New Roman" w:cs="Times New Roman"/>
          <w:color w:val="0000AF"/>
          <w:sz w:val="17"/>
          <w:lang w:eastAsia="ru-RU"/>
        </w:rPr>
        <w:t>2</w:t>
      </w:r>
      <w:r w:rsidRPr="00C770E0">
        <w:rPr>
          <w:rFonts w:ascii="Times New Roman" w:eastAsia="Times New Roman" w:hAnsi="Times New Roman" w:cs="Times New Roman"/>
          <w:color w:val="1111EE"/>
          <w:sz w:val="29"/>
          <w:lang w:eastAsia="ru-RU"/>
        </w:rPr>
        <w:t> статьи 95 настоящего Федерального закона, или не позднее двух рабочих дней, следующих за днем поступления заказчику решения суда о расторжении контракта в связи с существенным нарушением поставщиком (подрядчиком, исполнителем) условий контракта.</w:t>
      </w:r>
      <w:r w:rsidRPr="00C770E0">
        <w:rPr>
          <w:rFonts w:ascii="Times New Roman" w:eastAsia="Times New Roman" w:hAnsi="Times New Roman" w:cs="Times New Roman"/>
          <w:i/>
          <w:iCs/>
          <w:color w:val="1111EE"/>
          <w:sz w:val="29"/>
          <w:lang w:eastAsia="ru-RU"/>
        </w:rPr>
        <w:t> (В редакции федеральных законов </w:t>
      </w:r>
      <w:hyperlink r:id="rId1137" w:tgtFrame="contents" w:history="1">
        <w:r w:rsidRPr="00C770E0">
          <w:rPr>
            <w:rFonts w:ascii="Times New Roman" w:eastAsia="Times New Roman" w:hAnsi="Times New Roman" w:cs="Times New Roman"/>
            <w:color w:val="1C1CD6"/>
            <w:sz w:val="29"/>
            <w:u w:val="single"/>
            <w:lang w:eastAsia="ru-RU"/>
          </w:rPr>
          <w:t>от 30.12.2020 № 539-ФЗ</w:t>
        </w:r>
      </w:hyperlink>
      <w:r w:rsidRPr="00C770E0">
        <w:rPr>
          <w:rFonts w:ascii="Times New Roman" w:eastAsia="Times New Roman" w:hAnsi="Times New Roman" w:cs="Times New Roman"/>
          <w:i/>
          <w:iCs/>
          <w:color w:val="1111EE"/>
          <w:sz w:val="29"/>
          <w:lang w:eastAsia="ru-RU"/>
        </w:rPr>
        <w:t>, </w:t>
      </w:r>
      <w:hyperlink r:id="rId1138"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1139" w:tgtFrame="contents" w:history="1">
        <w:r w:rsidRPr="00C770E0">
          <w:rPr>
            <w:rFonts w:ascii="Times New Roman" w:eastAsia="Times New Roman" w:hAnsi="Times New Roman" w:cs="Times New Roman"/>
            <w:color w:val="1C1CD6"/>
            <w:sz w:val="29"/>
            <w:u w:val="single"/>
            <w:lang w:eastAsia="ru-RU"/>
          </w:rPr>
          <w:t>от 30.12.2020 № 539-ФЗ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1140" w:tgtFrame="contents" w:history="1">
        <w:r w:rsidRPr="00C770E0">
          <w:rPr>
            <w:rFonts w:ascii="Times New Roman" w:eastAsia="Times New Roman" w:hAnsi="Times New Roman" w:cs="Times New Roman"/>
            <w:color w:val="1C1CD6"/>
            <w:sz w:val="29"/>
            <w:u w:val="single"/>
            <w:lang w:eastAsia="ru-RU"/>
          </w:rPr>
          <w:t>от 30.12.2020 № 539-ФЗ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7. В течение пяти рабочих дней с даты поступления обращения, указанного в части 4 настоящей статьи, федеральный орган исполнительной власти, уполномоченный на осуществление контроля в </w:t>
      </w:r>
      <w:r w:rsidRPr="00C770E0">
        <w:rPr>
          <w:rFonts w:ascii="Times New Roman" w:eastAsia="Times New Roman" w:hAnsi="Times New Roman" w:cs="Times New Roman"/>
          <w:color w:val="1111EE"/>
          <w:sz w:val="29"/>
          <w:lang w:eastAsia="ru-RU"/>
        </w:rPr>
        <w:lastRenderedPageBreak/>
        <w:t>сфере закупок, осуществляет проверку содержащихся в таком обращении фактов, свидетельствующих об уклонении участника закупки от заключения контракта, о расторжении контракта по решению суда в связи с существенным нарушением поставщиком (подрядчиком, исполнителем) условий контракта, об одностороннем отказе заказчика от исполнения контракта в связи с существенными нарушениями поставщиком (подрядчиком, исполнителем) условий контракта или об отсутствии оснований для одностороннего отказа поставщика (подрядчика, исполнителя) от исполнения контракта. По результатам такой проверки принимается решение о включении в реестр недобросовестных поставщиков соответствующей информации или решение об отказе в ее включении в реестр недобросовестных поставщиков. В случае принятия решения о включении в реестр недобросовестных поставщиков информации о лицах, указанных в части 2 настоящей статьи, такая информация включается в этот реестр не позднее трех рабочих дней с даты принятия данного решения.</w:t>
      </w:r>
      <w:r w:rsidRPr="00C770E0">
        <w:rPr>
          <w:rFonts w:ascii="Times New Roman" w:eastAsia="Times New Roman" w:hAnsi="Times New Roman" w:cs="Times New Roman"/>
          <w:i/>
          <w:iCs/>
          <w:color w:val="1111EE"/>
          <w:sz w:val="29"/>
          <w:lang w:eastAsia="ru-RU"/>
        </w:rPr>
        <w:t> (В редакции федеральных законов </w:t>
      </w:r>
      <w:hyperlink r:id="rId1141" w:tgtFrame="contents" w:history="1">
        <w:r w:rsidRPr="00C770E0">
          <w:rPr>
            <w:rFonts w:ascii="Times New Roman" w:eastAsia="Times New Roman" w:hAnsi="Times New Roman" w:cs="Times New Roman"/>
            <w:color w:val="1C1CD6"/>
            <w:sz w:val="29"/>
            <w:u w:val="single"/>
            <w:lang w:eastAsia="ru-RU"/>
          </w:rPr>
          <w:t>от 30.12.2020 № 539-ФЗ</w:t>
        </w:r>
      </w:hyperlink>
      <w:r w:rsidRPr="00C770E0">
        <w:rPr>
          <w:rFonts w:ascii="Times New Roman" w:eastAsia="Times New Roman" w:hAnsi="Times New Roman" w:cs="Times New Roman"/>
          <w:i/>
          <w:iCs/>
          <w:color w:val="1111EE"/>
          <w:sz w:val="29"/>
          <w:lang w:eastAsia="ru-RU"/>
        </w:rPr>
        <w:t>, </w:t>
      </w:r>
      <w:hyperlink r:id="rId1142"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8. Информация, содержащаяся в реестре недобросовестных поставщиков, размещается в единой информационной системе и должна быть доступна для ознакомления без взимания платы.</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9. Информация, предусмотренная частью 3 настоящей статьи, исключается из реестра недобросовестных поставщиков по истечении двух лет с даты, когда федеральный орган исполнительной власти, уполномоченный на осуществление контроля в сфере закупок, должен разместить такую информацию в указанном реестре в соответствии с требованиями части 7 настоящей статьи, либо до истечения этого срока в случае получения федеральным органом исполнительной власти, уполномоченным на осуществление контроля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решения суда о:</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признании недействительным решения федерального органа исполнительной власти, уполномоченного на осуществление контроля в сфере закупок, о включении информации об участнике закупки, поставщике (подрядчике, исполнителе) в реестр недобросовестных поставщиков;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признании одностороннего отказа заказчика от исполнения контракта незаконным или недействительным;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информации, подтверждающей невозможность влияния лиц, указанных в пунктах 2 и 3 части 3 настоящей статьи, на деятельность участника закупки, поставщика (подрядчика, исполнителя), по состоянию на день признания участника закупки уклонившимся от заключения контракта или на день расторжения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lastRenderedPageBreak/>
        <w:t>(Часть в редакции Федерального закона </w:t>
      </w:r>
      <w:hyperlink r:id="rId1143" w:tgtFrame="contents" w:history="1">
        <w:r w:rsidRPr="00C770E0">
          <w:rPr>
            <w:rFonts w:ascii="Times New Roman" w:eastAsia="Times New Roman" w:hAnsi="Times New Roman" w:cs="Times New Roman"/>
            <w:color w:val="1C1CD6"/>
            <w:sz w:val="29"/>
            <w:u w:val="single"/>
            <w:lang w:eastAsia="ru-RU"/>
          </w:rPr>
          <w:t>от 30.12.2020 № 539-ФЗ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10. Правительством Российской Федерации устанавливается порядок ведения реестра недобросовестных поставщиков, который предусматривает, в частности: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порядок направления обращения о включении информации об участнике закупки или о поставщике (подрядчике, исполнителе) в реестр недобросовестных поставщиков, требования к составу, содержанию, форме такого обращения;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порядок рассмотрения федеральным органом исполнительной власти, уполномоченным на осуществление контроля в сфере закупок, обращения о включении информации об участнике закупки или о поставщике (подрядчике, исполнителе) в реестр недобросовестных поставщиков, основания для принятия решения о включении информации об участнике закупки, о поставщике (подрядчике, исполнителе) в реестр недобросовестных поставщиков либо об отказе в таком включении;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порядок направления решения о включении информации об участнике закупки, о поставщике (подрядчике, исполнителе) в реестр недобросовестных поставщиков либо решения об отказе в таком включении;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порядок исключения информации, предусмотренной частью 3 настоящей статьи, из реестра недобросовестных поставщиков.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(Часть в редакции Федерального закона </w:t>
      </w:r>
      <w:hyperlink r:id="rId1144" w:tgtFrame="contents" w:history="1">
        <w:r w:rsidRPr="00C770E0">
          <w:rPr>
            <w:rFonts w:ascii="Times New Roman" w:eastAsia="Times New Roman" w:hAnsi="Times New Roman" w:cs="Times New Roman"/>
            <w:color w:val="1C1CD6"/>
            <w:sz w:val="29"/>
            <w:u w:val="single"/>
            <w:lang w:eastAsia="ru-RU"/>
          </w:rPr>
          <w:t>от 30.12.2020 № 539-ФЗ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11. Включение в реестр недобросовестных поставщиков информации об участнике закупки, о поставщике (подрядчике, исполнителе), содержащаяся в реестре недобросовестных поставщиков информация, неисполнение действий, предусмотренных частью 9 настоящей статьи, могут быть обжалованы заинтересованным лицом в судебном порядке.</w:t>
      </w:r>
      <w:r w:rsidRPr="00C770E0">
        <w:rPr>
          <w:rFonts w:ascii="Times New Roman" w:eastAsia="Times New Roman" w:hAnsi="Times New Roman" w:cs="Times New Roman"/>
          <w:i/>
          <w:iCs/>
          <w:color w:val="1111EE"/>
          <w:sz w:val="29"/>
          <w:lang w:eastAsia="ru-RU"/>
        </w:rPr>
        <w:t> (В редакции Федерального закона </w:t>
      </w:r>
      <w:hyperlink r:id="rId1145"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1111EE"/>
          <w:sz w:val="29"/>
          <w:lang w:eastAsia="ru-RU"/>
        </w:rPr>
        <w:t>Глава 6. Обжалование действий (бездействия) субъектов контроля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(Наименование в редакции Федерального закона </w:t>
      </w:r>
      <w:hyperlink r:id="rId1146"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1111EE"/>
          <w:sz w:val="29"/>
          <w:lang w:eastAsia="ru-RU"/>
        </w:rPr>
        <w:t>Статья 105. Порядок подачи жалобы на действия (бездействие) субъектов контроля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1. При проведении конкурентных способов, при осуществлении закупки товара у единственного поставщика в электронной форме на </w:t>
      </w:r>
      <w:r w:rsidRPr="00C770E0">
        <w:rPr>
          <w:rFonts w:ascii="Times New Roman" w:eastAsia="Times New Roman" w:hAnsi="Times New Roman" w:cs="Times New Roman"/>
          <w:color w:val="1111EE"/>
          <w:sz w:val="29"/>
          <w:lang w:eastAsia="ru-RU"/>
        </w:rPr>
        <w:lastRenderedPageBreak/>
        <w:t>сумму, предусмотренную частью 12 статьи 93 настоящего Федерального закона, участник закупки в соответствии с законодательством Российской Федерации имеет право обжаловать в судебном порядке или в порядке, установленном настоящей главой, в контрольный орган в сфере закупок действия (бездействие) субъекта (субъектов) контроля, если такие действия (бездействие) нарушают права и законные интересы участника закупки. При этом обжалование действий (бездействия) субъекта (субъектов) контроля в порядке, установленном настоящей главой, не является препятствием для обжалования таких действий (бездействия) в судебном порядке.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Подача участником закупки жалобы на действия (бездействие) субъекта (субъектов) контроля (далее также - жалоба) в контрольный орган в сфере закупок допускается в период определения поставщика (подрядчика, исполнителя), но не позднее пяти дней со дня, следующего за днем размещения в единой информационной системе протокола подведения итогов определения поставщика (подрядчика, исполнителя), подписания такого протокола (при проведении закрытого конкурса, закрытого аукциона), с учетом следующих особенностей: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жалоба на положения извещения об осуществлении закупки, документации о закупке (в случае, если настоящим Федеральным законом предусмотрена документация о закупке) может быть подана до окончания срока подачи заявок на участие в закупке. При этом участник закупки вправе подать только одну жалобу на положения извещения об осуществлении закупки, документации о закупке (в случае, если настоящим Федеральным законом предусмотрена документация о закупке). В случае внесения в соответствии с настоящим Федеральным законом изменений в извещение об осуществлении закупки, документацию о закупке участник закупки вправе подать только одну жалобу на положения таких извещения, документации после внесения в них таких изменений;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жалоба на действия (бездействие) субъекта (субъектов) контроля, совершенные после даты и времени окончания срока подачи заявок на участие в закупке, может быть подана исключительно участником закупки, подавшим заявку на участие в закупке;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3) жалоба на действия (бездействие) оператора электронной площадки, оператора специализированной электронной площадки, совершенные при аккредитации участника закупки на электронной площадке, специализированной электронной площадке, при направлении оператору электронной площадки, оператору специализированной электронной площадки заявки на участие в закупке, при размещении на электронной площадке предварительного предложения, может быть </w:t>
      </w:r>
      <w:r w:rsidRPr="00C770E0">
        <w:rPr>
          <w:rFonts w:ascii="Times New Roman" w:eastAsia="Times New Roman" w:hAnsi="Times New Roman" w:cs="Times New Roman"/>
          <w:color w:val="1111EE"/>
          <w:sz w:val="29"/>
          <w:lang w:eastAsia="ru-RU"/>
        </w:rPr>
        <w:lastRenderedPageBreak/>
        <w:t>подана не позднее пяти дней со дня совершения обжалуемых действий (бездействия);</w:t>
      </w:r>
      <w:r w:rsidRPr="00C770E0">
        <w:rPr>
          <w:rFonts w:ascii="Times New Roman" w:eastAsia="Times New Roman" w:hAnsi="Times New Roman" w:cs="Times New Roman"/>
          <w:i/>
          <w:iCs/>
          <w:color w:val="1111EE"/>
          <w:sz w:val="29"/>
          <w:lang w:eastAsia="ru-RU"/>
        </w:rPr>
        <w:t> (В редакции Федерального закона </w:t>
      </w:r>
      <w:hyperlink r:id="rId1147"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жалоба на действия (бездействие) субъекта (субъектов) контроля, совершенные при заключении контракта после размещения в единой информационной системе протокола подведения итогов определения поставщика (подрядчика, исполнителя), подписания такого протокола (при проведении закрытого конкурса, закрытого аукциона), может быть подана участником закупки, с которым заключается контракт, или участником закупки, признанным уклонившимся от заключения контракта, не позднее даты заключения контракта;</w:t>
      </w:r>
      <w:r w:rsidRPr="00C770E0">
        <w:rPr>
          <w:rFonts w:ascii="Times New Roman" w:eastAsia="Times New Roman" w:hAnsi="Times New Roman" w:cs="Times New Roman"/>
          <w:i/>
          <w:iCs/>
          <w:color w:val="1111EE"/>
          <w:sz w:val="29"/>
          <w:lang w:eastAsia="ru-RU"/>
        </w:rPr>
        <w:t> (В редакции Федерального закона </w:t>
      </w:r>
      <w:hyperlink r:id="rId1148"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подача одной жалобы на действия (бездействие) субъекта (субъектов) контроля, совершенные при осуществлении нескольких закупок, не допускается.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Жалоба в соответствии с настоящей статьей подается: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в федеральный орган исполнительной власти, уполномоченный на осуществление контроля в сфере закупок, - при осуществлении закупок для обеспечения федеральных нужд, нужд субъектов Российской Федерации, муниципальных нужд, а также при обжаловании действий (бездействия) оператора электронной площадки, оператора специализированной электронной площадки;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в контрольный орган в сфере государственного оборонного заказа - при осуществлении закупок для обеспечения федеральных нужд в рамках государственного оборонного заказа;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в орган исполнительной власти субъекта Российской Федерации, уполномоченный на осуществление контроля в сфере закупок, - при осуществлении закупок для обеспечения нужд субъектов Российской Федерации и муниципальных нужд муниципальных образований, находящихся на территории субъекта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в орган местного самоуправления, уполномоченный на осуществление контроля в сфере закупок, - при осуществлении закупок для обеспечения муниципальных нужд.</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При проведении электронных процедур жалоба может быть подана в контрольные органы в сфере закупок, предусмотренные частью 3 настоящей статьи, исключительно с использованием единой информационной системы путем формирования и размещения в этой системе следующей информации: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наименование контрольного органа в сфере закупок, предусмотренного частью 3 настоящей статьи, в который подается жалоба на действия (бездействие) субъекта (субъектов) контроля;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2) наименование участника закупки в соответствии с информацией, включенной в единый реестр участников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идентификационный код закупки, за исключением случаев, при которых в соответствии с настоящим Федеральным законом указание такого кода не предусмотрено, а также случаев подачи жалобы на действия (бездействие) оператора электронной площадки, оператора специализированной электронной площадки, совершенные при аккредитации участника закупки на электронной площадке, специализированной электронной площадке, при размещении на электронной площадке предварительного предложения. Указание нескольких идентификационных кодов закупки (за исключением кодов закупок, предусмотренных статьями 25 и 26 настоящего Федерального закона) не допускается;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наименование субъекта (субъектов) контроля, действия которого (которых) обжалуются;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указание на обжалуемые действия (бездействие) субъекта (субъектов) контроля, доводы жалобы;</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номер реестровой записи в реестре контрактов, заключенных заказчиками, или в реестре договоров, заключенных заказчиками, предусмотренных Федеральным законом </w:t>
      </w:r>
      <w:hyperlink r:id="rId1149" w:tgtFrame="contents" w:history="1">
        <w:r w:rsidRPr="00C770E0">
          <w:rPr>
            <w:rFonts w:ascii="Times New Roman" w:eastAsia="Times New Roman" w:hAnsi="Times New Roman" w:cs="Times New Roman"/>
            <w:color w:val="0000AF"/>
            <w:sz w:val="29"/>
            <w:u w:val="single"/>
            <w:lang w:eastAsia="ru-RU"/>
          </w:rPr>
          <w:t>от 18 июля 2011 года № 223-ФЗ</w:t>
        </w:r>
      </w:hyperlink>
      <w:r w:rsidRPr="00C770E0">
        <w:rPr>
          <w:rFonts w:ascii="Times New Roman" w:eastAsia="Times New Roman" w:hAnsi="Times New Roman" w:cs="Times New Roman"/>
          <w:color w:val="1111EE"/>
          <w:sz w:val="29"/>
          <w:lang w:eastAsia="ru-RU"/>
        </w:rPr>
        <w:t> "О закупках товаров, работ, услуг отдельными видами юридических лиц", - в отношении контракта или договора, предусмотренных частью 2</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статьи 31 настоящего Федерального закона, стоимость и срок исполненных обязательств по которым соответствуют требованиям указанной части (в случае установления требований в соответствии с частью 2</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статьи 31 настоящего Федерального закона) и информация об исполнении которых в соответствии с настоящим Федеральным законом размещена в единой информационной системе.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Информация, предусмотренная частью 4 настоящей статьи, автоматически размещается с использованием единой информационной системы в реестре, предусмотренном частью 21 статьи 99 настоящего Федерального закона, за исключением случаев: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если участник закупки не зарегистрирован в единой информационной системе;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подачи жалобы с нарушением требований абзаца первого, пунктов 1 и 4 части 2, части 4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3) наличия в предусмотренном настоящим Федеральным законом реестре недобросовестных поставщиков (подрядчиков, исполнителей) информации о подающем жалобу участнике закупки, в том числе информации об участниках, о членах коллегиального исполнительного органа, лице, исполняющем функции единоличного исполнительного </w:t>
      </w:r>
      <w:r w:rsidRPr="00C770E0">
        <w:rPr>
          <w:rFonts w:ascii="Times New Roman" w:eastAsia="Times New Roman" w:hAnsi="Times New Roman" w:cs="Times New Roman"/>
          <w:color w:val="1111EE"/>
          <w:sz w:val="29"/>
          <w:lang w:eastAsia="ru-RU"/>
        </w:rPr>
        <w:lastRenderedPageBreak/>
        <w:t>органа участника закупки - юридического лица, при условии установления заказчиком требования, предусмотренного частью 1</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статьи 31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Участник закупки вправе отозвать с использованием единой информационной системы поданную им жалобу до даты ее рассмотрения по существу контрольным органом в сфере закупок путем формирования и размещения в реестре, предусмотренном частью 21 статьи 99 настоящего Федерального закона, информации об отзыве жалобы, которая размещается в таком реестре автоматически. В этом случае жалоба контрольным органом в сфере закупок по существу не рассматривается. При этом такой участник закупки не вправе повторно подать жалобу на те же действия (бездействие) субъекта (субъектов) контроля, совершенные при осуществлении закупки, в отношении которой поданная жалоба отозвана.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 Информация, предусмотренная частью 4 настоящей статьи, информация об отзыве жалобы, предусмотренная частью 6 настоящей статьи, должны быть подписаны усиленной электронной подписью лица, имеющего право действовать от имени участника закупки. Такая информация считается направленной, а жалоба считается отозванной с момента размещения соответствующей информации в соответствии с настоящей статьей в реестре, предусмотренном частью 21 статьи 99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8. Не позднее двух рабочих дней со дня, следующего за днем размещения в соответствии с частью 5 настоящей статьи информации, предусмотренной частью 4 настоящей статьи, в реестре, предусмотренном частью 21 статьи 99 настоящего Федерального закона, контрольный орган в сфере закупок размещает (за исключением случая, предусмотренного частью 6 настоящей статьи) в таком реестре информацию:</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о принятии жалобы к рассмотрению по существу с указанием даты, времени и места ее рассмотрения, о возможности использования систем видео-конференц-связи в соответствии с частью 2 статьи 106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об отказе (с обоснованием такого отказа) в принятии жалобы к рассмотрению по существу в случаях, если: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жалоба подана с нарушением требований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по жалобе на те же действия (бездействие) субъекта (субъектов) контроля принято решение суда или контрольного органа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9. Не позднее трех часов с момента размещения в реестре, предусмотренном частью 21 статьи 99 настоящего Федерального закона, информации, предусмотренной частью 8 настоящей статьи, участнику закупки, подавшему жалобу, субъекту (субъектам) контроля, действия </w:t>
      </w:r>
      <w:r w:rsidRPr="00C770E0">
        <w:rPr>
          <w:rFonts w:ascii="Times New Roman" w:eastAsia="Times New Roman" w:hAnsi="Times New Roman" w:cs="Times New Roman"/>
          <w:color w:val="1111EE"/>
          <w:sz w:val="29"/>
          <w:lang w:eastAsia="ru-RU"/>
        </w:rPr>
        <w:lastRenderedPageBreak/>
        <w:t>(бездействие) которого (которых) обжалуются, с использованием единой информационной системы направляются: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уведомление о размещении в таком реестре информации о принятии жалобы к рассмотрению по существу с указанием даты, времени и места ее рассмотрения, о возможности использования систем видео-конференц-связи в соответствии с частью 2 статьи 106 настоящего Федерального закона (в случае размещения информации в соответствии с пунктом 1 части 8 настоящей статьи). В случае обжалования действий (бездействия) контрактной службы, контрактного управляющего, комиссии по осуществлению закупок, членов этой комиссии такое уведомление направляется заказчику, уполномоченному органу или уполномоченному учреждению, наделенным полномочиями в соответствии со статьей 26 настоящего Федерального закона. Уведомление, предусмотренное настоящим пунктом, считается надлежащим уведомлением участника закупки, подавшего жалобу, субъекта (субъектов) контроля, действия (бездействие) которого (которых) обжалуются, о дате, времени и месте рассмотрения жалобы по существу;</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уведомление об отказе в принятии жалобы к рассмотрению по существу с указанием случая, предусмотренного пунктом 2 части 8 настоящей статьи (в случае размещения информации в соответствии с пунктом 2 части 8 настоящей статьи). В случае обжалования действий (бездействия) контрактной службы, контрактного управляющего, комиссии по осуществлению закупок, членов этой комиссии такое уведомление направляется заказчику, уполномоченному органу или уполномоченному учреждению, наделенным полномочиями в соответствии со статьей 26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10. При проведении закрытых конкурентных способов, при осуществлении закупок, предусмотренных статьей 111 (в случае определения в соответствии с частью 1 статьи 111 настоящего Федерального закона особенностей, предусматривающих неразмещение информации и документов в единой информационной системе, на официальном сайте при определении поставщика (подрядчика, исполнителя) и статьей 111</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жалоба подается в письменной форме в контрольный орган в сфере закупок без использования единой информационной системы в сфере закупок. Подача жалобы с использованием факсимильной связи, электронной почты не допускается. При проведении закрытого конкурса, закрытого аукциона регистрация участника закупки, подающего жалобу, в единой информационной системе не требуется;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2) жалоба должна содержать информацию, предусмотренную частью 4 настоящей статьи, а также почтовые адреса участника закупки, подающего жалобу, субъекта (субъектов) контроля и должна быть </w:t>
      </w:r>
      <w:r w:rsidRPr="00C770E0">
        <w:rPr>
          <w:rFonts w:ascii="Times New Roman" w:eastAsia="Times New Roman" w:hAnsi="Times New Roman" w:cs="Times New Roman"/>
          <w:color w:val="1111EE"/>
          <w:sz w:val="29"/>
          <w:lang w:eastAsia="ru-RU"/>
        </w:rPr>
        <w:lastRenderedPageBreak/>
        <w:t>подписана лицом, имеющим право действовать от имени участника закупки. К жалобе должны быть приложены приглашение, а также доверенность или иной подтверждающий полномочия на подписание жалобы документ (в случае подачи жалобы представителем участника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не позднее двух рабочих дней со дня, следующего за днем поступления жалобы, контрольный орган в сфере закупок направляет участнику закупки, подавшему жалобу, информацию о принятии жалобы к рассмотрению по существу с указанием даты, времени и места ее рассмотрения либо об отказе в принятии жалобы к рассмотрению по существу в случаях, предусмотренных частью 5, пунктом 2 части 8 настоящей статьи. Информация о принятии жалобы к рассмотрению по существу с указанием даты, времени и места ее рассмотрения и приложением копии жалобы также направляется в указанный срок субъекту (субъектам) контроля, действия которого (которых) обжалуются.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в редакции Федерального закона </w:t>
      </w:r>
      <w:hyperlink r:id="rId115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106. Рассмотрение жалобы по существу</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Лица, права и законные интересы которых непосредственно затрагиваются в результате рассмотрения жалобы, вправе направить в контрольный орган в сфере закупок возражения на жалобу, участвовать в ее рассмотрении лично или через своих представителей. При этом возражение на жалобу направляется в контрольный орган в сфере закупок не позднее рабочего дня, предшествующего дню рассмотрения жалобы по существу.</w:t>
      </w:r>
      <w:r w:rsidRPr="00C770E0">
        <w:rPr>
          <w:rFonts w:ascii="Times New Roman" w:eastAsia="Times New Roman" w:hAnsi="Times New Roman" w:cs="Times New Roman"/>
          <w:i/>
          <w:iCs/>
          <w:color w:val="1111EE"/>
          <w:sz w:val="29"/>
          <w:lang w:eastAsia="ru-RU"/>
        </w:rPr>
        <w:t> (В редакции Федерального закона </w:t>
      </w:r>
      <w:hyperlink r:id="rId115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Лица, имеющие право действовать от имени участника закупки, подавшего жалобу, от имени субъекта (субъектов) контроля, действия (бездействие) которого (которых) обжалуются, вправе участвовать в рассмотрении жалобы по существу, в том числе с использованием систем видео-конференц-связи при наличии в контрольном органе в сфере закупок технической возможности осуществления видео-конференц-связи.</w:t>
      </w:r>
      <w:r w:rsidRPr="00C770E0">
        <w:rPr>
          <w:rFonts w:ascii="Times New Roman" w:eastAsia="Times New Roman" w:hAnsi="Times New Roman" w:cs="Times New Roman"/>
          <w:i/>
          <w:iCs/>
          <w:color w:val="1111EE"/>
          <w:sz w:val="29"/>
          <w:lang w:eastAsia="ru-RU"/>
        </w:rPr>
        <w:t> (В редакции Федерального закона </w:t>
      </w:r>
      <w:hyperlink r:id="rId1152"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Контрольный орган в сфере закупок обязан рассмотреть жалобу по существу и возражение на жалобу в течение пяти рабочих дней с даты поступления жалобы и уведомить лицо, подавшее жалобу, лиц, направивших возражения на жалобу, о результатах такого рассмотрения. При этом контрольный орган в сфере закупок вправе направлять запросы о предоставлении информации и документов, необходимых для рассмотрения жалобы, в том числе запросить у </w:t>
      </w:r>
      <w:r w:rsidRPr="00C770E0">
        <w:rPr>
          <w:rFonts w:ascii="Times New Roman" w:eastAsia="Times New Roman" w:hAnsi="Times New Roman" w:cs="Times New Roman"/>
          <w:color w:val="1111EE"/>
          <w:sz w:val="29"/>
          <w:lang w:eastAsia="ru-RU"/>
        </w:rPr>
        <w:t xml:space="preserve">субъектов </w:t>
      </w:r>
      <w:r w:rsidRPr="00C770E0">
        <w:rPr>
          <w:rFonts w:ascii="Times New Roman" w:eastAsia="Times New Roman" w:hAnsi="Times New Roman" w:cs="Times New Roman"/>
          <w:color w:val="1111EE"/>
          <w:sz w:val="29"/>
          <w:lang w:eastAsia="ru-RU"/>
        </w:rPr>
        <w:lastRenderedPageBreak/>
        <w:t>контроля</w:t>
      </w:r>
      <w:r w:rsidRPr="00C770E0">
        <w:rPr>
          <w:rFonts w:ascii="Times New Roman" w:eastAsia="Times New Roman" w:hAnsi="Times New Roman" w:cs="Times New Roman"/>
          <w:color w:val="333333"/>
          <w:sz w:val="29"/>
          <w:szCs w:val="29"/>
          <w:lang w:eastAsia="ru-RU"/>
        </w:rPr>
        <w:t> указанные информацию и документы.</w:t>
      </w:r>
      <w:r w:rsidRPr="00C770E0">
        <w:rPr>
          <w:rFonts w:ascii="Times New Roman" w:eastAsia="Times New Roman" w:hAnsi="Times New Roman" w:cs="Times New Roman"/>
          <w:i/>
          <w:iCs/>
          <w:color w:val="1111EE"/>
          <w:sz w:val="29"/>
          <w:lang w:eastAsia="ru-RU"/>
        </w:rPr>
        <w:t> (В редакции федеральных законов </w:t>
      </w:r>
      <w:hyperlink r:id="rId1153"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w:t>
      </w:r>
      <w:hyperlink r:id="rId1154"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Не допускается запрашивать у лица, подавшего жалобу, информацию и документы, которые находятся в распоряжении государственных органов (в том числе органов государственной власти), органов местного самоуправления либо органов, подведомственных государственным органам (в том числе органам государственной власти) или органам местного самоуправления. В таком случае контрольный орган в сфере закупок запрашивает такую информацию и документы самостоятельно. Рассмотрение жалобы по существу должно осуществляться на коллегиальной основе. </w:t>
      </w:r>
      <w:r w:rsidRPr="00C770E0">
        <w:rPr>
          <w:rFonts w:ascii="Times New Roman" w:eastAsia="Times New Roman" w:hAnsi="Times New Roman" w:cs="Times New Roman"/>
          <w:color w:val="1111EE"/>
          <w:sz w:val="29"/>
          <w:lang w:eastAsia="ru-RU"/>
        </w:rPr>
        <w:t>Участник закупки, подавший жалобу, вправе представить для рассмотрения жалобы по существу информацию и документы, подтверждающие обоснованность доводов жалобы. В день рассмотрения жалобы по существу участник закупки, подавший жалобу, вправе ее отозвать непосредственно при рассмотрении.</w:t>
      </w:r>
      <w:r w:rsidRPr="00C770E0">
        <w:rPr>
          <w:rFonts w:ascii="Times New Roman" w:eastAsia="Times New Roman" w:hAnsi="Times New Roman" w:cs="Times New Roman"/>
          <w:i/>
          <w:iCs/>
          <w:color w:val="1111EE"/>
          <w:sz w:val="29"/>
          <w:lang w:eastAsia="ru-RU"/>
        </w:rPr>
        <w:t> (В редакции Федерального закона </w:t>
      </w:r>
      <w:hyperlink r:id="rId1155"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w:t>
      </w:r>
      <w:r w:rsidRPr="00C770E0">
        <w:rPr>
          <w:rFonts w:ascii="Times New Roman" w:eastAsia="Times New Roman" w:hAnsi="Times New Roman" w:cs="Times New Roman"/>
          <w:color w:val="1111EE"/>
          <w:sz w:val="29"/>
          <w:lang w:eastAsia="ru-RU"/>
        </w:rPr>
        <w:t>Субъекты контроля</w:t>
      </w:r>
      <w:r w:rsidRPr="00C770E0">
        <w:rPr>
          <w:rFonts w:ascii="Times New Roman" w:eastAsia="Times New Roman" w:hAnsi="Times New Roman" w:cs="Times New Roman"/>
          <w:color w:val="333333"/>
          <w:sz w:val="29"/>
          <w:szCs w:val="29"/>
          <w:lang w:eastAsia="ru-RU"/>
        </w:rPr>
        <w:t>, действия (бездействие) которых обжалуются, обязаны представить на рассмотрение жалобы по существу документацию о закупке </w:t>
      </w:r>
      <w:r w:rsidRPr="00C770E0">
        <w:rPr>
          <w:rFonts w:ascii="Times New Roman" w:eastAsia="Times New Roman" w:hAnsi="Times New Roman" w:cs="Times New Roman"/>
          <w:color w:val="1111EE"/>
          <w:sz w:val="29"/>
          <w:lang w:eastAsia="ru-RU"/>
        </w:rPr>
        <w:t>(в случае, если настоящим Федеральным законом предусмотрена документация о закупке)</w:t>
      </w:r>
      <w:r w:rsidRPr="00C770E0">
        <w:rPr>
          <w:rFonts w:ascii="Times New Roman" w:eastAsia="Times New Roman" w:hAnsi="Times New Roman" w:cs="Times New Roman"/>
          <w:color w:val="333333"/>
          <w:sz w:val="29"/>
          <w:szCs w:val="29"/>
          <w:lang w:eastAsia="ru-RU"/>
        </w:rPr>
        <w:t>, заявки на участие в определении поставщика (подрядчика, исполнителя), протоколы, предусмотренные настоящим Федеральным законом, аудио-, видеозаписи и иную информацию и документы, составленные в ходе определения поставщика (подрядчика, исполнителя) или аккредитации участника закупки на электронной площадке, специализированной электронной площадке.</w:t>
      </w:r>
      <w:r w:rsidRPr="00C770E0">
        <w:rPr>
          <w:rFonts w:ascii="Times New Roman" w:eastAsia="Times New Roman" w:hAnsi="Times New Roman" w:cs="Times New Roman"/>
          <w:i/>
          <w:iCs/>
          <w:color w:val="1111EE"/>
          <w:sz w:val="29"/>
          <w:lang w:eastAsia="ru-RU"/>
        </w:rPr>
        <w:t> (В редакции федеральных законов </w:t>
      </w:r>
      <w:hyperlink r:id="rId1156"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w:t>
      </w:r>
      <w:hyperlink r:id="rId1157"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Представление информации и документов, предусмотренных частью 5 настоящей статьи, не требуется в случае их размещения в соответствии с настоящим Федеральным законом на официальном сайте. При этом, если информация и документы, предусмотренные частью 5 настоящей статьи и размещенные на официальном сайте, не соответствуют информации и документам, составленным в ходе определения поставщика (подрядчика, исполнителя) или аккредитации участника закупки на электронной площадке, специализированной электронной площадке, приоритет имеют информация и документы, размещенные на официальном сайте.</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1158"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Рассмотрение жалобы не осуществляется в отношении результатов оценки заявок на участие в конкурсе в соответствии с указанными в пунктах 3 и 4 части 1 статьи 32 настоящего Федерального закона критериями оценки этих заявок, окончательных предложений.</w:t>
      </w:r>
      <w:r w:rsidRPr="00C770E0">
        <w:rPr>
          <w:rFonts w:ascii="Times New Roman" w:eastAsia="Times New Roman" w:hAnsi="Times New Roman" w:cs="Times New Roman"/>
          <w:i/>
          <w:iCs/>
          <w:color w:val="1111EE"/>
          <w:sz w:val="29"/>
          <w:lang w:eastAsia="ru-RU"/>
        </w:rPr>
        <w:t> (В редакции Федерального закона </w:t>
      </w:r>
      <w:hyperlink r:id="rId115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7. Контрольный орган в сфере закупок вправе приостановить определение поставщика (подрядчика, исполнителя) в части заключения контракта заказчиком до рассмотрения жалобы по существу, направив заказчику, оператору специализированной электронной площадки, в уполномоченный орган, уполномоченное учреждение, специализированную организацию требование о приостановлении определения поставщика (подрядчика, исполнителя) в части заключения контракта заказчиком до рассмотрения жалобы по существу, которое является для них обязательным. При проведении электронных процедур такое приостановление (в случае принятия решения о приостановлении определения поставщика (подрядчика, исполнителя) осуществляется контрольным органом в сфере закупок с использованием единой информационной системы в сфере закупок при размещении информации в соответствии с пунктом 1 части 8 статьи 105 настоящего Федерального закона. В случае принятия решения о приостановлении определения поставщика (подрядчика, исполнителя) контракт не может быть заключен до рассмотрения жалобы по существу. При этом срок, установленный для заключения контракта, подлежит продлению на срок рассмотрения жалобы по существу.</w:t>
      </w:r>
      <w:r w:rsidRPr="00C770E0">
        <w:rPr>
          <w:rFonts w:ascii="Times New Roman" w:eastAsia="Times New Roman" w:hAnsi="Times New Roman" w:cs="Times New Roman"/>
          <w:i/>
          <w:iCs/>
          <w:color w:val="1111EE"/>
          <w:sz w:val="29"/>
          <w:lang w:eastAsia="ru-RU"/>
        </w:rPr>
        <w:t> (В редакции Федерального закона </w:t>
      </w:r>
      <w:hyperlink r:id="rId116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8. По результатам рассмотрения жалобы по существу контрольный орган в сфере закупок принимает решение о признании жалобы обоснованной или необоснованной, о совершении (при необходимости) действий, предусмотренных пунктами 1 и 3 части 22 статьи 99 настоящего Федерального закона, и выдает (при необходимости) предписание об устранении допущенных нарушений, предусмотренное пунктом 2 части 22 статьи 99 настоящего Федерального закона. Не позднее трех рабочих дней с даты принятия решения, выдачи предписания контрольный орган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размещает (за исключением случаев проведения закрытых конкурентных способов, осуществления закупок, предусмотренных статьей 111 (в случае определения в соответствии с частью 1 статьи 111 настоящего Федерального закона особенностей, предусматривающих неразмещение информации и документов в единой информационной системе, на официальном сайте при определении поставщика (подрядчика, исполнителя) и статьей 111</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настоящего Федерального закона) решение, принятое по результатам рассмотрения жалобы по существу, предписание об устранении допущенных нарушений (в случае его выдачи) в реестре, предусмотренном частью 21 статьи 99 настоящего Федерального закона, а также направляет копию таких решения, предписания лицам, направившим в соответствии с настоящей статьей возражение на жалобу;</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2) направляет (при проведении закрытых конкурентных способов, при осуществлении закупок, предусмотренных статьей 111 (в случае определения в соответствии с частью 1 статьи 111 настоящего Федерального закона особенностей, предусматривающих неразмещение информации и документов в единой информационной системе, на официальном сайте при определении поставщика (подрядчика, исполнителя) и статьей 111</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настоящего Федерального закона) копию решения, принятого по результатам рассмотрения жалобы по существу, предписания об устранении допущенных нарушений (в случае его выдачи) участнику закупки, подавшему жалобу, субъекту (субъектам) контроля, действия (бездействие) которого (которых) обжалуются, лицам, направившим в соответствии с настоящей статьей возражение на жалобу.</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(Часть в редакции Федерального закона </w:t>
      </w:r>
      <w:hyperlink r:id="rId116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8</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Не позднее трех часов с момента размещения в реестре, предусмотренном частью 21 статьи 99 настоящего Федерального закона, информации, предусмотренной пунктом 1 части 8 настоящей статьи, участнику закупки, подавшему жалобу, субъекту (субъектам) контроля, действия (бездействие) которого (которых) обжалуются, направляется с использованием единой информационной системы уведомление о размещении в таком реестре решения, принятого по результатам рассмотрения жалобы по существу, предписания об устранении допущенных нарушений (в случае его выдачи). В случае обжалования действий (бездействия) контрактной службы, контрактного управляющего, комиссии по осуществлению закупок, членов этой комиссии такое уведомление направляется заказчику, уполномоченному органу или уполномоченному учреждению, наделенным полномочиями в соответствии со статьей 26 настоящего Федерального закона. Уведомление, предусмотренное настоящей частью, считается надлежащим уведомлением участника закупки, подавшего жалобу, субъекта (субъектов) контроля, действия (бездействие) которого (которых) обжалуются, о результатах рассмотрения жалобы по существу.</w:t>
      </w:r>
      <w:r w:rsidRPr="00C770E0">
        <w:rPr>
          <w:rFonts w:ascii="Times New Roman" w:eastAsia="Times New Roman" w:hAnsi="Times New Roman" w:cs="Times New Roman"/>
          <w:i/>
          <w:iCs/>
          <w:color w:val="1111EE"/>
          <w:sz w:val="29"/>
          <w:lang w:eastAsia="ru-RU"/>
        </w:rPr>
        <w:t> (Дополнение частью - Федеральный закон от 02.07.2021 № 360-ФЗ)</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9. Решение, принятое по результатам рассмотрения жалобы по существу, может быть обжаловано в судебном порядке в течение трех месяцев с даты его принятия.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10. В случае, если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рассматривались жалобы на одни и те же действия (бездействие) субъектов контроля, выполняется решение, </w:t>
      </w:r>
      <w:r w:rsidRPr="00C770E0">
        <w:rPr>
          <w:rFonts w:ascii="Times New Roman" w:eastAsia="Times New Roman" w:hAnsi="Times New Roman" w:cs="Times New Roman"/>
          <w:color w:val="333333"/>
          <w:sz w:val="29"/>
          <w:szCs w:val="29"/>
          <w:lang w:eastAsia="ru-RU"/>
        </w:rPr>
        <w:lastRenderedPageBreak/>
        <w:t>принятое федеральным органом исполнительной власти, уполномоченным на осуществление контроля в сфере закупок. В случае, если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рассматривались жалобы на одни и те же действия (бездействие) субъектов контроля, выполняется решение, принятое органом исполнительной власти субъекта Российской Федерации, уполномоченным на осуществление контроля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107. Ответственность за нарушение законодательства Российской Федерации и иных нормативных правовых актов о контрактной системе в сфере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Лица, виновные в нарушении законодательства Российской Федерации и иных нормативных правовых актов о контрактной системе в сфере закупок, несут дисциплинарную, гражданско-правовую, административную, уголовную ответственность в соответствии с законодательством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Операторы электронных площадок, операторы специализированных электронных площадок и их должностные лица за нарушение законодательства Российской Федерации и иных нормативных правовых актов о контрактной системе в сфере закупок несут дисциплинарную, гражданско-правовую, административную, уголовную ответственность в соответствии с законодательством Российской Федерации, а также обязаны возместить убытки, причиненные лицам в результате неправомерных действий (бездействия), в том числе по разглашению информации, полученной в ходе проведения электронных процедур. </w:t>
      </w:r>
      <w:r w:rsidRPr="00C770E0">
        <w:rPr>
          <w:rFonts w:ascii="Times New Roman" w:eastAsia="Times New Roman" w:hAnsi="Times New Roman" w:cs="Times New Roman"/>
          <w:i/>
          <w:iCs/>
          <w:color w:val="1111EE"/>
          <w:sz w:val="29"/>
          <w:lang w:eastAsia="ru-RU"/>
        </w:rPr>
        <w:t>(В редакции Федерального закона </w:t>
      </w:r>
      <w:hyperlink r:id="rId1162"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Глава 7. Особенности осуществления отдельных видов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108. Особенности заключения энергосервисных контрактов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1. В целях обеспечения энергоэффективности при закупке товаров, работ, услуг, относящихся к сфере деятельности субъектов естественных монополий, услуг по водоснабжению, водоотведению, теплоснабжению, газоснабжению (за исключением услуг по реализации сжиженного газа, неиспользуемого в качестве моторного топлива), по подключению </w:t>
      </w:r>
      <w:r w:rsidRPr="00C770E0">
        <w:rPr>
          <w:rFonts w:ascii="Times New Roman" w:eastAsia="Times New Roman" w:hAnsi="Times New Roman" w:cs="Times New Roman"/>
          <w:color w:val="333333"/>
          <w:sz w:val="29"/>
          <w:szCs w:val="29"/>
          <w:lang w:eastAsia="ru-RU"/>
        </w:rPr>
        <w:lastRenderedPageBreak/>
        <w:t>(присоединению) к сетям инженерно-технического обеспечения по регулируемым в соответствии с законодательством Российской Федерации ценам (тарифам), а также поставок электрической энергии, мазута, угля, поставок топлива, используемого в целях выработки энергии, заказчики вправе заключать энергосервисные контракты, предметом которых является совершение исполнителем действий, направленных на энергосбережение и повышение энергетической эффективности использования указанных энергетических ресурсов (далее - энергосервисный контракт). </w:t>
      </w:r>
      <w:r w:rsidRPr="00C770E0">
        <w:rPr>
          <w:rFonts w:ascii="Times New Roman" w:eastAsia="Times New Roman" w:hAnsi="Times New Roman" w:cs="Times New Roman"/>
          <w:i/>
          <w:iCs/>
          <w:color w:val="1111EE"/>
          <w:sz w:val="29"/>
          <w:lang w:eastAsia="ru-RU"/>
        </w:rPr>
        <w:t>(В редакции Федерального закона </w:t>
      </w:r>
      <w:hyperlink r:id="rId1163" w:tgtFrame="contents" w:history="1">
        <w:r w:rsidRPr="00C770E0">
          <w:rPr>
            <w:rFonts w:ascii="Times New Roman" w:eastAsia="Times New Roman" w:hAnsi="Times New Roman" w:cs="Times New Roman"/>
            <w:color w:val="1C1CD6"/>
            <w:sz w:val="29"/>
            <w:u w:val="single"/>
            <w:lang w:eastAsia="ru-RU"/>
          </w:rPr>
          <w:t>от 28.03.2017 № 36-ФЗ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Энергосервисный контракт заключается отдельно от контрактов на поставки товаров, выполнение работ, оказание услуг, относящихся к сфере деятельности субъектов естественных монополий, на оказание услуг по водоснабжению, водоотведению, теплоснабжению, газоснабжению,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на поставки электрической энергии, мазута, угля, на поставки топлива, используемого в целях выработки энергии (далее в целях настоящей статьи - поставки энергетических ресурсов). Заключение энергосервисного контракта осуществляется в порядке, установленном настоящим Федеральным законом, с учетом положений, предусмотренных настоящей статьей.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Начальная (максимальная) цена энергосервисного контракта (цена лота) определяется с учетом фактических расходов заказчика на поставки энергетических ресурсов за прошлый год и не может превышать указанные расходы с учетом особенностей, установленных Правительством Российской Федерации в соответствии с частью 19 настоящей статьи. В </w:t>
      </w:r>
      <w:r w:rsidRPr="00C770E0">
        <w:rPr>
          <w:rFonts w:ascii="Times New Roman" w:eastAsia="Times New Roman" w:hAnsi="Times New Roman" w:cs="Times New Roman"/>
          <w:color w:val="1111EE"/>
          <w:sz w:val="29"/>
          <w:lang w:eastAsia="ru-RU"/>
        </w:rPr>
        <w:t>извещении об осуществлении закупки, документации о закупке (в случае, если настоящим Федеральным законом предусмотрена документация о закупке)</w:t>
      </w:r>
      <w:r w:rsidRPr="00C770E0">
        <w:rPr>
          <w:rFonts w:ascii="Times New Roman" w:eastAsia="Times New Roman" w:hAnsi="Times New Roman" w:cs="Times New Roman"/>
          <w:color w:val="333333"/>
          <w:sz w:val="29"/>
          <w:szCs w:val="29"/>
          <w:lang w:eastAsia="ru-RU"/>
        </w:rPr>
        <w:t> указывается начальная (максимальная) цена энергосервисного контракта (цена лота), в том числе расходы на поставки энергетических ресурсов, в отношении каждого вида товаров, работ, услуг с указанием количества таких товаров, работ, услуг и стоимости единицы каждого товара, каждой работы, каждой услуги, а также одно из следующих условий:</w:t>
      </w:r>
      <w:r w:rsidRPr="00C770E0">
        <w:rPr>
          <w:rFonts w:ascii="Times New Roman" w:eastAsia="Times New Roman" w:hAnsi="Times New Roman" w:cs="Times New Roman"/>
          <w:i/>
          <w:iCs/>
          <w:color w:val="1111EE"/>
          <w:sz w:val="29"/>
          <w:lang w:eastAsia="ru-RU"/>
        </w:rPr>
        <w:t> (В редакции Федерального закона </w:t>
      </w:r>
      <w:hyperlink r:id="rId1164"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фиксированный размер экономии в денежном выражении соответствующих расходов заказчика на поставки энергетических ресурсов, максимальный процент указанной экономии, который может быть уплачен исполнителю в соответствии с энергосервисным контрактом;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2) подлежащий уплате исполнителю в соответствии с энергосервисным контрактом фиксированный процент экономии в денежном выражении соответствующих расходов заказчика на поставки энергетических ресурсов, минимальный размер указанной экономии в денежном выражении;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минимальный размер экономии в денежном выражении соответствующих расходов заказчика на поставки энергетических ресурсов, максимальный процент указанной экономии, который может быть уплачен исполнителю в соответствии с энергосервисным контрактом.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При заключении энергосервисного контракта проект такого контракта, направляемый заказчиком поставщику, должен быть основан на объеме потребления энергетических ресурсов, согласованном в установленном законодательством Российской Федерации порядке.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Заказчик, уполномоченный орган, уполномоченное учреждение в </w:t>
      </w:r>
      <w:r w:rsidRPr="00C770E0">
        <w:rPr>
          <w:rFonts w:ascii="Times New Roman" w:eastAsia="Times New Roman" w:hAnsi="Times New Roman" w:cs="Times New Roman"/>
          <w:color w:val="1111EE"/>
          <w:sz w:val="29"/>
          <w:lang w:eastAsia="ru-RU"/>
        </w:rPr>
        <w:t>извещении об осуществлении закупки, документации о закупке (в случае, если настоящим Федеральным законом предусмотрена документация о закупке)</w:t>
      </w:r>
      <w:r w:rsidRPr="00C770E0">
        <w:rPr>
          <w:rFonts w:ascii="Times New Roman" w:eastAsia="Times New Roman" w:hAnsi="Times New Roman" w:cs="Times New Roman"/>
          <w:color w:val="333333"/>
          <w:sz w:val="29"/>
          <w:szCs w:val="29"/>
          <w:lang w:eastAsia="ru-RU"/>
        </w:rPr>
        <w:t> вправе указать предельный размер возможных расходов заказчика в связи с исполнением энергосервисного контракта.</w:t>
      </w:r>
      <w:r w:rsidRPr="00C770E0">
        <w:rPr>
          <w:rFonts w:ascii="Times New Roman" w:eastAsia="Times New Roman" w:hAnsi="Times New Roman" w:cs="Times New Roman"/>
          <w:i/>
          <w:iCs/>
          <w:color w:val="1111EE"/>
          <w:sz w:val="29"/>
          <w:lang w:eastAsia="ru-RU"/>
        </w:rPr>
        <w:t> (В редакции Федерального закона </w:t>
      </w:r>
      <w:hyperlink r:id="rId1165"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При заключении энергосервисного контракта путем проведения конкурса или запроса котировок заказчик, уполномоченный орган, уполномоченное учреждение указывают также в </w:t>
      </w:r>
      <w:r w:rsidRPr="00C770E0">
        <w:rPr>
          <w:rFonts w:ascii="Times New Roman" w:eastAsia="Times New Roman" w:hAnsi="Times New Roman" w:cs="Times New Roman"/>
          <w:color w:val="1111EE"/>
          <w:sz w:val="29"/>
          <w:lang w:eastAsia="ru-RU"/>
        </w:rPr>
        <w:t>извещении об осуществлении закупки, документации о закупке (в случае, если настоящим Федеральным законом предусмотрена документация о закупке)</w:t>
      </w:r>
      <w:r w:rsidRPr="00C770E0">
        <w:rPr>
          <w:rFonts w:ascii="Times New Roman" w:eastAsia="Times New Roman" w:hAnsi="Times New Roman" w:cs="Times New Roman"/>
          <w:color w:val="333333"/>
          <w:sz w:val="29"/>
          <w:szCs w:val="29"/>
          <w:lang w:eastAsia="ru-RU"/>
        </w:rPr>
        <w:t> на необходимость включения в заявку на участие в конкурсе или заявку на участие в запросе котировок одного из следующих предложений:</w:t>
      </w:r>
      <w:r w:rsidRPr="00C770E0">
        <w:rPr>
          <w:rFonts w:ascii="Times New Roman" w:eastAsia="Times New Roman" w:hAnsi="Times New Roman" w:cs="Times New Roman"/>
          <w:i/>
          <w:iCs/>
          <w:color w:val="1111EE"/>
          <w:sz w:val="29"/>
          <w:lang w:eastAsia="ru-RU"/>
        </w:rPr>
        <w:t> (В редакции Федерального закона </w:t>
      </w:r>
      <w:hyperlink r:id="rId1166"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предложение о цене контракта или в случае, предусмотренном пунктом 1 части 3 настоящей статьи, о проценте экономии;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предложенной участником закупки экономией в денежном выражении указанных расходов заказчика, в случае, предусмотренном пунктом 2 части 3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3)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экономией в денежном выражении указанных расходов заказчика, предложенной участником закупки и уменьшенной на стоимостную величину, </w:t>
      </w:r>
      <w:r w:rsidRPr="00C770E0">
        <w:rPr>
          <w:rFonts w:ascii="Times New Roman" w:eastAsia="Times New Roman" w:hAnsi="Times New Roman" w:cs="Times New Roman"/>
          <w:color w:val="333333"/>
          <w:sz w:val="29"/>
          <w:szCs w:val="29"/>
          <w:lang w:eastAsia="ru-RU"/>
        </w:rPr>
        <w:lastRenderedPageBreak/>
        <w:t>соответствующую предложенному участником закупки проценту такой экономии, в случае, предусмотренном пунктом 3 части 3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7. При заключении энергосервисного контракта путем проведения конкурса или запроса котировок заявка на участие в конкурсе или заявка на участие в запросе котировок должна содержать предложения, предусмотренные пунктами 1 - 3 части 6 настоящей статьи, в зависимости от условий, предусмотренных </w:t>
      </w:r>
      <w:r w:rsidRPr="00C770E0">
        <w:rPr>
          <w:rFonts w:ascii="Times New Roman" w:eastAsia="Times New Roman" w:hAnsi="Times New Roman" w:cs="Times New Roman"/>
          <w:color w:val="1111EE"/>
          <w:sz w:val="29"/>
          <w:lang w:eastAsia="ru-RU"/>
        </w:rPr>
        <w:t>извещением об осуществлении закупки, документацией о закупке (в случае, если настоящим Федеральным законом предусмотрена документация о закупке)</w:t>
      </w:r>
      <w:r w:rsidRPr="00C770E0">
        <w:rPr>
          <w:rFonts w:ascii="Times New Roman" w:eastAsia="Times New Roman" w:hAnsi="Times New Roman" w:cs="Times New Roman"/>
          <w:color w:val="333333"/>
          <w:sz w:val="29"/>
          <w:szCs w:val="29"/>
          <w:lang w:eastAsia="ru-RU"/>
        </w:rPr>
        <w:t>.</w:t>
      </w:r>
      <w:r w:rsidRPr="00C770E0">
        <w:rPr>
          <w:rFonts w:ascii="Times New Roman" w:eastAsia="Times New Roman" w:hAnsi="Times New Roman" w:cs="Times New Roman"/>
          <w:i/>
          <w:iCs/>
          <w:color w:val="1111EE"/>
          <w:sz w:val="29"/>
          <w:lang w:eastAsia="ru-RU"/>
        </w:rPr>
        <w:t> (В редакции Федерального закона </w:t>
      </w:r>
      <w:hyperlink r:id="rId1167"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8. В случаях, предусмотренных пунктами 2 и 3 части 6 настоящей статьи, победителем запроса котировок признается лицо, сделавшее предложение о наиболее низкой сумме.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9. В случаях, предусмотренных пунктами 2 и 3 части 6 настоящей статьи, для определения лучших условий исполнения энергосервисного контракта, предложенных в заявках на участие в конкурсе, </w:t>
      </w:r>
      <w:r w:rsidRPr="00C770E0">
        <w:rPr>
          <w:rFonts w:ascii="Times New Roman" w:eastAsia="Times New Roman" w:hAnsi="Times New Roman" w:cs="Times New Roman"/>
          <w:color w:val="1111EE"/>
          <w:sz w:val="29"/>
          <w:lang w:eastAsia="ru-RU"/>
        </w:rPr>
        <w:t>комиссия по осуществлению закупок</w:t>
      </w:r>
      <w:r w:rsidRPr="00C770E0">
        <w:rPr>
          <w:rFonts w:ascii="Times New Roman" w:eastAsia="Times New Roman" w:hAnsi="Times New Roman" w:cs="Times New Roman"/>
          <w:color w:val="333333"/>
          <w:sz w:val="29"/>
          <w:szCs w:val="29"/>
          <w:lang w:eastAsia="ru-RU"/>
        </w:rPr>
        <w:t> вместо такого критерия оценки заявки на участие в конкурсе, как цена контракта, оценивает и сопоставляет такой критерий, как предложение о сумме, в целях выявления лучших условий исполнения этого контракта, соответствующих расходов заказчика на поставки энергетических ресурсов, которые заказчик осуществит в результате заключения, исполнения энергосервисного контракта, а также расходов, которые заказчик понесет по энергосервисному контракту. При этом рассмотрение и оценка заявок на участие в конкурсе в соответствии с таким критерием, как предложение о сумме, осуществляются в порядке, установленном Правительством Российской Федерации в соответствии с частью 8 статьи 32 настоящего Федерального закона в отношении такого критерия, как цена контракта, с учетом особенностей, установленных настоящей статьей.</w:t>
      </w:r>
      <w:r w:rsidRPr="00C770E0">
        <w:rPr>
          <w:rFonts w:ascii="Times New Roman" w:eastAsia="Times New Roman" w:hAnsi="Times New Roman" w:cs="Times New Roman"/>
          <w:i/>
          <w:iCs/>
          <w:color w:val="1111EE"/>
          <w:sz w:val="29"/>
          <w:lang w:eastAsia="ru-RU"/>
        </w:rPr>
        <w:t> (В редакции Федерального закона </w:t>
      </w:r>
      <w:hyperlink r:id="rId1168"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10. При заключении энергосервисного контракта путем аукциона такой аукцион проводится путем снижения одного из следующих показателей:</w:t>
      </w:r>
      <w:r w:rsidRPr="00C770E0">
        <w:rPr>
          <w:rFonts w:ascii="Times New Roman" w:eastAsia="Times New Roman" w:hAnsi="Times New Roman" w:cs="Times New Roman"/>
          <w:i/>
          <w:iCs/>
          <w:color w:val="1111EE"/>
          <w:sz w:val="29"/>
          <w:lang w:eastAsia="ru-RU"/>
        </w:rPr>
        <w:t> (В редакции Федерального закона </w:t>
      </w:r>
      <w:hyperlink r:id="rId116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цена энергосервисного контракта или в случае, предусмотренном пунктом 1 части 3 настоящей статьи, процент экономии;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предложенной участником такого аукциона экономией в денежном выражении указанных расходов, в случае, предусмотренном пунктом 2 части 3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3)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экономией в денежном выражении указанных расходов, предложенной участником такого аукциона и уменьшенной на стоимостную величину, соответствующую предложенному участником такого аукциона проценту этой экономии, в случае, предусмотренном пунктом 3 части 3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11. В случаях, предусмотренных пунктами 2 и 3 части 10 настоящей статьи, победителем аукциона признается лицо, сделавшее предложение о наиболее низкой сумме.</w:t>
      </w:r>
      <w:r w:rsidRPr="00C770E0">
        <w:rPr>
          <w:rFonts w:ascii="Times New Roman" w:eastAsia="Times New Roman" w:hAnsi="Times New Roman" w:cs="Times New Roman"/>
          <w:i/>
          <w:iCs/>
          <w:color w:val="1111EE"/>
          <w:sz w:val="29"/>
          <w:lang w:eastAsia="ru-RU"/>
        </w:rPr>
        <w:t> (В редакции Федерального закона </w:t>
      </w:r>
      <w:hyperlink r:id="rId117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12. В случае, предусмотренном пунктом 3 части 10 настоящей статьи, при заключении энергосервисного контракта победитель аукциона или участник данного аукциона, с которым заключается энергосервисный контракт при уклонении от заключения контракта этого победителя, определяет размер экономии в денежном выражении соответствующих расходов заказчика на поставки энергетических ресурсов и процент такой экономии с учетом предусмотренных документацией </w:t>
      </w:r>
      <w:r w:rsidRPr="00C770E0">
        <w:rPr>
          <w:rFonts w:ascii="Times New Roman" w:eastAsia="Times New Roman" w:hAnsi="Times New Roman" w:cs="Times New Roman"/>
          <w:color w:val="1111EE"/>
          <w:sz w:val="29"/>
          <w:lang w:eastAsia="ru-RU"/>
        </w:rPr>
        <w:t>о закупке (если настоящим Федеральным законом предусмотрена документация о закупке)</w:t>
      </w:r>
      <w:r w:rsidRPr="00C770E0">
        <w:rPr>
          <w:rFonts w:ascii="Times New Roman" w:eastAsia="Times New Roman" w:hAnsi="Times New Roman" w:cs="Times New Roman"/>
          <w:color w:val="333333"/>
          <w:sz w:val="29"/>
          <w:szCs w:val="29"/>
          <w:lang w:eastAsia="ru-RU"/>
        </w:rPr>
        <w:t> минимального процента такой экономии и максимального процента такой экономии, а также предложения о сумме этого победителя или этого участника.</w:t>
      </w:r>
      <w:r w:rsidRPr="00C770E0">
        <w:rPr>
          <w:rFonts w:ascii="Times New Roman" w:eastAsia="Times New Roman" w:hAnsi="Times New Roman" w:cs="Times New Roman"/>
          <w:i/>
          <w:iCs/>
          <w:color w:val="1111EE"/>
          <w:sz w:val="29"/>
          <w:lang w:eastAsia="ru-RU"/>
        </w:rPr>
        <w:t> (В редакции Федерального закона </w:t>
      </w:r>
      <w:hyperlink r:id="rId117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13. Энергосервисный контракт заключается по цене, которая определяется в виде: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фиксированного процента экономии в денежном выражении соответствующих расходов заказчика на поставки энергетических ресурсов, предложенного участником закупки, с которым заключается такой контракт, в случае, указанном в пункте 1 части 3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фиксированного процента экономии в денежном выражении соответствующих расходов заказчика на поставки энергетических ресурсов, предложенного участником закупки, с которым заключается такой контракт, в случае, указанном в пункте 2 части 3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процента экономии в денежном выражении соответствующих расходов заказчика на поставки энергетических ресурсов, предложенного участником закупки, с которым заключается такой контракт, в случае, указанном в пункте 3 части 3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14. При заключении энергосервисного контракта в нем указывается экономия в натуральном выражении соответствующих расходов заказчика на поставки энергетических ресурсов по каждому виду таких ресурсов, </w:t>
      </w:r>
      <w:r w:rsidRPr="00C770E0">
        <w:rPr>
          <w:rFonts w:ascii="Times New Roman" w:eastAsia="Times New Roman" w:hAnsi="Times New Roman" w:cs="Times New Roman"/>
          <w:color w:val="333333"/>
          <w:sz w:val="29"/>
          <w:szCs w:val="29"/>
          <w:lang w:eastAsia="ru-RU"/>
        </w:rPr>
        <w:lastRenderedPageBreak/>
        <w:t>рассчитываемая из фиксированного размера экономии в денежном выражении (в случае, предусмотренном пунктом 1 части 3 настоящей статьи) или предложенной участником закупки (в случаях, предусмотренных пунктами 2 и 3 части 3 настоящей статьи) экономии в денежном выражении указанных расходов, а также стоимости единицы каждого товара, каждой работы или каждой услуги, указанных в </w:t>
      </w:r>
      <w:r w:rsidRPr="00C770E0">
        <w:rPr>
          <w:rFonts w:ascii="Times New Roman" w:eastAsia="Times New Roman" w:hAnsi="Times New Roman" w:cs="Times New Roman"/>
          <w:color w:val="1111EE"/>
          <w:sz w:val="29"/>
          <w:lang w:eastAsia="ru-RU"/>
        </w:rPr>
        <w:t>извещении об осуществлении закупки, документации о закупке (в случае, если настоящим Федеральным законом предусмотрена документация о закупке)</w:t>
      </w:r>
      <w:r w:rsidRPr="00C770E0">
        <w:rPr>
          <w:rFonts w:ascii="Times New Roman" w:eastAsia="Times New Roman" w:hAnsi="Times New Roman" w:cs="Times New Roman"/>
          <w:color w:val="333333"/>
          <w:sz w:val="29"/>
          <w:szCs w:val="29"/>
          <w:lang w:eastAsia="ru-RU"/>
        </w:rPr>
        <w:t>.</w:t>
      </w:r>
      <w:r w:rsidRPr="00C770E0">
        <w:rPr>
          <w:rFonts w:ascii="Times New Roman" w:eastAsia="Times New Roman" w:hAnsi="Times New Roman" w:cs="Times New Roman"/>
          <w:i/>
          <w:iCs/>
          <w:color w:val="1111EE"/>
          <w:sz w:val="29"/>
          <w:lang w:eastAsia="ru-RU"/>
        </w:rPr>
        <w:t> (В редакции Федерального закона </w:t>
      </w:r>
      <w:hyperlink r:id="rId1172"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15. При заключении энергосервисного контракта в этом контракте также указывается в случае, предусмотренном пунктами 1 и 3 части 3 настоящей статьи, предложенный участником закупки процент экономии соответствующих расходов заказчика на поставки энергетических ресурсов или в случае, предусмотренном пунктом 2 части 3 настоящей статьи, фиксированный процент такой экономии. Процент такой экономии, указанный в энергосервисном контракте, не может изменяться в ходе исполнения этого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16. Размер обеспечения исполнения энергосервисного контракта определяется заказчиком </w:t>
      </w:r>
      <w:r w:rsidRPr="00C770E0">
        <w:rPr>
          <w:rFonts w:ascii="Times New Roman" w:eastAsia="Times New Roman" w:hAnsi="Times New Roman" w:cs="Times New Roman"/>
          <w:color w:val="1111EE"/>
          <w:sz w:val="29"/>
          <w:lang w:eastAsia="ru-RU"/>
        </w:rPr>
        <w:t>от одной второй процента</w:t>
      </w:r>
      <w:r w:rsidRPr="00C770E0">
        <w:rPr>
          <w:rFonts w:ascii="Times New Roman" w:eastAsia="Times New Roman" w:hAnsi="Times New Roman" w:cs="Times New Roman"/>
          <w:color w:val="333333"/>
          <w:sz w:val="29"/>
          <w:szCs w:val="29"/>
          <w:lang w:eastAsia="ru-RU"/>
        </w:rPr>
        <w:t> до тридцати процентов одной из следующих величин:</w:t>
      </w:r>
      <w:r w:rsidRPr="00C770E0">
        <w:rPr>
          <w:rFonts w:ascii="Times New Roman" w:eastAsia="Times New Roman" w:hAnsi="Times New Roman" w:cs="Times New Roman"/>
          <w:i/>
          <w:iCs/>
          <w:color w:val="1111EE"/>
          <w:sz w:val="29"/>
          <w:lang w:eastAsia="ru-RU"/>
        </w:rPr>
        <w:t> (В редакции Федерального закона </w:t>
      </w:r>
      <w:hyperlink r:id="rId117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максимальный процент фиксированного размера экономии в денежном выражении соответствующих расходов заказчика на поставки энергетических ресурсов, который может быть уплачен исполнителю по энергосервисному контракту, в случае, указанном в пункте 1 части 3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фиксированный процент минимального размера экономии в денежном выражении расходов заказчика на поставки соответствующих энергетических ресурсов, подлежащий уплате исполнителю по энергосервисному контракту, в случае, указанном в пункте 2 части 3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максимальный процент минимального размера экономии в денежном выражении соответствующих расходов заказчика на поставки энергетических ресурсов, который может быть уплачен исполнителю по энергосервисному контракту, в случае, указанном в пункте 3 части 3 настоящей статьи. </w:t>
      </w:r>
      <w:r w:rsidRPr="00C770E0">
        <w:rPr>
          <w:rFonts w:ascii="Times New Roman" w:eastAsia="Times New Roman" w:hAnsi="Times New Roman" w:cs="Times New Roman"/>
          <w:i/>
          <w:iCs/>
          <w:color w:val="1111EE"/>
          <w:sz w:val="29"/>
          <w:lang w:eastAsia="ru-RU"/>
        </w:rPr>
        <w:t>(В редакции Федерального закона </w:t>
      </w:r>
      <w:hyperlink r:id="rId1174" w:tgtFrame="contents" w:history="1">
        <w:r w:rsidRPr="00C770E0">
          <w:rPr>
            <w:rFonts w:ascii="Times New Roman" w:eastAsia="Times New Roman" w:hAnsi="Times New Roman" w:cs="Times New Roman"/>
            <w:color w:val="1C1CD6"/>
            <w:sz w:val="29"/>
            <w:u w:val="single"/>
            <w:lang w:eastAsia="ru-RU"/>
          </w:rPr>
          <w:t>от 31.12.2014 № 498-ФЗ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17. Обязательством исполнителя, предусмотренным энергосервисным контрактом, является обеспечение предусмотренной контрактом экономии в натуральном выражении соответствующих </w:t>
      </w:r>
      <w:r w:rsidRPr="00C770E0">
        <w:rPr>
          <w:rFonts w:ascii="Times New Roman" w:eastAsia="Times New Roman" w:hAnsi="Times New Roman" w:cs="Times New Roman"/>
          <w:color w:val="333333"/>
          <w:sz w:val="29"/>
          <w:szCs w:val="29"/>
          <w:lang w:eastAsia="ru-RU"/>
        </w:rPr>
        <w:lastRenderedPageBreak/>
        <w:t>расходов заказчика на поставки энергетических ресурсов без учета экономии в стоимостном выражении. При этом принимаются во внимание требования к условиям исполнения энергосервисного контракта, установленные в соответствии с частью 19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18. Оплата энергосервисного контракта осуществляется исходя из размера предусмотренных этим контрактом экономии в натуральном выражении соответствующих расходов заказчика на поставки энергетических ресурсов, а также процента такой экономии, определенной в стоимостном выражении по ценам (тарифам) на соответствующие энергетические ресурсы, фактически сложившимся за период исполнения этого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19. Правительством Российской Федерации устанавливаются требования к условиям энергосервисного контракта, в том числе требования к условиям исполнения такого контракта, включая условия об оплате такого контракта (в части порядка определения фактически сложившихся цен (тарифов) на энергетические ресурсы в целях оплаты такого контракта), особенности определения начальной (максимальной) цены энергосервисного контракта (цены лота) (в том числе период, за который учитываются расходы заказчика на поставки энергетических ресурсов).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109.</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(Статья утратила силу - Федеральный закон </w:t>
      </w:r>
      <w:hyperlink r:id="rId1175"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110. Особенности заключения государственных контрактов при осуществлении закупок товаров, работ, услуг, включаемых в государственный оборонный заказ, и закупок материальных ценностей, поставляемых в государственный материальный резерв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Правительство Российской Федерации вправе утвердить перечень товаров, работ, услуг, которые включаются в государственный оборонный заказ и при осуществлении закупок которых поставщики (подрядчики, исполнители) независимо от их организационно-правовых форм и форм собственности не вправе отказаться от заключения контракта. При этом цена такого контракта на поставку товара, выполнение работы или оказание услуги должна быть определена в соответствии со статьей 22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2. Поставщики, занимающие доминирующее положение на товарном рынке, а также организации, в объеме производства которых государственный оборонный заказ превышает семьдесят процентов, не вправе отказаться от заключения государственного контракта на поставки материальных ценностей в государственный материальный резерв.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110</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b/>
          <w:bCs/>
          <w:color w:val="333333"/>
          <w:sz w:val="29"/>
          <w:szCs w:val="29"/>
          <w:lang w:eastAsia="ru-RU"/>
        </w:rPr>
        <w:t>. Особенности заключения контракта, предметом которого являются создание произведения архитектуры, градостроительства или садово-паркового искусства и (или) разработка на его основе проектной документации объектов капитального строительства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Контракт, предметом которого являются создание произведения архитектуры, градостроительства или садово-паркового искусства и (или) разработка на его основе проектной документации объектов капитального строительства, должен содержать условия, согласно которым: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Российской Федерации, субъекту Российской Федерации, муниципальному образованию, от имени которых заключен контракт, принадлежит исключительное право использовать произведение архитектуры, градостроительства или садово-паркового искусства, созданное в ходе выполнения такого контракта,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Автор произведения архитектуры, градостроительства или садово-паркового искусства не вправе требовать от заказчика проектной документации, указанной в пункте 2 части 1 настоящей статьи, предоставление ему права заключать контракт на разработку такой проектной документации без использования конкурентных способов.</w:t>
      </w:r>
      <w:r w:rsidRPr="00C770E0">
        <w:rPr>
          <w:rFonts w:ascii="Times New Roman" w:eastAsia="Times New Roman" w:hAnsi="Times New Roman" w:cs="Times New Roman"/>
          <w:i/>
          <w:iCs/>
          <w:color w:val="1111EE"/>
          <w:sz w:val="29"/>
          <w:lang w:eastAsia="ru-RU"/>
        </w:rPr>
        <w:t> (В редакции Федерального закона </w:t>
      </w:r>
      <w:hyperlink r:id="rId1176"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статьей - Федеральный закон </w:t>
      </w:r>
      <w:hyperlink r:id="rId1177" w:tgtFrame="contents" w:history="1">
        <w:r w:rsidRPr="00C770E0">
          <w:rPr>
            <w:rFonts w:ascii="Times New Roman" w:eastAsia="Times New Roman" w:hAnsi="Times New Roman" w:cs="Times New Roman"/>
            <w:color w:val="1C1CD6"/>
            <w:sz w:val="29"/>
            <w:u w:val="single"/>
            <w:lang w:eastAsia="ru-RU"/>
          </w:rPr>
          <w:t>от 03.07.2016 № 314-ФЗ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110</w:t>
      </w:r>
      <w:r w:rsidRPr="00C770E0">
        <w:rPr>
          <w:rFonts w:ascii="Times New Roman" w:eastAsia="Times New Roman" w:hAnsi="Times New Roman" w:cs="Times New Roman"/>
          <w:color w:val="333333"/>
          <w:sz w:val="17"/>
          <w:lang w:eastAsia="ru-RU"/>
        </w:rPr>
        <w:t>2</w:t>
      </w:r>
      <w:r w:rsidRPr="00C770E0">
        <w:rPr>
          <w:rFonts w:ascii="Times New Roman" w:eastAsia="Times New Roman" w:hAnsi="Times New Roman" w:cs="Times New Roman"/>
          <w:b/>
          <w:bCs/>
          <w:color w:val="333333"/>
          <w:sz w:val="29"/>
          <w:szCs w:val="29"/>
          <w:lang w:eastAsia="ru-RU"/>
        </w:rPr>
        <w:t>. Особенности заключения и исполнения контракта, предметом которого является </w:t>
      </w:r>
      <w:r w:rsidRPr="00C770E0">
        <w:rPr>
          <w:rFonts w:ascii="Times New Roman" w:eastAsia="Times New Roman" w:hAnsi="Times New Roman" w:cs="Times New Roman"/>
          <w:b/>
          <w:bCs/>
          <w:color w:val="1111EE"/>
          <w:sz w:val="29"/>
          <w:lang w:eastAsia="ru-RU"/>
        </w:rPr>
        <w:t xml:space="preserve">подготовка проектной </w:t>
      </w:r>
      <w:r w:rsidRPr="00C770E0">
        <w:rPr>
          <w:rFonts w:ascii="Times New Roman" w:eastAsia="Times New Roman" w:hAnsi="Times New Roman" w:cs="Times New Roman"/>
          <w:b/>
          <w:bCs/>
          <w:color w:val="1111EE"/>
          <w:sz w:val="29"/>
          <w:lang w:eastAsia="ru-RU"/>
        </w:rPr>
        <w:lastRenderedPageBreak/>
        <w:t>документации и (или) выполнение инженерных изысканий</w:t>
      </w:r>
      <w:r w:rsidRPr="00C770E0">
        <w:rPr>
          <w:rFonts w:ascii="Times New Roman" w:eastAsia="Times New Roman" w:hAnsi="Times New Roman" w:cs="Times New Roman"/>
          <w:b/>
          <w:bCs/>
          <w:color w:val="333333"/>
          <w:sz w:val="29"/>
          <w:szCs w:val="29"/>
          <w:lang w:eastAsia="ru-RU"/>
        </w:rPr>
        <w:t>, и контрактов, предметом которых являются строительство, реконструкция объектов капитального строительства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(Наименование в редакции Федерального закона </w:t>
      </w:r>
      <w:hyperlink r:id="rId1178"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Контракт, предметом которого являются подготовка проектной документации и (или) выполнение инженерных изысканий, должен содержать условие, согласно которому с даты приемки результатов выполнения работ по указанному контракту исключительные права на результаты таких работ принадлежат Российской Федерации, субъекту Российской Федерации, муниципальному образованию, от имени которых выступает государственный или муниципальный заказчик.</w:t>
      </w:r>
      <w:r w:rsidRPr="00C770E0">
        <w:rPr>
          <w:rFonts w:ascii="Times New Roman" w:eastAsia="Times New Roman" w:hAnsi="Times New Roman" w:cs="Times New Roman"/>
          <w:i/>
          <w:iCs/>
          <w:color w:val="1111EE"/>
          <w:sz w:val="29"/>
          <w:lang w:eastAsia="ru-RU"/>
        </w:rPr>
        <w:t> (В редакции Федерального закона </w:t>
      </w:r>
      <w:hyperlink r:id="rId1179"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Правительство Российской Федерации вправе установить виды и объем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w:t>
      </w:r>
      <w:r w:rsidRPr="00C770E0">
        <w:rPr>
          <w:rFonts w:ascii="Times New Roman" w:eastAsia="Times New Roman" w:hAnsi="Times New Roman" w:cs="Times New Roman"/>
          <w:color w:val="1111EE"/>
          <w:sz w:val="29"/>
          <w:lang w:eastAsia="ru-RU"/>
        </w:rPr>
        <w:t>, за исключением дочерних обществ такого подрядчика,</w:t>
      </w:r>
      <w:r w:rsidRPr="00C770E0">
        <w:rPr>
          <w:rFonts w:ascii="Times New Roman" w:eastAsia="Times New Roman" w:hAnsi="Times New Roman" w:cs="Times New Roman"/>
          <w:color w:val="333333"/>
          <w:sz w:val="29"/>
          <w:szCs w:val="29"/>
          <w:lang w:eastAsia="ru-RU"/>
        </w:rPr>
        <w:t> к исполнению своих обязательств по контракту.</w:t>
      </w:r>
      <w:r w:rsidRPr="00C770E0">
        <w:rPr>
          <w:rFonts w:ascii="Times New Roman" w:eastAsia="Times New Roman" w:hAnsi="Times New Roman" w:cs="Times New Roman"/>
          <w:i/>
          <w:iCs/>
          <w:color w:val="1111EE"/>
          <w:sz w:val="29"/>
          <w:lang w:eastAsia="ru-RU"/>
        </w:rPr>
        <w:t> (В редакции Федерального закона </w:t>
      </w:r>
      <w:hyperlink r:id="rId1180"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Результатом выполненной работы по контракту, предметом которого </w:t>
      </w:r>
      <w:r w:rsidRPr="00C770E0">
        <w:rPr>
          <w:rFonts w:ascii="Times New Roman" w:eastAsia="Times New Roman" w:hAnsi="Times New Roman" w:cs="Times New Roman"/>
          <w:color w:val="1111EE"/>
          <w:sz w:val="29"/>
          <w:lang w:eastAsia="ru-RU"/>
        </w:rPr>
        <w:t>являются подготовка проектной документации и (или) выполнение инженерных изысканий в соответствии с законодательством Российской Федерации о градостроительной деятельности</w:t>
      </w:r>
      <w:r w:rsidRPr="00C770E0">
        <w:rPr>
          <w:rFonts w:ascii="Times New Roman" w:eastAsia="Times New Roman" w:hAnsi="Times New Roman" w:cs="Times New Roman"/>
          <w:color w:val="333333"/>
          <w:sz w:val="29"/>
          <w:szCs w:val="29"/>
          <w:lang w:eastAsia="ru-RU"/>
        </w:rPr>
        <w:t>, являются проектная документация и (или) документ, содержащий результаты инженерных изысканий. В случае, если в соответствии с </w:t>
      </w:r>
      <w:hyperlink r:id="rId1181" w:tgtFrame="contents" w:history="1">
        <w:r w:rsidRPr="00C770E0">
          <w:rPr>
            <w:rFonts w:ascii="Times New Roman" w:eastAsia="Times New Roman" w:hAnsi="Times New Roman" w:cs="Times New Roman"/>
            <w:color w:val="1111EE"/>
            <w:sz w:val="29"/>
            <w:u w:val="single"/>
            <w:lang w:eastAsia="ru-RU"/>
          </w:rPr>
          <w:t>Градостроительным кодексом Российской Федерации</w:t>
        </w:r>
      </w:hyperlink>
      <w:r w:rsidRPr="00C770E0">
        <w:rPr>
          <w:rFonts w:ascii="Times New Roman" w:eastAsia="Times New Roman" w:hAnsi="Times New Roman" w:cs="Times New Roman"/>
          <w:color w:val="333333"/>
          <w:sz w:val="29"/>
          <w:szCs w:val="29"/>
          <w:lang w:eastAsia="ru-RU"/>
        </w:rPr>
        <w:t>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контракту при наличии положительного заключения экспертизы проектной документации и (или) результатов инженерных изысканий.</w:t>
      </w:r>
      <w:r w:rsidRPr="00C770E0">
        <w:rPr>
          <w:rFonts w:ascii="Times New Roman" w:eastAsia="Times New Roman" w:hAnsi="Times New Roman" w:cs="Times New Roman"/>
          <w:i/>
          <w:iCs/>
          <w:color w:val="1111EE"/>
          <w:sz w:val="29"/>
          <w:lang w:eastAsia="ru-RU"/>
        </w:rPr>
        <w:t> (В редакции Федерального закона </w:t>
      </w:r>
      <w:hyperlink r:id="rId1182"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4. Результатом выполненной работы по контракту, предметом которого являются строительство, реконструкция объекта капитального строительства, является построенный и (или) реконструированный объект капитального строительства, в отношении которого получено заключение органа государственного строительного надзора о соответствии построенного и (или) реконструированного объекта капитального </w:t>
      </w:r>
      <w:r w:rsidRPr="00C770E0">
        <w:rPr>
          <w:rFonts w:ascii="Times New Roman" w:eastAsia="Times New Roman" w:hAnsi="Times New Roman" w:cs="Times New Roman"/>
          <w:color w:val="333333"/>
          <w:sz w:val="29"/>
          <w:szCs w:val="29"/>
          <w:lang w:eastAsia="ru-RU"/>
        </w:rPr>
        <w:lastRenderedPageBreak/>
        <w:t>строительства требованиям проектной документации и заключение федерального государственного экологического надзора в случаях, предусмотренных </w:t>
      </w:r>
      <w:r w:rsidRPr="00C770E0">
        <w:rPr>
          <w:rFonts w:ascii="Times New Roman" w:eastAsia="Times New Roman" w:hAnsi="Times New Roman" w:cs="Times New Roman"/>
          <w:color w:val="1111EE"/>
          <w:sz w:val="29"/>
          <w:lang w:eastAsia="ru-RU"/>
        </w:rPr>
        <w:t>частью 5</w:t>
      </w:r>
      <w:r w:rsidRPr="00C770E0">
        <w:rPr>
          <w:rFonts w:ascii="Times New Roman" w:eastAsia="Times New Roman" w:hAnsi="Times New Roman" w:cs="Times New Roman"/>
          <w:color w:val="333333"/>
          <w:sz w:val="29"/>
          <w:szCs w:val="29"/>
          <w:lang w:eastAsia="ru-RU"/>
        </w:rPr>
        <w:t> статьи 54 </w:t>
      </w:r>
      <w:hyperlink r:id="rId1183" w:tgtFrame="contents" w:history="1">
        <w:r w:rsidRPr="00C770E0">
          <w:rPr>
            <w:rFonts w:ascii="Times New Roman" w:eastAsia="Times New Roman" w:hAnsi="Times New Roman" w:cs="Times New Roman"/>
            <w:color w:val="1111EE"/>
            <w:sz w:val="29"/>
            <w:u w:val="single"/>
            <w:lang w:eastAsia="ru-RU"/>
          </w:rPr>
          <w:t>Градостроительного кодекса Российской Федерации</w:t>
        </w:r>
      </w:hyperlink>
      <w:r w:rsidRPr="00C770E0">
        <w:rPr>
          <w:rFonts w:ascii="Times New Roman" w:eastAsia="Times New Roman" w:hAnsi="Times New Roman" w:cs="Times New Roman"/>
          <w:color w:val="333333"/>
          <w:sz w:val="29"/>
          <w:szCs w:val="29"/>
          <w:lang w:eastAsia="ru-RU"/>
        </w:rPr>
        <w:t>.</w:t>
      </w:r>
      <w:r w:rsidRPr="00C770E0">
        <w:rPr>
          <w:rFonts w:ascii="Times New Roman" w:eastAsia="Times New Roman" w:hAnsi="Times New Roman" w:cs="Times New Roman"/>
          <w:i/>
          <w:iCs/>
          <w:color w:val="1111EE"/>
          <w:sz w:val="29"/>
          <w:lang w:eastAsia="ru-RU"/>
        </w:rPr>
        <w:t> (В редакции Федерального закона </w:t>
      </w:r>
      <w:hyperlink r:id="rId1184" w:tgtFrame="contents" w:history="1">
        <w:r w:rsidRPr="00C770E0">
          <w:rPr>
            <w:rFonts w:ascii="Times New Roman" w:eastAsia="Times New Roman" w:hAnsi="Times New Roman" w:cs="Times New Roman"/>
            <w:color w:val="1C1CD6"/>
            <w:sz w:val="29"/>
            <w:u w:val="single"/>
            <w:lang w:eastAsia="ru-RU"/>
          </w:rPr>
          <w:t>от 11.06.2021 № 170-ФЗ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Контракт, предметом которого являются строительство и (или) реконструкция объектов капитального строительства, должен содержать условие о поэтапной оплате выполненных подрядчиком работ исходя из объема таких работ и цены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Объем, содержание работ по контрактам, предметом которых являются строительство, реконструкция объектов капитального строительства, определяются проектной документацией объектов капитального строительства, а также иной технической документацией, предусмотренной такими контрактами. При этом выполнение работ по таким контрактам осуществляется в соответствии с графиком выполнения строительно-монтажных работ, являющимся обязательным приложением к таким контрактам.</w:t>
      </w:r>
      <w:r w:rsidRPr="00C770E0">
        <w:rPr>
          <w:rFonts w:ascii="Times New Roman" w:eastAsia="Times New Roman" w:hAnsi="Times New Roman" w:cs="Times New Roman"/>
          <w:i/>
          <w:iCs/>
          <w:color w:val="1111EE"/>
          <w:sz w:val="29"/>
          <w:lang w:eastAsia="ru-RU"/>
        </w:rPr>
        <w:t> (В редакции Федерального закона </w:t>
      </w:r>
      <w:hyperlink r:id="rId1185" w:tgtFrame="contents" w:history="1">
        <w:r w:rsidRPr="00C770E0">
          <w:rPr>
            <w:rFonts w:ascii="Times New Roman" w:eastAsia="Times New Roman" w:hAnsi="Times New Roman" w:cs="Times New Roman"/>
            <w:color w:val="1C1CD6"/>
            <w:sz w:val="29"/>
            <w:u w:val="single"/>
            <w:lang w:eastAsia="ru-RU"/>
          </w:rPr>
          <w:t>от 27.06.2019 № 151-ФЗ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Оплата выполненных работ осуществляется в пределах цены контрактов, предметом которых являются строительство, реконструкция объектов капитального строительства, в соответствии с их сметой в сроки и в размерах, которые установлены таким контрактом или графиком оплаты выполненных по контракту работ (при наличии) с учетом графика выполнения строительно-монтажных работ и фактически выполненных подрядчиком работ. При этом составление сметы такого контракта осуществляется в пределах цены контракта без использования предусмотренных проектной документацией в соответствии с </w:t>
      </w:r>
      <w:hyperlink r:id="rId1186" w:tgtFrame="contents" w:history="1">
        <w:r w:rsidRPr="00C770E0">
          <w:rPr>
            <w:rFonts w:ascii="Times New Roman" w:eastAsia="Times New Roman" w:hAnsi="Times New Roman" w:cs="Times New Roman"/>
            <w:color w:val="0000AF"/>
            <w:sz w:val="29"/>
            <w:u w:val="single"/>
            <w:lang w:eastAsia="ru-RU"/>
          </w:rPr>
          <w:t>Градостроительным кодексом Российской Федерации</w:t>
        </w:r>
      </w:hyperlink>
      <w:r w:rsidRPr="00C770E0">
        <w:rPr>
          <w:rFonts w:ascii="Times New Roman" w:eastAsia="Times New Roman" w:hAnsi="Times New Roman" w:cs="Times New Roman"/>
          <w:color w:val="1111EE"/>
          <w:sz w:val="29"/>
          <w:lang w:eastAsia="ru-RU"/>
        </w:rPr>
        <w:t> сметных нормативов, сведения о которых включены в федеральный реестр сметных нормативов, и сметных цен строительных ресурсов.</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1187" w:tgtFrame="contents" w:history="1">
        <w:r w:rsidRPr="00C770E0">
          <w:rPr>
            <w:rFonts w:ascii="Times New Roman" w:eastAsia="Times New Roman" w:hAnsi="Times New Roman" w:cs="Times New Roman"/>
            <w:color w:val="1C1CD6"/>
            <w:sz w:val="29"/>
            <w:u w:val="single"/>
            <w:lang w:eastAsia="ru-RU"/>
          </w:rPr>
          <w:t>от 27.06.2019 № 151-ФЗ</w:t>
        </w:r>
      </w:hyperlink>
      <w:r w:rsidRPr="00C770E0">
        <w:rPr>
          <w:rFonts w:ascii="Times New Roman" w:eastAsia="Times New Roman" w:hAnsi="Times New Roman" w:cs="Times New Roman"/>
          <w:i/>
          <w:iCs/>
          <w:color w:val="1111EE"/>
          <w:sz w:val="29"/>
          <w:lang w:eastAsia="ru-RU"/>
        </w:rPr>
        <w:t>)</w:t>
      </w: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 Методики составления сметы контракта, графика оплаты выполненных по контракту работ, графика выполнения строительно-монтажных работ утверждаются уполномоченным Правительством Российской Федерации федеральным органом исполнительной власти.</w:t>
      </w:r>
      <w:r w:rsidRPr="00C770E0">
        <w:rPr>
          <w:rFonts w:ascii="Times New Roman" w:eastAsia="Times New Roman" w:hAnsi="Times New Roman" w:cs="Times New Roman"/>
          <w:i/>
          <w:iCs/>
          <w:color w:val="1111EE"/>
          <w:sz w:val="29"/>
          <w:lang w:eastAsia="ru-RU"/>
        </w:rPr>
        <w:t> (В редакции Федерального закона </w:t>
      </w:r>
      <w:hyperlink r:id="rId1188" w:tgtFrame="contents" w:history="1">
        <w:r w:rsidRPr="00C770E0">
          <w:rPr>
            <w:rFonts w:ascii="Times New Roman" w:eastAsia="Times New Roman" w:hAnsi="Times New Roman" w:cs="Times New Roman"/>
            <w:color w:val="1C1CD6"/>
            <w:sz w:val="29"/>
            <w:u w:val="single"/>
            <w:lang w:eastAsia="ru-RU"/>
          </w:rPr>
          <w:t>от 27.06.2019 № 151-ФЗ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8. Заказчик в течение десяти рабочих дней с даты приемки объекта капитального строительства и представления подрядчиком имеющихся у него документов, необходимых в соответствии с </w:t>
      </w:r>
      <w:hyperlink r:id="rId1189" w:tgtFrame="contents" w:history="1">
        <w:r w:rsidRPr="00C770E0">
          <w:rPr>
            <w:rFonts w:ascii="Times New Roman" w:eastAsia="Times New Roman" w:hAnsi="Times New Roman" w:cs="Times New Roman"/>
            <w:color w:val="1111EE"/>
            <w:sz w:val="29"/>
            <w:u w:val="single"/>
            <w:lang w:eastAsia="ru-RU"/>
          </w:rPr>
          <w:t>Градостроительным кодексом Российской Федерации</w:t>
        </w:r>
      </w:hyperlink>
      <w:r w:rsidRPr="00C770E0">
        <w:rPr>
          <w:rFonts w:ascii="Times New Roman" w:eastAsia="Times New Roman" w:hAnsi="Times New Roman" w:cs="Times New Roman"/>
          <w:color w:val="333333"/>
          <w:sz w:val="29"/>
          <w:szCs w:val="29"/>
          <w:lang w:eastAsia="ru-RU"/>
        </w:rPr>
        <w:t xml:space="preserve"> для получения заключения органа государственного строительного надзора о соответствии построенного и (или) реконструированного объекта капитального строительства </w:t>
      </w:r>
      <w:r w:rsidRPr="00C770E0">
        <w:rPr>
          <w:rFonts w:ascii="Times New Roman" w:eastAsia="Times New Roman" w:hAnsi="Times New Roman" w:cs="Times New Roman"/>
          <w:color w:val="333333"/>
          <w:sz w:val="29"/>
          <w:szCs w:val="29"/>
          <w:lang w:eastAsia="ru-RU"/>
        </w:rPr>
        <w:lastRenderedPageBreak/>
        <w:t>требованиям проектной документации и заключения федерального государственного экологического надзора в случаях, предусмотренных </w:t>
      </w:r>
      <w:r w:rsidRPr="00C770E0">
        <w:rPr>
          <w:rFonts w:ascii="Times New Roman" w:eastAsia="Times New Roman" w:hAnsi="Times New Roman" w:cs="Times New Roman"/>
          <w:color w:val="1111EE"/>
          <w:sz w:val="29"/>
          <w:lang w:eastAsia="ru-RU"/>
        </w:rPr>
        <w:t>частью 5</w:t>
      </w:r>
      <w:r w:rsidRPr="00C770E0">
        <w:rPr>
          <w:rFonts w:ascii="Times New Roman" w:eastAsia="Times New Roman" w:hAnsi="Times New Roman" w:cs="Times New Roman"/>
          <w:color w:val="333333"/>
          <w:sz w:val="29"/>
          <w:szCs w:val="29"/>
          <w:lang w:eastAsia="ru-RU"/>
        </w:rPr>
        <w:t> статьи 54 </w:t>
      </w:r>
      <w:hyperlink r:id="rId1190" w:tgtFrame="contents" w:history="1">
        <w:r w:rsidRPr="00C770E0">
          <w:rPr>
            <w:rFonts w:ascii="Times New Roman" w:eastAsia="Times New Roman" w:hAnsi="Times New Roman" w:cs="Times New Roman"/>
            <w:color w:val="1111EE"/>
            <w:sz w:val="29"/>
            <w:u w:val="single"/>
            <w:lang w:eastAsia="ru-RU"/>
          </w:rPr>
          <w:t>Градостроительного кодекса Российской Федерации</w:t>
        </w:r>
      </w:hyperlink>
      <w:r w:rsidRPr="00C770E0">
        <w:rPr>
          <w:rFonts w:ascii="Times New Roman" w:eastAsia="Times New Roman" w:hAnsi="Times New Roman" w:cs="Times New Roman"/>
          <w:color w:val="333333"/>
          <w:sz w:val="29"/>
          <w:szCs w:val="29"/>
          <w:lang w:eastAsia="ru-RU"/>
        </w:rPr>
        <w:t>, направляет представленные документы в органы, уполномоченные в соответствии с законодательством Российской Федерации на выдачу указанных заключений. Заказчик в течение десяти рабочих дней с даты получения соответствующего заключения (заключений) и представления подрядчиком имеющихся у него документов, необходимых в соответствии с </w:t>
      </w:r>
      <w:hyperlink r:id="rId1191" w:tgtFrame="contents" w:history="1">
        <w:r w:rsidRPr="00C770E0">
          <w:rPr>
            <w:rFonts w:ascii="Times New Roman" w:eastAsia="Times New Roman" w:hAnsi="Times New Roman" w:cs="Times New Roman"/>
            <w:color w:val="1111EE"/>
            <w:sz w:val="29"/>
            <w:u w:val="single"/>
            <w:lang w:eastAsia="ru-RU"/>
          </w:rPr>
          <w:t>Градостроительным кодексом Российской Федерации</w:t>
        </w:r>
      </w:hyperlink>
      <w:r w:rsidRPr="00C770E0">
        <w:rPr>
          <w:rFonts w:ascii="Times New Roman" w:eastAsia="Times New Roman" w:hAnsi="Times New Roman" w:cs="Times New Roman"/>
          <w:color w:val="333333"/>
          <w:sz w:val="29"/>
          <w:szCs w:val="29"/>
          <w:lang w:eastAsia="ru-RU"/>
        </w:rPr>
        <w:t> для получения разрешения на ввод объекта в эксплуатацию, направляет документы в органы, уполномоченные в соответствии с </w:t>
      </w:r>
      <w:hyperlink r:id="rId1192" w:tgtFrame="contents" w:history="1">
        <w:r w:rsidRPr="00C770E0">
          <w:rPr>
            <w:rFonts w:ascii="Times New Roman" w:eastAsia="Times New Roman" w:hAnsi="Times New Roman" w:cs="Times New Roman"/>
            <w:color w:val="1111EE"/>
            <w:sz w:val="29"/>
            <w:u w:val="single"/>
            <w:lang w:eastAsia="ru-RU"/>
          </w:rPr>
          <w:t>Градостроительным кодексом Российской Федерации</w:t>
        </w:r>
      </w:hyperlink>
      <w:r w:rsidRPr="00C770E0">
        <w:rPr>
          <w:rFonts w:ascii="Times New Roman" w:eastAsia="Times New Roman" w:hAnsi="Times New Roman" w:cs="Times New Roman"/>
          <w:color w:val="333333"/>
          <w:sz w:val="29"/>
          <w:szCs w:val="29"/>
          <w:lang w:eastAsia="ru-RU"/>
        </w:rPr>
        <w:t> на выдачу разрешения на ввод объекта в эксплуатацию.</w:t>
      </w:r>
      <w:r w:rsidRPr="00C770E0">
        <w:rPr>
          <w:rFonts w:ascii="Times New Roman" w:eastAsia="Times New Roman" w:hAnsi="Times New Roman" w:cs="Times New Roman"/>
          <w:i/>
          <w:iCs/>
          <w:color w:val="1111EE"/>
          <w:sz w:val="29"/>
          <w:lang w:eastAsia="ru-RU"/>
        </w:rPr>
        <w:t> (В редакции Федерального закона </w:t>
      </w:r>
      <w:hyperlink r:id="rId1193" w:tgtFrame="contents" w:history="1">
        <w:r w:rsidRPr="00C770E0">
          <w:rPr>
            <w:rFonts w:ascii="Times New Roman" w:eastAsia="Times New Roman" w:hAnsi="Times New Roman" w:cs="Times New Roman"/>
            <w:color w:val="1C1CD6"/>
            <w:sz w:val="29"/>
            <w:u w:val="single"/>
            <w:lang w:eastAsia="ru-RU"/>
          </w:rPr>
          <w:t>от 11.06.2021 № 170-ФЗ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статьей - Федеральный закон </w:t>
      </w:r>
      <w:hyperlink r:id="rId1194" w:tgtFrame="contents" w:history="1">
        <w:r w:rsidRPr="00C770E0">
          <w:rPr>
            <w:rFonts w:ascii="Times New Roman" w:eastAsia="Times New Roman" w:hAnsi="Times New Roman" w:cs="Times New Roman"/>
            <w:color w:val="1C1CD6"/>
            <w:sz w:val="29"/>
            <w:u w:val="single"/>
            <w:lang w:eastAsia="ru-RU"/>
          </w:rPr>
          <w:t>от 03.07.2016 № 314-ФЗ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111. Особенности осуществления закупок в соответствии с решением Правительства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Правительство Российской Федерации вправе определить особенности осуществления конкретной закупки, в том числе установить способ определения поставщика (подрядчика, исполнителя), не предусмотренный статьей 24 настоящего Федерального закона, а также в целях создания для Российской Федерации дополнительных технологических и экономических преимуществ (в том числе встречных обязательств) вправе определить дополнительные условия исполнения контракта, не связанные с его предметом.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Порядок осуществления закупок, установленный настоящим Федеральным законом, применяется к закупке, в отношении которой Правительством Российской Федерации в соответствии с частью 1 настоящей статьи установлены особенности ее осуществления и (или) дополнительные условия исполнения контракта, с учетом таких особенностей и (или) таких условий.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111</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b/>
          <w:bCs/>
          <w:color w:val="333333"/>
          <w:sz w:val="29"/>
          <w:szCs w:val="29"/>
          <w:lang w:eastAsia="ru-RU"/>
        </w:rPr>
        <w:t>. Особенности планирования и осуществления закупок на территории иностранного государства для обеспечения деятельности заказчиков, осуществляющих деятельность на территории иностранного государства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1. Заказчики, осуществляющие деятельность на территории иностранного государства, осуществляют закупки на территории иностранного государства в порядке, установленном настоящим Федеральным законом для проведения закрытого конкурса, закрытого аукциона, с учетом следующих особенностей: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информация и документы, предусмотренные настоящим Федеральным законом, в единой информационной системе не размещаются;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согласования, предусмотренные частью 2 статьи 72 и пунктом 4 части 5 статьи 93 настоящего Федерального закона, и контроль, предусмотренный частями 5 и 5</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статьи 99 настоящего Федерального закона, не осуществляются;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приглашение направляется не менее чем трем участникам закупок. Такое приглашение должно содержать информацию, предусмотренную частью 2 статьи 73 настоящего Федерального закона, информацию о возможности подачи заявки на участие в закупке с использованием любых средств связи и доставки, в том числе в письменной форме в запечатанном конверте, не позволяющем просматривать содержание такой заявки до окончания срока подачи заявок на участие в закупке, а также информацию о применении особенностей, предусмотренных настоящей частью;</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заявка на участие в закупке не может быть отклонена в случаях ее несоответствия требованиям части 7 статьи 43 настоящего Федерального закона или непредставления декларации, предусмотренной подпунктом "о" пункта 1 части 1 статьи 43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контракт по результатам закрытого конкурса, закрытого аукциона заключается не позднее чем через двадцать дней со дня, следующего за днем подписания протокола подведения итогов определения поставщика (подрядчика, исполнителя), в письменной форме, предусмотренной законодательством иностранного государства, на территории которого заказчик осуществляет закупку, а при отсутствии такого законодательства - в соответствии с традициями делового оборота такой страны;</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заказчик вправе: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не руководствоваться положениями статей 14, 23, 28 - 30</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34 - 37, 41, 44, 45, 103 и 104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установить требование к участникам закупки о соответствии требованиям, установленным в соответствии с законодательством Российской Федерации и (или) законодательством иностранного государства, на территории которого заказчик осуществляет закупку, к лицам, осуществляющим поставку товара, выполнение работы, оказание услуги, являющихся объектом закупки;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в) включить в проект контракта условия с учетом требований законодательства иностранного государства, на территории которого заказчик осуществляет закупку;</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г) установить требование обеспечения исполнения контракта в случаях, предусмотренных настоящим Федеральным законом или законодательством иностранного государства, на территории которого осуществляется закупка, либо в определенных законодательством иностранного государства случаях не устанавливать такое требование;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д) не разрабатывать и не утверждать документацию о закупке. В этом случае информация и документы, предусмотренные подпунктами "а" - "д" пункта 1 части 1 статьи 72 настоящего Федерального закона, включаются с учетом особенностей, предусмотренных настоящей частью, в состав приглашения;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е) не проводить процедуру подачи предложений о цене контракта либо о сумме цен единиц товара, работы, услуги (в случае, предусмотренном частью 24 статьи 22 настоящего Федерального закона) при проведении закрытого аукциона;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 в случае непроведения заказчиком в соответствии с подпунктом "е" пункта 6 настоящей части процедуры подачи предложений о цене контракта либо о сумме цен единиц товара, работы, услуги (в случае, предусмотренном частью 24 статьи 22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заявка на участие в закупке должна содержать информацию, предусмотренную пунктом 3 или пунктом 4 части 1 статьи 43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протокол рассмотрения заявок на участие в закупке не формируется, действия, предусмотренные пунктом 2 части 2 статьи 74 настоящего Федерального закона, не осуществляются;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в) не позднее даты подведения итогов определения поставщика (подрядчика, исполнителя), установленной в приглашении, осуществляются действия, предусмотренные пунктом 1 части 2, частью 5 статьи 74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г) протокол подведения итогов определения поставщика (подрядчика, исполнителя) должен содержать информацию, предусмотренную пунктами 1 и 2 части 3, пунктами 3 - 6 части 6 статьи 74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(Часть в редакции Федерального закона </w:t>
      </w:r>
      <w:hyperlink r:id="rId1195"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Правительство Российской Федерации вправе определить:</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особенности планирования закупок заказчиками, осуществляющими деятельность на территории иностранного государства;</w:t>
      </w:r>
      <w:r w:rsidRPr="00C770E0">
        <w:rPr>
          <w:rFonts w:ascii="Times New Roman" w:eastAsia="Times New Roman" w:hAnsi="Times New Roman" w:cs="Times New Roman"/>
          <w:i/>
          <w:iCs/>
          <w:color w:val="1111EE"/>
          <w:sz w:val="29"/>
          <w:lang w:eastAsia="ru-RU"/>
        </w:rPr>
        <w:t> (В редакции Федерального закона </w:t>
      </w:r>
      <w:hyperlink r:id="rId1196"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2) конкретных заказчиков, осуществляющих свою деятельность на территориях иностранных государств, в отношении которых могут быть установлены отдельные особенности планирования и осуществления закупок.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1197"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статьей - Федеральный закон </w:t>
      </w:r>
      <w:hyperlink r:id="rId1198"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1199" w:tgtFrame="contents" w:history="1">
        <w:r w:rsidRPr="00C770E0">
          <w:rPr>
            <w:rFonts w:ascii="Times New Roman" w:eastAsia="Times New Roman" w:hAnsi="Times New Roman" w:cs="Times New Roman"/>
            <w:color w:val="1C1CD6"/>
            <w:sz w:val="29"/>
            <w:u w:val="single"/>
            <w:lang w:eastAsia="ru-RU"/>
          </w:rPr>
          <w:t>от 26.07.2017 № 211-ФЗ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111</w:t>
      </w:r>
      <w:r w:rsidRPr="00C770E0">
        <w:rPr>
          <w:rFonts w:ascii="Times New Roman" w:eastAsia="Times New Roman" w:hAnsi="Times New Roman" w:cs="Times New Roman"/>
          <w:color w:val="333333"/>
          <w:sz w:val="17"/>
          <w:lang w:eastAsia="ru-RU"/>
        </w:rPr>
        <w:t>2</w:t>
      </w:r>
      <w:r w:rsidRPr="00C770E0">
        <w:rPr>
          <w:rFonts w:ascii="Times New Roman" w:eastAsia="Times New Roman" w:hAnsi="Times New Roman" w:cs="Times New Roman"/>
          <w:b/>
          <w:bCs/>
          <w:color w:val="333333"/>
          <w:sz w:val="29"/>
          <w:szCs w:val="29"/>
          <w:lang w:eastAsia="ru-RU"/>
        </w:rPr>
        <w:t>. Особенности исполнения контракта на оказание услуги по предоставлению кредита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Если иное не предусмотрено контрактом на оказание услуги по предоставлению кредита, право требования к заказчику по такому контракту может быть передано исполнителем в залог Центральному банку Российской Федерации в обеспечение исполнения обязательств исполнителя по кредитам Центрального банка Российской Федерации, а в случае обращения взыскания в установленном порядке на заложенное право требования к заказчику - перейти к Центральному банку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статьей - Федеральный закон </w:t>
      </w:r>
      <w:hyperlink r:id="rId1200" w:tgtFrame="contents" w:history="1">
        <w:r w:rsidRPr="00C770E0">
          <w:rPr>
            <w:rFonts w:ascii="Times New Roman" w:eastAsia="Times New Roman" w:hAnsi="Times New Roman" w:cs="Times New Roman"/>
            <w:color w:val="1C1CD6"/>
            <w:sz w:val="29"/>
            <w:u w:val="single"/>
            <w:lang w:eastAsia="ru-RU"/>
          </w:rPr>
          <w:t>от 13.07.2015 № 226-ФЗ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111</w:t>
      </w:r>
      <w:r w:rsidRPr="00C770E0">
        <w:rPr>
          <w:rFonts w:ascii="Times New Roman" w:eastAsia="Times New Roman" w:hAnsi="Times New Roman" w:cs="Times New Roman"/>
          <w:color w:val="333333"/>
          <w:sz w:val="17"/>
          <w:lang w:eastAsia="ru-RU"/>
        </w:rPr>
        <w:t>3</w:t>
      </w:r>
      <w:r w:rsidRPr="00C770E0">
        <w:rPr>
          <w:rFonts w:ascii="Times New Roman" w:eastAsia="Times New Roman" w:hAnsi="Times New Roman" w:cs="Times New Roman"/>
          <w:b/>
          <w:bCs/>
          <w:color w:val="333333"/>
          <w:sz w:val="29"/>
          <w:szCs w:val="29"/>
          <w:lang w:eastAsia="ru-RU"/>
        </w:rPr>
        <w:t>. Особенности осуществления закупки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Правительство Российской Федерации вправе определить актом, принятым с учетом требований части 2 настоящей статьи, сторону - инвестора специального инвестиционного контракта или привлеченное такой стороной-инвестором иное лицо, осуществляющие создание или модернизацию и (или) освоение производства товара на территории Российской Федерации в соответствии со специальным инвестиционным контрактом, заключенным на основании Федерального закона </w:t>
      </w:r>
      <w:hyperlink r:id="rId1201" w:tgtFrame="contents" w:history="1">
        <w:r w:rsidRPr="00C770E0">
          <w:rPr>
            <w:rFonts w:ascii="Times New Roman" w:eastAsia="Times New Roman" w:hAnsi="Times New Roman" w:cs="Times New Roman"/>
            <w:color w:val="1111EE"/>
            <w:sz w:val="29"/>
            <w:u w:val="single"/>
            <w:lang w:eastAsia="ru-RU"/>
          </w:rPr>
          <w:t>от 31 декабря 2014 года № 488-ФЗ</w:t>
        </w:r>
      </w:hyperlink>
      <w:r w:rsidRPr="00C770E0">
        <w:rPr>
          <w:rFonts w:ascii="Times New Roman" w:eastAsia="Times New Roman" w:hAnsi="Times New Roman" w:cs="Times New Roman"/>
          <w:color w:val="333333"/>
          <w:sz w:val="29"/>
          <w:szCs w:val="29"/>
          <w:lang w:eastAsia="ru-RU"/>
        </w:rPr>
        <w:t> "О промышленной политике в Российской Федерации" (далее в целях настоящей статьи - производитель товара), единственным поставщиком указанного товара, информация о котором включается в реестр единственных поставщиков товара, производство которого создается</w:t>
      </w:r>
      <w:r w:rsidRPr="00C770E0">
        <w:rPr>
          <w:rFonts w:ascii="Times New Roman" w:eastAsia="Times New Roman" w:hAnsi="Times New Roman" w:cs="Times New Roman"/>
          <w:color w:val="1111EE"/>
          <w:sz w:val="29"/>
          <w:lang w:eastAsia="ru-RU"/>
        </w:rPr>
        <w:t xml:space="preserve">, модернизируется, осваивается, </w:t>
      </w:r>
      <w:r w:rsidRPr="00C770E0">
        <w:rPr>
          <w:rFonts w:ascii="Times New Roman" w:eastAsia="Times New Roman" w:hAnsi="Times New Roman" w:cs="Times New Roman"/>
          <w:color w:val="1111EE"/>
          <w:sz w:val="29"/>
          <w:lang w:eastAsia="ru-RU"/>
        </w:rPr>
        <w:lastRenderedPageBreak/>
        <w:t>единственных исполнителей услуги, оказываемой с использованием имущества (недвижимого имущества или недвижимого имущества и движимого имущества, технологически связанных между собой), которое создается, реконструируется</w:t>
      </w:r>
      <w:r w:rsidRPr="00C770E0">
        <w:rPr>
          <w:rFonts w:ascii="Times New Roman" w:eastAsia="Times New Roman" w:hAnsi="Times New Roman" w:cs="Times New Roman"/>
          <w:color w:val="333333"/>
          <w:sz w:val="29"/>
          <w:szCs w:val="29"/>
          <w:lang w:eastAsia="ru-RU"/>
        </w:rPr>
        <w:t>, при одновременном исполнении следующих условий:</w:t>
      </w:r>
      <w:r w:rsidRPr="00C770E0">
        <w:rPr>
          <w:rFonts w:ascii="Times New Roman" w:eastAsia="Times New Roman" w:hAnsi="Times New Roman" w:cs="Times New Roman"/>
          <w:i/>
          <w:iCs/>
          <w:color w:val="1111EE"/>
          <w:sz w:val="29"/>
          <w:lang w:eastAsia="ru-RU"/>
        </w:rPr>
        <w:t> (В редакции Федерального закона </w:t>
      </w:r>
      <w:hyperlink r:id="rId1202" w:tgtFrame="contents" w:history="1">
        <w:r w:rsidRPr="00C770E0">
          <w:rPr>
            <w:rFonts w:ascii="Times New Roman" w:eastAsia="Times New Roman" w:hAnsi="Times New Roman" w:cs="Times New Roman"/>
            <w:color w:val="1C1CD6"/>
            <w:sz w:val="29"/>
            <w:u w:val="single"/>
            <w:lang w:eastAsia="ru-RU"/>
          </w:rPr>
          <w:t>от 28.06.2022 № 231-ФЗ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специальный инвестиционный контракт заключен Российской Федерацией (Российской Федерацией наряду с субъектом Российской Федерации и (или) муниципальным образованием);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объем инвестиций, предусмотренных специальным инвестиционным контрактом, в создание или модернизацию и (или) освоение производства товара на территории Российской Федерации превышает три миллиарда рублей</w:t>
      </w:r>
      <w:r w:rsidRPr="00C770E0">
        <w:rPr>
          <w:rFonts w:ascii="Times New Roman" w:eastAsia="Times New Roman" w:hAnsi="Times New Roman" w:cs="Times New Roman"/>
          <w:color w:val="1111EE"/>
          <w:sz w:val="29"/>
          <w:lang w:eastAsia="ru-RU"/>
        </w:rPr>
        <w:t>, а в случае заключения специального инвестиционного контракта с производителем товара, включенным в сводный реестр организаций оборонно-промышленного комплекса, формируемый в соответствии с частью 2 статьи 21 Федерального закона </w:t>
      </w:r>
      <w:hyperlink r:id="rId1203" w:tgtFrame="contents" w:history="1">
        <w:r w:rsidRPr="00C770E0">
          <w:rPr>
            <w:rFonts w:ascii="Times New Roman" w:eastAsia="Times New Roman" w:hAnsi="Times New Roman" w:cs="Times New Roman"/>
            <w:color w:val="0000AF"/>
            <w:sz w:val="29"/>
            <w:u w:val="single"/>
            <w:lang w:eastAsia="ru-RU"/>
          </w:rPr>
          <w:t>от 31 декабря 2014 года № 488-ФЗ</w:t>
        </w:r>
      </w:hyperlink>
      <w:r w:rsidRPr="00C770E0">
        <w:rPr>
          <w:rFonts w:ascii="Times New Roman" w:eastAsia="Times New Roman" w:hAnsi="Times New Roman" w:cs="Times New Roman"/>
          <w:color w:val="1111EE"/>
          <w:sz w:val="29"/>
          <w:lang w:eastAsia="ru-RU"/>
        </w:rPr>
        <w:t> "О промышленной политике в Российской Федерации", - семьсот пятьдесят миллионов рублей</w:t>
      </w:r>
      <w:r w:rsidRPr="00C770E0">
        <w:rPr>
          <w:rFonts w:ascii="Times New Roman" w:eastAsia="Times New Roman" w:hAnsi="Times New Roman" w:cs="Times New Roman"/>
          <w:color w:val="333333"/>
          <w:sz w:val="29"/>
          <w:szCs w:val="29"/>
          <w:lang w:eastAsia="ru-RU"/>
        </w:rPr>
        <w:t>;</w:t>
      </w:r>
      <w:r w:rsidRPr="00C770E0">
        <w:rPr>
          <w:rFonts w:ascii="Times New Roman" w:eastAsia="Times New Roman" w:hAnsi="Times New Roman" w:cs="Times New Roman"/>
          <w:i/>
          <w:iCs/>
          <w:color w:val="1111EE"/>
          <w:sz w:val="29"/>
          <w:lang w:eastAsia="ru-RU"/>
        </w:rPr>
        <w:t> (В редакции Федерального закона </w:t>
      </w:r>
      <w:hyperlink r:id="rId1204" w:tgtFrame="contents" w:history="1">
        <w:r w:rsidRPr="00C770E0">
          <w:rPr>
            <w:rFonts w:ascii="Times New Roman" w:eastAsia="Times New Roman" w:hAnsi="Times New Roman" w:cs="Times New Roman"/>
            <w:color w:val="1C1CD6"/>
            <w:sz w:val="29"/>
            <w:u w:val="single"/>
            <w:lang w:eastAsia="ru-RU"/>
          </w:rPr>
          <w:t>от 27.06.2019 № 152-ФЗ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производство товара на территории Российской Федерации будет осуществляться российским юридическим лицом;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страной происхождения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 является Российская Федерация;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специальный инвестиционный контракт содержит отлагательные условия, которые применяются в случае принятия указанного в настоящей части акта Правительства Российской Федерации и предусматривают:</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a) право производителя товара заключать в соответствии с пунктом 47 части 1 статьи 93 настоящего Федерального закона контракты на поставку товара. При этом совокупное количество товара каждого наименования, поставку которого производитель товара осуществляет в соответствии с указанным пунктом в течение календарного года, не должно превышать тридцать процентов количества товара такого наименования, произведенного им в течение </w:t>
      </w:r>
      <w:r w:rsidRPr="00C770E0">
        <w:rPr>
          <w:rFonts w:ascii="Times New Roman" w:eastAsia="Times New Roman" w:hAnsi="Times New Roman" w:cs="Times New Roman"/>
          <w:color w:val="1111EE"/>
          <w:sz w:val="29"/>
          <w:lang w:eastAsia="ru-RU"/>
        </w:rPr>
        <w:t>данного календарного года. Установленное настоящим подпунктом ограничение не распространяется на случаи заключения специального инвестиционного контракта с производителем товара, включенным в реестр организаций, указанный в пункте 2 части 1 настоящей статьи;</w:t>
      </w:r>
      <w:r w:rsidRPr="00C770E0">
        <w:rPr>
          <w:rFonts w:ascii="Times New Roman" w:eastAsia="Times New Roman" w:hAnsi="Times New Roman" w:cs="Times New Roman"/>
          <w:i/>
          <w:iCs/>
          <w:color w:val="1111EE"/>
          <w:sz w:val="29"/>
          <w:lang w:eastAsia="ru-RU"/>
        </w:rPr>
        <w:t> (В редакции Федерального закона </w:t>
      </w:r>
      <w:hyperlink r:id="rId1205" w:tgtFrame="contents" w:history="1">
        <w:r w:rsidRPr="00C770E0">
          <w:rPr>
            <w:rFonts w:ascii="Times New Roman" w:eastAsia="Times New Roman" w:hAnsi="Times New Roman" w:cs="Times New Roman"/>
            <w:color w:val="1C1CD6"/>
            <w:sz w:val="29"/>
            <w:u w:val="single"/>
            <w:lang w:eastAsia="ru-RU"/>
          </w:rPr>
          <w:t>от 27.06.2019 № 152-ФЗ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б) ответственность производителя товара за превышение указанного в подпункте "а" настоящего пункта совокупного количества товара в виде </w:t>
      </w:r>
      <w:r w:rsidRPr="00C770E0">
        <w:rPr>
          <w:rFonts w:ascii="Times New Roman" w:eastAsia="Times New Roman" w:hAnsi="Times New Roman" w:cs="Times New Roman"/>
          <w:color w:val="333333"/>
          <w:sz w:val="29"/>
          <w:szCs w:val="29"/>
          <w:lang w:eastAsia="ru-RU"/>
        </w:rPr>
        <w:lastRenderedPageBreak/>
        <w:t>штрафа, размер которого составляет пятьдесят процентов стоимости такого превышения;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в) обязанность производителя товара формировать и размещать в единой информационной системе отчет о соблюдении требований подпункта "а" настоящего пункта по форме, с учетом требований и в сроки, установленные Правительством Российской Федерации на основании пункта 5 части 3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В предусмотренном частью 1 настоящей статьи акте Правительства Российской Федерации указываются в том числе: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федеральный орган исполнительной власти, заключивший специальный инвестиционный контракт от имени Российской Федерации (Российской Федерации наряду с субъектом Российской Федерации и (или) муниципальным образованием);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производитель товара, определяемый единственным поставщиком, информация о котором включается в реестр единственных поставщиков товара, производство которого создается</w:t>
      </w:r>
      <w:r w:rsidRPr="00C770E0">
        <w:rPr>
          <w:rFonts w:ascii="Times New Roman" w:eastAsia="Times New Roman" w:hAnsi="Times New Roman" w:cs="Times New Roman"/>
          <w:color w:val="1111EE"/>
          <w:sz w:val="29"/>
          <w:lang w:eastAsia="ru-RU"/>
        </w:rPr>
        <w:t>, модернизируется, осваивается, единственных исполнителей услуги, оказываемой с использованием имущества (недвижимого имущества или недвижимого имущества и движимого имущества, технологически связанных между собой), которое создается, реконструируется</w:t>
      </w:r>
      <w:r w:rsidRPr="00C770E0">
        <w:rPr>
          <w:rFonts w:ascii="Times New Roman" w:eastAsia="Times New Roman" w:hAnsi="Times New Roman" w:cs="Times New Roman"/>
          <w:color w:val="333333"/>
          <w:sz w:val="29"/>
          <w:szCs w:val="29"/>
          <w:lang w:eastAsia="ru-RU"/>
        </w:rPr>
        <w:t>;</w:t>
      </w:r>
      <w:r w:rsidRPr="00C770E0">
        <w:rPr>
          <w:rFonts w:ascii="Times New Roman" w:eastAsia="Times New Roman" w:hAnsi="Times New Roman" w:cs="Times New Roman"/>
          <w:i/>
          <w:iCs/>
          <w:color w:val="1111EE"/>
          <w:sz w:val="29"/>
          <w:lang w:eastAsia="ru-RU"/>
        </w:rPr>
        <w:t> (В редакции Федерального закона </w:t>
      </w:r>
      <w:hyperlink r:id="rId1206" w:tgtFrame="contents" w:history="1">
        <w:r w:rsidRPr="00C770E0">
          <w:rPr>
            <w:rFonts w:ascii="Times New Roman" w:eastAsia="Times New Roman" w:hAnsi="Times New Roman" w:cs="Times New Roman"/>
            <w:color w:val="1C1CD6"/>
            <w:sz w:val="29"/>
            <w:u w:val="single"/>
            <w:lang w:eastAsia="ru-RU"/>
          </w:rPr>
          <w:t>от 28.06.2022 № 231-ФЗ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наименование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 и заключение контракта на поставку которого может осуществляться в соответствии с пунктом 47 части 1 статьи 93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федеральный орган исполнительной власти, устанавливающий для целей осуществления закупок в соответствии с пунктом 47 части 1 статьи 93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a) порядок определения предельной цены единицы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 с учетом общих требований, предусмотренных пунктом 4 части 3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б) порядок определения цены контракта, заключаемого с производителем товара.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Правительство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устанавливает порядок ведения реестра единственных поставщиков товара, производство которого создается</w:t>
      </w:r>
      <w:r w:rsidRPr="00C770E0">
        <w:rPr>
          <w:rFonts w:ascii="Times New Roman" w:eastAsia="Times New Roman" w:hAnsi="Times New Roman" w:cs="Times New Roman"/>
          <w:color w:val="1111EE"/>
          <w:sz w:val="29"/>
          <w:lang w:eastAsia="ru-RU"/>
        </w:rPr>
        <w:t xml:space="preserve">, модернизируется, </w:t>
      </w:r>
      <w:r w:rsidRPr="00C770E0">
        <w:rPr>
          <w:rFonts w:ascii="Times New Roman" w:eastAsia="Times New Roman" w:hAnsi="Times New Roman" w:cs="Times New Roman"/>
          <w:color w:val="1111EE"/>
          <w:sz w:val="29"/>
          <w:lang w:eastAsia="ru-RU"/>
        </w:rPr>
        <w:lastRenderedPageBreak/>
        <w:t>осваивается, единственных исполнителей услуги, оказываемой с использованием имущества (недвижимого имущества или недвижимого имущества и движимого имущества, технологически связанных между собой), которое создается, реконструируется</w:t>
      </w:r>
      <w:r w:rsidRPr="00C770E0">
        <w:rPr>
          <w:rFonts w:ascii="Times New Roman" w:eastAsia="Times New Roman" w:hAnsi="Times New Roman" w:cs="Times New Roman"/>
          <w:color w:val="333333"/>
          <w:sz w:val="29"/>
          <w:szCs w:val="29"/>
          <w:lang w:eastAsia="ru-RU"/>
        </w:rPr>
        <w:t>;</w:t>
      </w:r>
      <w:r w:rsidRPr="00C770E0">
        <w:rPr>
          <w:rFonts w:ascii="Times New Roman" w:eastAsia="Times New Roman" w:hAnsi="Times New Roman" w:cs="Times New Roman"/>
          <w:i/>
          <w:iCs/>
          <w:color w:val="1111EE"/>
          <w:sz w:val="29"/>
          <w:lang w:eastAsia="ru-RU"/>
        </w:rPr>
        <w:t> (В редакции Федерального закона </w:t>
      </w:r>
      <w:hyperlink r:id="rId1207" w:tgtFrame="contents" w:history="1">
        <w:r w:rsidRPr="00C770E0">
          <w:rPr>
            <w:rFonts w:ascii="Times New Roman" w:eastAsia="Times New Roman" w:hAnsi="Times New Roman" w:cs="Times New Roman"/>
            <w:color w:val="1C1CD6"/>
            <w:sz w:val="29"/>
            <w:u w:val="single"/>
            <w:lang w:eastAsia="ru-RU"/>
          </w:rPr>
          <w:t>от 28.06.2022 № 231-ФЗ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определяет федеральный орган исполнительной власти, уполномоченный на ведение реестра единственных поставщиков товара, производство которого создается</w:t>
      </w:r>
      <w:r w:rsidRPr="00C770E0">
        <w:rPr>
          <w:rFonts w:ascii="Times New Roman" w:eastAsia="Times New Roman" w:hAnsi="Times New Roman" w:cs="Times New Roman"/>
          <w:color w:val="1111EE"/>
          <w:sz w:val="29"/>
          <w:lang w:eastAsia="ru-RU"/>
        </w:rPr>
        <w:t>, модернизируется, осваивается, единственных исполнителей услуги, оказываемой с использованием имущества (недвижимого имущества или недвижимого имущества и движимого имущества, технологически связанных между собой), которое создается, реконструируется</w:t>
      </w:r>
      <w:r w:rsidRPr="00C770E0">
        <w:rPr>
          <w:rFonts w:ascii="Times New Roman" w:eastAsia="Times New Roman" w:hAnsi="Times New Roman" w:cs="Times New Roman"/>
          <w:color w:val="333333"/>
          <w:sz w:val="29"/>
          <w:szCs w:val="29"/>
          <w:lang w:eastAsia="ru-RU"/>
        </w:rPr>
        <w:t>;</w:t>
      </w:r>
      <w:r w:rsidRPr="00C770E0">
        <w:rPr>
          <w:rFonts w:ascii="Times New Roman" w:eastAsia="Times New Roman" w:hAnsi="Times New Roman" w:cs="Times New Roman"/>
          <w:i/>
          <w:iCs/>
          <w:color w:val="1111EE"/>
          <w:sz w:val="29"/>
          <w:lang w:eastAsia="ru-RU"/>
        </w:rPr>
        <w:t> (В редакции Федерального закона </w:t>
      </w:r>
      <w:hyperlink r:id="rId1208" w:tgtFrame="contents" w:history="1">
        <w:r w:rsidRPr="00C770E0">
          <w:rPr>
            <w:rFonts w:ascii="Times New Roman" w:eastAsia="Times New Roman" w:hAnsi="Times New Roman" w:cs="Times New Roman"/>
            <w:color w:val="1C1CD6"/>
            <w:sz w:val="29"/>
            <w:u w:val="single"/>
            <w:lang w:eastAsia="ru-RU"/>
          </w:rPr>
          <w:t>от 28.06.2022 № 231-ФЗ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устанавливает порядок подготовки акта Правительства Российской Федерации, предусмотренного частью 1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устанавливает общие требования к указанному в подпункте "а" пункта 4 части 2 настоящей статьи порядку определения предельной цены единицы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устанавливает форму, требования к содержанию отчета о соблюдении требований подпункта "а" пункта 5 части 1 настоящей статьи, а также сроки размещения такого отчета в единой информационной системе.</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Федеральный орган исполнительной власти, заключивший специальный инвестиционный контракт от имени Российской Федерации, принимает в порядке и сроки, предусмотренные специальным инвестиционным контрактом, следующие решения: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о дате начала срока, в течение которого заказчики вправе заключать контракты с производителем товара на основании пункта 47 части 1 статьи 93 настоящего Федерального закона на поставку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при условии соблюдения требования, указанного в пункте 4 части 1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2) о продлении на один год срока осуществления закупок товара в соответствии с пунктом 47 части 1 статьи 93 настоящего Федерального закона после окончания срока действия соответствующего специального инвестиционного контракта, если в течение не менее чем одного календарного года производитель товара осуществил экспорт товара, производство которого создано или модернизировано и (или) освоено на </w:t>
      </w:r>
      <w:r w:rsidRPr="00C770E0">
        <w:rPr>
          <w:rFonts w:ascii="Times New Roman" w:eastAsia="Times New Roman" w:hAnsi="Times New Roman" w:cs="Times New Roman"/>
          <w:color w:val="333333"/>
          <w:sz w:val="29"/>
          <w:szCs w:val="29"/>
          <w:lang w:eastAsia="ru-RU"/>
        </w:rPr>
        <w:lastRenderedPageBreak/>
        <w:t>территории Российской Федерации в соответствии со специальным инвестиционным контрактом, в объеме не менее десяти процентов количества такого произведенного товара в течение указанного календарного года.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В соответствии с порядком, предусмотренным пунктом 1 части 3 настоящей статьи, федеральный орган исполнительной власти, заключивший специальный инвестиционный контракт от имени Российской Федерации, обеспечивает включение в реестр единственных поставщиков товара, производство которого создается</w:t>
      </w:r>
      <w:r w:rsidRPr="00C770E0">
        <w:rPr>
          <w:rFonts w:ascii="Times New Roman" w:eastAsia="Times New Roman" w:hAnsi="Times New Roman" w:cs="Times New Roman"/>
          <w:color w:val="1111EE"/>
          <w:sz w:val="29"/>
          <w:lang w:eastAsia="ru-RU"/>
        </w:rPr>
        <w:t>, модернизируется, осваивается, единственных исполнителей услуги, оказываемой с использованием имущества (недвижимого имущества или недвижимого имущества и движимого имущества, технологически связанных между собой), которое создается, реконструируется</w:t>
      </w:r>
      <w:r w:rsidRPr="00C770E0">
        <w:rPr>
          <w:rFonts w:ascii="Times New Roman" w:eastAsia="Times New Roman" w:hAnsi="Times New Roman" w:cs="Times New Roman"/>
          <w:color w:val="333333"/>
          <w:sz w:val="29"/>
          <w:szCs w:val="29"/>
          <w:lang w:eastAsia="ru-RU"/>
        </w:rPr>
        <w:t>, в том числе следующих информации и документов:</w:t>
      </w:r>
      <w:r w:rsidRPr="00C770E0">
        <w:rPr>
          <w:rFonts w:ascii="Times New Roman" w:eastAsia="Times New Roman" w:hAnsi="Times New Roman" w:cs="Times New Roman"/>
          <w:i/>
          <w:iCs/>
          <w:color w:val="1111EE"/>
          <w:sz w:val="29"/>
          <w:lang w:eastAsia="ru-RU"/>
        </w:rPr>
        <w:t> (В редакции Федерального закона </w:t>
      </w:r>
      <w:hyperlink r:id="rId1209" w:tgtFrame="contents" w:history="1">
        <w:r w:rsidRPr="00C770E0">
          <w:rPr>
            <w:rFonts w:ascii="Times New Roman" w:eastAsia="Times New Roman" w:hAnsi="Times New Roman" w:cs="Times New Roman"/>
            <w:color w:val="1C1CD6"/>
            <w:sz w:val="29"/>
            <w:u w:val="single"/>
            <w:lang w:eastAsia="ru-RU"/>
          </w:rPr>
          <w:t>от 28.06.2022 № 231-ФЗ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наименование, фирменное наименование (при наличии), место нахождения, почтовый адрес и номер контактного телефона единственного поставщика, являющегося производителем товара, а также наименование федерального органа исполнительной власти, заключившего специальный инвестиционный контракт от имени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наименование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срок действия специального инвестиционного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планируемый период, в течение которого заказчик вправе заключать на основании пункта 47 части 1 статьи 93 настоящего Федерального закона контракт на поставку товара, определенный согласно соответствующему специальному инвестиционному контракту с учетом планируемого срока выполнения требований пункта 4 части 1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объем инвестиций, предусмотренных специальным инвестиционным контрактом, в создание или модернизацию и (или) освоение на территории Российской Федерации производства товара;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наименование федерального органа исполнительной власти, определенного в соответствии с пунктом 4 части 2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7) фактический период, в течение которого заказчик вправе заключать в соответствии с пунктом 47 части 1 статьи 93 настоящего Федерального закона контракт на поставку товара. Такой период начинается с даты, которая определяется в соответствии с пунктом 1 части 4 настоящей статьи, и завершается датой окончания срока действия </w:t>
      </w:r>
      <w:r w:rsidRPr="00C770E0">
        <w:rPr>
          <w:rFonts w:ascii="Times New Roman" w:eastAsia="Times New Roman" w:hAnsi="Times New Roman" w:cs="Times New Roman"/>
          <w:color w:val="333333"/>
          <w:sz w:val="29"/>
          <w:szCs w:val="29"/>
          <w:lang w:eastAsia="ru-RU"/>
        </w:rPr>
        <w:lastRenderedPageBreak/>
        <w:t>соответствующего специального инвестиционного контракта либо датой, определенной согласно пункту 2 части 4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8) реквизиты указанного в части 1 настоящей статьи акта Правительства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9) информация об изменении условий специального инвестиционного контракта (в части информации об условиях такого контракта, которая включается в данный реестр);</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10) информация о расторжении специального инвестиционного контракта.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Контракт с единственным поставщиком в соответствии с пунктом 47 части 1 статьи 93 настоящего Федерального закона на поставку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заключается с учетом следующих особенностей: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заключение такого контракта осуществляется в течение периода, указанного в пункте 7 части 5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срок, на который заключается такой контракт с единственным поставщиком, являющимся производителем товара, не может выходить за пределы срока действия соответствующего специального инвестиционного контракта либо срока, установленного в соответствии с пунктом 2 части 4 настоящей статьи, с учетом положений бюджетного законодательства Российской Федерации и международных обязательств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цена единицы товара, поставка которого является предметом такого контракта, не может превышать предельную цену, определенную в порядке, установленном в соответствии с подпунктом "а" пункта 4 части 2 настоящей статьи. При этом цена контракта определяется в порядке, установленном в соответствии с подпунктом "б" пункта 4 части 2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предметом такого контракта является поставка товара, который произведен в соответствии со специальным инвестиционным контрактом и указан в акте Правительства Российской Федерации, предусмотренном частью 1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поставляемый товар, производство которого создано или модернизировано и (или) освоено на территории Российской Федерации при исполнении специального инвестиционного контракта, должен в соответствии с законодательством Российской Федерации признаваться товаром российского происхождения.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7. Правительство Российской Федерации вправе определить в соответствии с настоящей статьей нескольких производителей однородных либо идентичных товаров, с которыми заказчики вправе заключать контракты на основании пункта 47 части 1 статьи 93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статьей - Федеральный закон </w:t>
      </w:r>
      <w:hyperlink r:id="rId1210" w:tgtFrame="contents" w:history="1">
        <w:r w:rsidRPr="00C770E0">
          <w:rPr>
            <w:rFonts w:ascii="Times New Roman" w:eastAsia="Times New Roman" w:hAnsi="Times New Roman" w:cs="Times New Roman"/>
            <w:color w:val="1C1CD6"/>
            <w:sz w:val="29"/>
            <w:u w:val="single"/>
            <w:lang w:eastAsia="ru-RU"/>
          </w:rPr>
          <w:t>от 03.07.2016 № 365-ФЗ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1111EE"/>
          <w:sz w:val="29"/>
          <w:lang w:eastAsia="ru-RU"/>
        </w:rPr>
        <w:t>Статья 111</w:t>
      </w:r>
      <w:r w:rsidRPr="00C770E0">
        <w:rPr>
          <w:rFonts w:ascii="Times New Roman" w:eastAsia="Times New Roman" w:hAnsi="Times New Roman" w:cs="Times New Roman"/>
          <w:color w:val="0000AF"/>
          <w:sz w:val="17"/>
          <w:lang w:eastAsia="ru-RU"/>
        </w:rPr>
        <w:t>4</w:t>
      </w:r>
      <w:r w:rsidRPr="00C770E0">
        <w:rPr>
          <w:rFonts w:ascii="Times New Roman" w:eastAsia="Times New Roman" w:hAnsi="Times New Roman" w:cs="Times New Roman"/>
          <w:b/>
          <w:bCs/>
          <w:color w:val="1111EE"/>
          <w:sz w:val="29"/>
          <w:lang w:eastAsia="ru-RU"/>
        </w:rPr>
        <w:t>. Особенности осуществления закупки, по результатам которой заключается контракт со встречными инвестиционными обязательствами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Заказчик вправе осуществить в соответствии с настоящим Федеральным законом закупку, по результатам которой заключается контракт со встречными инвестиционными обязательствами, с учетом следующих особенностей: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закупка осуществляется на основании акта высшего исполнительного органа государственной власти субъекта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закупка осуществляется путем проведения электронного конкурса в соответствии с настоящим Федеральным законом и с учетом особенностей, предусмотренных настоящей статьей;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участниками закупки могут быть только юридические лица;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товар, производство которого создано, модернизировано, освоено, должен соответствовать критериям подтверждения производства промышленной продукции на территории Российской Федерации, установленным в соответствии с Федеральным законом </w:t>
      </w:r>
      <w:hyperlink r:id="rId1211" w:tgtFrame="contents" w:history="1">
        <w:r w:rsidRPr="00C770E0">
          <w:rPr>
            <w:rFonts w:ascii="Times New Roman" w:eastAsia="Times New Roman" w:hAnsi="Times New Roman" w:cs="Times New Roman"/>
            <w:color w:val="0000AF"/>
            <w:sz w:val="29"/>
            <w:u w:val="single"/>
            <w:lang w:eastAsia="ru-RU"/>
          </w:rPr>
          <w:t>от 31 декабря 2014 года № 488-ФЗ</w:t>
        </w:r>
      </w:hyperlink>
      <w:r w:rsidRPr="00C770E0">
        <w:rPr>
          <w:rFonts w:ascii="Times New Roman" w:eastAsia="Times New Roman" w:hAnsi="Times New Roman" w:cs="Times New Roman"/>
          <w:color w:val="1111EE"/>
          <w:sz w:val="29"/>
          <w:lang w:eastAsia="ru-RU"/>
        </w:rPr>
        <w:t> "О промышленной политике в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Актом высшего исполнительного органа государственной власти субъекта Российской Федерации, предусмотренным пунктом 1 части 1 настоящей статьи, определяются: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заказчик;</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наименование товара, производство которого подлежит созданию, модернизации, освоению, и (или) наименование услуги, оказываемой с использованием имущества (недвижимого имущества или недвижимого имущества и движимого имущества, технологически связанных между собой), которое подлежит созданию, реконструкции, требования (при необходимости) к характеристикам таких товара и (или) услуги;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3) срок действия контракта со встречными инвестиционными обязательствами, который не может превышать десять лет;</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максимальный срок, в течение которого осуществляются создание, модернизация, освоение производства товара и (или) создание, реконструкция имущества (недвижимого имущества или недвижимого имущества и движимого имущества, технологически связанных между собой), предназначенного для оказания услуги, и который не может превышать срок действия контракта со встречными инвестиционными обязательствами;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минимальный объем инвестиций, подлежащих вложению участником закупки, с которым заключается контракт со встречными инвестиционными обязательствами, в создание, модернизацию, освоение производства товара и (или) создание, реконструкцию имущества (недвижимого имущества или недвижимого имущества и движимого имущества, технологически связанных между собой), предназначенного для оказания услуги, который не должен составлять менее ста миллионов рублей;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требование о создании, модернизации, об освоении производства товара и (или) о создании, реконструкции имущества (недвижимого имущества или недвижимого имущества и движимого имущества, технологически связанных между собой), предназначенного для оказания услуги, на территории субъекта Российской Федерации и (или) на территории иного субъекта Российской Федерации при наличии (за исключением предусмотренной частью 4 настоящей статьи закупки для обеспечения нужд двух и более субъектов Российской Федерации) заключенного между такими субъектами Российской Федерации соглашения о предоставлении территории для создания, модернизации, освоения производства товара и (или) создания, реконструкции имущества (недвижимого имущества или недвижимого имущества и движимого имущества, технологически связанных между собой), предназначенного для оказания услуги;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 минимальное количество товара, возможность производства которого должна быть обеспечена создаваемым, модернизируемым, осваиваемым производством, и (или) минимальный объем услуги, возможность оказания которой должна быть обеспечена с использованием создаваемого, реконструируемого имущества (недвижимого имущества или недвижимого имущества и движимого имущества, технологически связанных между собой);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8) максимальное количество товара и (или) максимальный объем услуги, поставку и (или) оказание которых участник закупки, с которым заключается контракт со встречными инвестиционными обязательствами, вправе осуществить в течение одного календарного года при исполнении </w:t>
      </w:r>
      <w:r w:rsidRPr="00C770E0">
        <w:rPr>
          <w:rFonts w:ascii="Times New Roman" w:eastAsia="Times New Roman" w:hAnsi="Times New Roman" w:cs="Times New Roman"/>
          <w:color w:val="1111EE"/>
          <w:sz w:val="29"/>
          <w:lang w:eastAsia="ru-RU"/>
        </w:rPr>
        <w:lastRenderedPageBreak/>
        <w:t>контрактов, заключенных в соответствии с пунктом 48 части 1 статьи 93 настоящего Федерального закона. Максимальное количество товара и (или) максимальный объем услуги не должны превышать тридцать процентов количества такого товара и (или) объема такой услуги, соответственно произведенного и (или) оказанной поставщиком (исполнителем) в течение календарного года. Максимальное количество товара и (или) максимальный объем услуги могут не определяться, если при осуществлении закупки для обеспечения нужд одного субъекта Российской Федерации минимальный объем инвестиций, определенный в соответствии с пунктом 5 настоящей части, превышает один миллиард рублей;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9) требования к предусмотренным подпунктами "а" и "б" пункта 10 настоящей части порядку определения предельной цены единицы товара, производство которого создано, модернизировано, освоено, и (или) предельной цены единицы услуги, оказываемой с использованием имущества (недвижимого имущества или недвижимого имущества и движимого имущества, технологически связанных между собой), которое создано, реконструировано, порядку определения цены контракта, заключаемого с поставщиком (исполнителем), с которым заключен контракт со встречными инвестиционными обязательствами, для целей осуществления закупок в соответствии с пунктом 48 части 1 статьи 93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10) орган исполнительной власти субъекта Российской Федерации, устанавливающий для целей осуществления закупок в соответствии с пунктом 48 части 1 статьи 93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порядок определения предельной цены единицы товара, производство которого создано, модернизировано, освоено, и (или) предельной цены единицы услуги, оказываемой с использованием имущества (недвижимого имущества или недвижимого имущества и движимого имущества, технологически связанных между собой), которое создано, реконструировано, с учетом требований, предусмотренных в соответствии с пунктом 9 настоящей части;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порядок определения цены контракта, заключаемого с поставщиком (исполнителем), с которым заключен контракт со встречными инвестиционными обязательствами, с учетом требований, предусмотренных в соответствии с пунктом 9 настоящей части.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Контракт со встречными инвестиционными обязательствами должен содержать условия: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определенные в соответствии с пунктами 1 - 8 части 2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2) о соответствии товара, производство которого создано, модернизировано, освоено, критериям подтверждения производства промышленной продукции на территории Российской Федерации, установленным в соответствии с Федеральным законом </w:t>
      </w:r>
      <w:hyperlink r:id="rId1212" w:tgtFrame="contents" w:history="1">
        <w:r w:rsidRPr="00C770E0">
          <w:rPr>
            <w:rFonts w:ascii="Times New Roman" w:eastAsia="Times New Roman" w:hAnsi="Times New Roman" w:cs="Times New Roman"/>
            <w:color w:val="0000AF"/>
            <w:sz w:val="29"/>
            <w:u w:val="single"/>
            <w:lang w:eastAsia="ru-RU"/>
          </w:rPr>
          <w:t>от 31 декабря 2014 года № 488-ФЗ</w:t>
        </w:r>
      </w:hyperlink>
      <w:r w:rsidRPr="00C770E0">
        <w:rPr>
          <w:rFonts w:ascii="Times New Roman" w:eastAsia="Times New Roman" w:hAnsi="Times New Roman" w:cs="Times New Roman"/>
          <w:color w:val="1111EE"/>
          <w:sz w:val="29"/>
          <w:lang w:eastAsia="ru-RU"/>
        </w:rPr>
        <w:t> "О промышленной политике в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о поставке товара, производство которого создано, модернизировано, освоено, и (или) об оказании услуги с использованием имущества (недвижимого имущества или недвижимого имущества и движимого имущества, технологически связанных между собой), которое создано, реконструировано, при исполнении контракта, заключенного в соответствии с пунктом 48 части 1 статьи 93 настоящего Федерального закона, по цене, не превышающей предельной цены, определенной в порядке, установленном в соответствии с подпунктом "а" пункта 10 части 2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об ответственности поставщика (исполнителя) за превышение количества поставленного товара и (или) объема оказанной услуги, определенных в соответствии с пунктом 8 части 2 настоящей статьи, в виде штрафа, размер которого составляет пятьдесят процентов стоимости такого превышения (в случае определения максимального количества товара и (или) максимального объема услуги, поставку и (или) оказание которых поставщик (исполнитель) вправе осуществить в течение одного календарного года при исполнении контрактов, заключенных в соответствии с пунктом 48 части 1 статьи 93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об обязанности поставщика (исполнителя) формировать, подписывать усиленной электронной подписью лица, имеющего право действовать от имени этого поставщика (исполнителя), и размещать в реестре единственных поставщиков товара, производство которого создается, модернизируется, осваивается, единственных исполнителей услуги, оказываемой с использованием имущества (недвижимого имущества или недвижимого имущества и движимого имущества, технологически связанных между собой), которое создается, реконструируется, отчет о количестве произведенного товара и (или) об объеме оказанной услуги в течение одного календарного года, а также о количестве такого товара и (или) об объеме такой услуги, соответственно поставленного и (или) оказанной в течение одного календарного года при исполнении контрактов, заключенных этим поставщиком (исполнителем) в соответствии с пунктом 48 части 1 статьи 93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4. Закупка, предусмотренная настоящей статьей, может осуществляться для обеспечения нужд двух и более субъектов Российской </w:t>
      </w:r>
      <w:r w:rsidRPr="00C770E0">
        <w:rPr>
          <w:rFonts w:ascii="Times New Roman" w:eastAsia="Times New Roman" w:hAnsi="Times New Roman" w:cs="Times New Roman"/>
          <w:color w:val="1111EE"/>
          <w:sz w:val="29"/>
          <w:lang w:eastAsia="ru-RU"/>
        </w:rPr>
        <w:lastRenderedPageBreak/>
        <w:t>Федерации путем проведения совместного электронного конкурса в соответствии с положениями статьи 25 настоящего Федерального закона с учетом особенностей, предусмотренных настоящей статьей, и на основании: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соглашения между субъектами Российской Федерации, которым определяются: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условия, указанные в пунктах 1 - 10 части 2 настоящей статьи. При этом должны учитываться следующие особенности: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предусмотренный пунктом 5 части 2 настоящей статьи минимальный объем инвестиций не должен составлять менее четырехсот миллионов рублей;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в отношении каждого являющегося стороной указанного соглашения субъекта Российской Федерации определяются максимальное количество товара и (или) максимальный объем услуги, поставку и (или) оказание которых поставщик (исполнитель) вправе осуществить в течение одного календарного года при исполнении контрактов, заключенных в соответствии с пунктом 48 части 1 статьи 93 настоящего Федерального закона. Количество товара и (или) объем услуги в совокупности для всех субъектов Российской Федерации, являющихся стороной указанного соглашения, не должны превышать тридцать процентов количества такого товара и (или) объема такой услуги, произведенного и (или) оказанной поставщиком (исполнителем) в течение календарного года. Если минимальный объем инвестиций, предусмотренный пунктом 5 части 2 настоящей статьи, превышает один миллиард рублей, может быть определен один субъект Российской Федерации, в отношении которого закупки, осуществляемые в соответствии с пунктом 48 части 1 статьи 93 настоящего Федерального закона его заказчиками, а также заказчиками муниципальных образований, находящихся на его территории, не учитываются в составе таких количества товара и (или) объема услуги, поставка и (или) оказание которых осуществляется при исполнении контрактов, заключенных в соответствии с пунктом 48 части 1 статьи 93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права, обязанности и ответственность сторон соглашения, порядок рассмотрения споров;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в) организатор совместного электронного конкурса;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актов высших исполнительных органов государственной власти каждого субъекта Российской Федерации, заключившего соглашение, предусмотренное пунктом 1 настоящей части, в которых в соответствии с условиями указанного соглашения определяются условия, предусмотренные пунктами 1 - 10 части 2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5. Заказчик, заключивший контракт со встречными инвестиционными обязательствами, включает в реестр единственных поставщиков товара, производство которого создается, модернизируется, осваивается, единственных исполнителей услуги, оказываемой с использованием имущества (недвижимого имущества или недвижимого имущества и движимого имущества, технологически связанных между собой), которое создается, реконструируется, в том числе следующие информацию и документы:</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наименование, место нахождения заказчика;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наименование, адрес поставщика (исполнителя) в пределах его места нахождения;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наименование товара, производство которого создается, модернизируется, осваивается, и (или) наименование услуги, оказываемой с использованием имущества (недвижимого имущества или недвижимого имущества и движимого имущества, технологически связанных между собой), которое создается, реконструируется;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срок действия контракта со встречными инвестиционными обязательствами;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 объем инвестиций, подлежащих вложению поставщиком (исполнителем), с которым заключен контракт со встречными инвестиционными обязательствами, в создание, модернизацию, освоение производства товара и (или) создание, реконструкцию имущества (недвижимого имущества или недвижимого имущества и движимого имущества, технологически связанных между собой), предназначенного для оказания услуги;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планируемый период, в течение которого заказчик вправе заключить контракт в соответствии с пунктом 48 части 1 статьи 93 настоящего Федерального закона. Такой период начинается с даты окончания срока, определенного в соответствии с пунктом 4 части 2 настоящей статьи, и завершается датой окончания срока действия контракта со встречными инвестиционными обязательствами;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7) фактический период, в течение которого заказчик вправе заключить контракт в соответствии с пунктом 48 части 1 статьи 93 настоящего Федерального закона. Такой период начинается с даты выполнения поставщиком (исполнителем), с которым заключен контракт со встречными инвестиционными обязательствами, обязательств по созданию, модернизации, освоению производства товара и (или) созданию, реконструкции имущества (недвижимого имущества или недвижимого имущества и движимого имущества, технологически связанных между собой), предназначенного для оказания услуги, и </w:t>
      </w:r>
      <w:r w:rsidRPr="00C770E0">
        <w:rPr>
          <w:rFonts w:ascii="Times New Roman" w:eastAsia="Times New Roman" w:hAnsi="Times New Roman" w:cs="Times New Roman"/>
          <w:color w:val="1111EE"/>
          <w:sz w:val="29"/>
          <w:lang w:eastAsia="ru-RU"/>
        </w:rPr>
        <w:lastRenderedPageBreak/>
        <w:t>завершается датой окончания срока действия контракта со встречными инвестиционными обязательствами;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8) наименование органа исполнительной власти субъекта Российской Федерации, определенного в соответствии с пунктом 10 части 2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9) информацию об изменении условий контракта со встречными инвестиционными обязательствами (в части условий, подлежащих включению в такой реестр);</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10) информацию о расторжении контракта со встречными инвестиционными обязательствами.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 Контракт в соответствии с пунктом 48 части 1 статьи 93 настоящего Федерального закона заключается с учетом следующих особенностей: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заключение такого контракта осуществляется в течение периода, предусмотренного пунктом 7 части 5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срок, на который заключается такой контракт, не может выходить за пределы срока действия контракта со встречными инвестиционными обязательствами;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цена единицы товара и (или) услуги, поставка которого или оказание которой является предметом такого контракта, не может превышать предельную цену, определенную в порядке, установленном в соответствии с подпунктом "а" пункта 10 части 2 настоящей статьи. Цена такого контракта определяется в порядке, установленном в соответствии с подпунктом "б" пункта 10 части 2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 предметом такого контракта являются поставка товара, производство которого создано, модернизировано, освоено в соответствии с контрактом со встречными инвестиционными обязательствами, и (или) оказание услуги с использованием имущества (недвижимого имущества или недвижимого имущества и движимого имущества, технологически связанных между собой), которое создано, реконструировано в соответствии с контрактом со встречными инвестиционными обязательствами.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 Правительство Российской Федерации вправе установить:</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особенности обеспечения исполнения контракта со встречными инвестиционными обязательствами;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требования к устанавливаемому органом исполнительной власти субъекта Российской Федерации для целей осуществления закупок в соответствии с пунктом 48 части 1 статьи 93 настоящего Федерального закона порядку определения: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а) предельной цены единицы товара, производство которого создано, модернизировано, освоено, и (или) предельной цены единицы услуги, оказываемой с использованием имущества (недвижимого имущества или недвижимого имущества и движимого имущества, технологически связанных между собой), которое создано, реконструировано;</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цены контракта, заключаемого с поставщиком (исполнителем), с которым заключен контракт со встречными инвестиционными обязательствами.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8. В соответствии с настоящей статьей может быть заключено несколько контрактов со встречными инвестиционными обязательствами в отношении однородных либо идентичных товаров и (или) услуг, закупку которых заказчики вправе осуществлять на основании пункта 48 части 1 статьи 93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статьей - Федеральный закон </w:t>
      </w:r>
      <w:hyperlink r:id="rId1213" w:tgtFrame="contents" w:history="1">
        <w:r w:rsidRPr="00C770E0">
          <w:rPr>
            <w:rFonts w:ascii="Times New Roman" w:eastAsia="Times New Roman" w:hAnsi="Times New Roman" w:cs="Times New Roman"/>
            <w:color w:val="1C1CD6"/>
            <w:sz w:val="29"/>
            <w:u w:val="single"/>
            <w:lang w:eastAsia="ru-RU"/>
          </w:rPr>
          <w:t>от 03.07.2016 № 365-ФЗ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1214" w:tgtFrame="contents" w:history="1">
        <w:r w:rsidRPr="00C770E0">
          <w:rPr>
            <w:rFonts w:ascii="Times New Roman" w:eastAsia="Times New Roman" w:hAnsi="Times New Roman" w:cs="Times New Roman"/>
            <w:color w:val="1C1CD6"/>
            <w:sz w:val="29"/>
            <w:u w:val="single"/>
            <w:lang w:eastAsia="ru-RU"/>
          </w:rPr>
          <w:t>от 28.06.2022 № 231-ФЗ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Глава 8. Заключительные положения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112. Заключительные положения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Настоящий Федеральный закон применяется к отношениям, связанным с осуществлением закупок товаров, работ, услуг для обеспечения государственных или муниципальных нужд, извещения об осуществлении которых размещены в единой информационной системе или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либо приглашения принять участие в которых направлены после дня вступления в силу настоящего Федерального закона. К отношениям, возникшим до дня вступления в силу настоящего Федерального закона, он применяется в части прав и обязанностей, которые возникнут после дня его вступления в силу, если иное не предусмотрено настоящей статьей. Государственные и муниципальные контракты, гражданско-правовые договоры бюджетных учреждений на поставки товаров, выполнение работ, оказание услуг для нужд заказчиков, заключенные до дня вступления в силу настоящего Федерального закона, сохраняют свою силу.</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w:t>
      </w:r>
      <w:r w:rsidRPr="00C770E0">
        <w:rPr>
          <w:rFonts w:ascii="Times New Roman" w:eastAsia="Times New Roman" w:hAnsi="Times New Roman" w:cs="Times New Roman"/>
          <w:i/>
          <w:iCs/>
          <w:color w:val="1111EE"/>
          <w:sz w:val="29"/>
          <w:lang w:eastAsia="ru-RU"/>
        </w:rPr>
        <w:t> (Часть утратила силу - Федеральный закон </w:t>
      </w:r>
      <w:hyperlink r:id="rId1215"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3. 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1216"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1217"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1218"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219"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122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w:t>
      </w:r>
      <w:r w:rsidRPr="00C770E0">
        <w:rPr>
          <w:rFonts w:ascii="Times New Roman" w:eastAsia="Times New Roman" w:hAnsi="Times New Roman" w:cs="Times New Roman"/>
          <w:color w:val="333333"/>
          <w:sz w:val="17"/>
          <w:lang w:eastAsia="ru-RU"/>
        </w:rPr>
        <w:t>2</w:t>
      </w:r>
      <w:r w:rsidRPr="00C770E0">
        <w:rPr>
          <w:rFonts w:ascii="Times New Roman" w:eastAsia="Times New Roman" w:hAnsi="Times New Roman" w:cs="Times New Roman"/>
          <w:color w:val="333333"/>
          <w:sz w:val="29"/>
          <w:szCs w:val="29"/>
          <w:lang w:eastAsia="ru-RU"/>
        </w:rPr>
        <w:t>.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221"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1222"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w:t>
      </w:r>
      <w:r w:rsidRPr="00C770E0">
        <w:rPr>
          <w:rFonts w:ascii="Times New Roman" w:eastAsia="Times New Roman" w:hAnsi="Times New Roman" w:cs="Times New Roman"/>
          <w:color w:val="333333"/>
          <w:sz w:val="17"/>
          <w:lang w:eastAsia="ru-RU"/>
        </w:rPr>
        <w:t>3</w:t>
      </w:r>
      <w:r w:rsidRPr="00C770E0">
        <w:rPr>
          <w:rFonts w:ascii="Times New Roman" w:eastAsia="Times New Roman" w:hAnsi="Times New Roman" w:cs="Times New Roman"/>
          <w:color w:val="333333"/>
          <w:sz w:val="29"/>
          <w:szCs w:val="29"/>
          <w:lang w:eastAsia="ru-RU"/>
        </w:rPr>
        <w:t>.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223"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1224"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w:t>
      </w:r>
      <w:r w:rsidRPr="00C770E0">
        <w:rPr>
          <w:rFonts w:ascii="Times New Roman" w:eastAsia="Times New Roman" w:hAnsi="Times New Roman" w:cs="Times New Roman"/>
          <w:color w:val="333333"/>
          <w:sz w:val="17"/>
          <w:lang w:eastAsia="ru-RU"/>
        </w:rPr>
        <w:t>4</w:t>
      </w:r>
      <w:r w:rsidRPr="00C770E0">
        <w:rPr>
          <w:rFonts w:ascii="Times New Roman" w:eastAsia="Times New Roman" w:hAnsi="Times New Roman" w:cs="Times New Roman"/>
          <w:color w:val="333333"/>
          <w:sz w:val="29"/>
          <w:szCs w:val="29"/>
          <w:lang w:eastAsia="ru-RU"/>
        </w:rPr>
        <w:t>.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225"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1226"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w:t>
      </w:r>
      <w:r w:rsidRPr="00C770E0">
        <w:rPr>
          <w:rFonts w:ascii="Times New Roman" w:eastAsia="Times New Roman" w:hAnsi="Times New Roman" w:cs="Times New Roman"/>
          <w:color w:val="333333"/>
          <w:sz w:val="17"/>
          <w:lang w:eastAsia="ru-RU"/>
        </w:rPr>
        <w:t>5</w:t>
      </w:r>
      <w:r w:rsidRPr="00C770E0">
        <w:rPr>
          <w:rFonts w:ascii="Times New Roman" w:eastAsia="Times New Roman" w:hAnsi="Times New Roman" w:cs="Times New Roman"/>
          <w:color w:val="333333"/>
          <w:sz w:val="29"/>
          <w:szCs w:val="29"/>
          <w:lang w:eastAsia="ru-RU"/>
        </w:rPr>
        <w:t>. С 1 июля 2018 года участники закупок применяют квалифицированные сертификаты ключей проверки электронных подписей для целей настоящего Федерального закона.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227"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6. 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1228"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7. 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122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8. 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123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9. 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123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10. 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1232"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10</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233"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1234"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xml:space="preserve">11. Государственная корпорация по атомной энергии "Росатом", Государственная корпорация по космической деятельности "Роскосмос" вправе создавать информационную систему в сфере закупок, интегрированную с единой информационной системой в соответствии с требованиями части 10 статьи 4 настоящего Федерального закона. Порядок функционирования и использования такой информационной системы устанавливается соответственно актом Государственной корпорации по атомной энергии "Росатом" или актом Государственной </w:t>
      </w:r>
      <w:r w:rsidRPr="00C770E0">
        <w:rPr>
          <w:rFonts w:ascii="Times New Roman" w:eastAsia="Times New Roman" w:hAnsi="Times New Roman" w:cs="Times New Roman"/>
          <w:color w:val="333333"/>
          <w:sz w:val="29"/>
          <w:szCs w:val="29"/>
          <w:lang w:eastAsia="ru-RU"/>
        </w:rPr>
        <w:lastRenderedPageBreak/>
        <w:t>корпорации по космической деятельности "Роскосмос". </w:t>
      </w:r>
      <w:r w:rsidRPr="00C770E0">
        <w:rPr>
          <w:rFonts w:ascii="Times New Roman" w:eastAsia="Times New Roman" w:hAnsi="Times New Roman" w:cs="Times New Roman"/>
          <w:i/>
          <w:iCs/>
          <w:color w:val="1111EE"/>
          <w:sz w:val="29"/>
          <w:lang w:eastAsia="ru-RU"/>
        </w:rPr>
        <w:t>(В редакции Федерального закона </w:t>
      </w:r>
      <w:hyperlink r:id="rId1235" w:tgtFrame="contents" w:history="1">
        <w:r w:rsidRPr="00C770E0">
          <w:rPr>
            <w:rFonts w:ascii="Times New Roman" w:eastAsia="Times New Roman" w:hAnsi="Times New Roman" w:cs="Times New Roman"/>
            <w:color w:val="1C1CD6"/>
            <w:sz w:val="29"/>
            <w:u w:val="single"/>
            <w:lang w:eastAsia="ru-RU"/>
          </w:rPr>
          <w:t>от 13.07.2015 № 216-ФЗ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12. 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1236"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13. 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1237"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14. 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1238"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15. 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123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16. 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124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17. 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124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18. 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1242"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19. 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124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20. 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1244"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21. 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1245"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22. Реестр контрактов, предусмотренный статьей 103 настоящего Федерального закона, ведется со дня вступления в силу настоящего Федерального закона федеральным органом исполнительной власти, осуществляющим правоприменительные функции по </w:t>
      </w:r>
      <w:r w:rsidRPr="00C770E0">
        <w:rPr>
          <w:rFonts w:ascii="Times New Roman" w:eastAsia="Times New Roman" w:hAnsi="Times New Roman" w:cs="Times New Roman"/>
          <w:color w:val="1111EE"/>
          <w:sz w:val="29"/>
          <w:lang w:eastAsia="ru-RU"/>
        </w:rPr>
        <w:t>казначейскому</w:t>
      </w:r>
      <w:r w:rsidRPr="00C770E0">
        <w:rPr>
          <w:rFonts w:ascii="Times New Roman" w:eastAsia="Times New Roman" w:hAnsi="Times New Roman" w:cs="Times New Roman"/>
          <w:color w:val="333333"/>
          <w:sz w:val="29"/>
          <w:szCs w:val="29"/>
          <w:lang w:eastAsia="ru-RU"/>
        </w:rPr>
        <w:t> обслуживанию исполнения бюджетов бюджетной системы Российской Федерации, на основе реестра контрактов, сформированного в порядке, действовавшем до дня вступления в силу настоящего Федерального закона. При этом для подтверждения добросовестности участников закупок в соответствии с частью 3 статьи 37 настоящего Федерального закона могут использоваться сведения, включенные в реестр контрактов до дня вступления в силу настоящего Федерального закона.</w:t>
      </w:r>
      <w:r w:rsidRPr="00C770E0">
        <w:rPr>
          <w:rFonts w:ascii="Times New Roman" w:eastAsia="Times New Roman" w:hAnsi="Times New Roman" w:cs="Times New Roman"/>
          <w:i/>
          <w:iCs/>
          <w:color w:val="1111EE"/>
          <w:sz w:val="29"/>
          <w:lang w:eastAsia="ru-RU"/>
        </w:rPr>
        <w:t> (В редакции Федерального закона </w:t>
      </w:r>
      <w:hyperlink r:id="rId1246" w:tgtFrame="contents" w:history="1">
        <w:r w:rsidRPr="00C770E0">
          <w:rPr>
            <w:rFonts w:ascii="Times New Roman" w:eastAsia="Times New Roman" w:hAnsi="Times New Roman" w:cs="Times New Roman"/>
            <w:color w:val="1C1CD6"/>
            <w:sz w:val="29"/>
            <w:u w:val="single"/>
            <w:lang w:eastAsia="ru-RU"/>
          </w:rPr>
          <w:t>от 24.02.2021 № 20-ФЗ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23. 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1247"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24. 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1248"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25. 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124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26. 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250"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1251" w:tgtFrame="contents" w:history="1">
        <w:r w:rsidRPr="00C770E0">
          <w:rPr>
            <w:rFonts w:ascii="Times New Roman" w:eastAsia="Times New Roman" w:hAnsi="Times New Roman" w:cs="Times New Roman"/>
            <w:color w:val="1C1CD6"/>
            <w:sz w:val="29"/>
            <w:u w:val="single"/>
            <w:lang w:eastAsia="ru-RU"/>
          </w:rPr>
          <w:t>от 03.07.2016 № 321-ФЗ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27. Правовые акты Президента Российской Федерации, Правительства Российской Федерации об определении единственного поставщика (подрядчика, исполнителя) на поставку товара, выполнение работы, оказание услуги для обеспечения государственных или муниципальных нужд, принятые до дня вступления в силу настоящего Федерального закона, действуют в отношении указанных в таких правовых актах мероприятий до их исполнения, если иное не установлено Президентом Российской Федерации, Правительством Российской Федерации.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252"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28. 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253"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1254"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29. 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255"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1256"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30. 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257"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1258"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31. 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259"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126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32. С 1 января 2017 года положения настоящего Федерального закона применяются к отношениям, связанным с осуществлением закупок товаров, работ, услуг для обеспечения государственных нужд Республики Крым и города федерального значения Севастополя, а также к отношениям, связанным с обеспечением мониторинга, аудита и контроля в сфере указанных закупок.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261" w:tgtFrame="contents" w:history="1">
        <w:r w:rsidRPr="00C770E0">
          <w:rPr>
            <w:rFonts w:ascii="Times New Roman" w:eastAsia="Times New Roman" w:hAnsi="Times New Roman" w:cs="Times New Roman"/>
            <w:color w:val="1C1CD6"/>
            <w:sz w:val="29"/>
            <w:u w:val="single"/>
            <w:lang w:eastAsia="ru-RU"/>
          </w:rPr>
          <w:t>от 31.12.2014 № 498-ФЗ</w:t>
        </w:r>
      </w:hyperlink>
      <w:r w:rsidRPr="00C770E0">
        <w:rPr>
          <w:rFonts w:ascii="Times New Roman" w:eastAsia="Times New Roman" w:hAnsi="Times New Roman" w:cs="Times New Roman"/>
          <w:i/>
          <w:iCs/>
          <w:color w:val="1111EE"/>
          <w:sz w:val="29"/>
          <w:lang w:eastAsia="ru-RU"/>
        </w:rPr>
        <w:t>) (В редакции федеральных законов </w:t>
      </w:r>
      <w:hyperlink r:id="rId1262" w:tgtFrame="contents" w:history="1">
        <w:r w:rsidRPr="00C770E0">
          <w:rPr>
            <w:rFonts w:ascii="Times New Roman" w:eastAsia="Times New Roman" w:hAnsi="Times New Roman" w:cs="Times New Roman"/>
            <w:color w:val="1C1CD6"/>
            <w:sz w:val="29"/>
            <w:u w:val="single"/>
            <w:lang w:eastAsia="ru-RU"/>
          </w:rPr>
          <w:t>от 13.07.2015 № 249-ФЗ</w:t>
        </w:r>
      </w:hyperlink>
      <w:r w:rsidRPr="00C770E0">
        <w:rPr>
          <w:rFonts w:ascii="Times New Roman" w:eastAsia="Times New Roman" w:hAnsi="Times New Roman" w:cs="Times New Roman"/>
          <w:i/>
          <w:iCs/>
          <w:color w:val="1111EE"/>
          <w:sz w:val="29"/>
          <w:lang w:eastAsia="ru-RU"/>
        </w:rPr>
        <w:t>; </w:t>
      </w:r>
      <w:hyperlink r:id="rId1263" w:tgtFrame="contents" w:history="1">
        <w:r w:rsidRPr="00C770E0">
          <w:rPr>
            <w:rFonts w:ascii="Times New Roman" w:eastAsia="Times New Roman" w:hAnsi="Times New Roman" w:cs="Times New Roman"/>
            <w:color w:val="1C1CD6"/>
            <w:sz w:val="29"/>
            <w:u w:val="single"/>
            <w:lang w:eastAsia="ru-RU"/>
          </w:rPr>
          <w:t>от 05.04.2016 № 96-ФЗ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33. 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264" w:tgtFrame="contents" w:history="1">
        <w:r w:rsidRPr="00C770E0">
          <w:rPr>
            <w:rFonts w:ascii="Times New Roman" w:eastAsia="Times New Roman" w:hAnsi="Times New Roman" w:cs="Times New Roman"/>
            <w:color w:val="1C1CD6"/>
            <w:sz w:val="29"/>
            <w:u w:val="single"/>
            <w:lang w:eastAsia="ru-RU"/>
          </w:rPr>
          <w:t>от 31.12.2014 № 498-ФЗ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1265" w:tgtFrame="contents" w:history="1">
        <w:r w:rsidRPr="00C770E0">
          <w:rPr>
            <w:rFonts w:ascii="Times New Roman" w:eastAsia="Times New Roman" w:hAnsi="Times New Roman" w:cs="Times New Roman"/>
            <w:color w:val="1C1CD6"/>
            <w:sz w:val="29"/>
            <w:u w:val="single"/>
            <w:lang w:eastAsia="ru-RU"/>
          </w:rPr>
          <w:t>от 04.04.2020 № 107-ФЗ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34. С 1 января 2017 года положения настоящего Федерального закона применяются к отношениям, связанным с осуществлением закупок товаров, работ, услуг для обеспечения муниципальных нужд муниципальных образований Республики Крым и города федерального значения Севастополя, а также к отношениям, связанным с обеспечением мониторинга, аудита и контроля в сфере указанных закупок.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266" w:tgtFrame="contents" w:history="1">
        <w:r w:rsidRPr="00C770E0">
          <w:rPr>
            <w:rFonts w:ascii="Times New Roman" w:eastAsia="Times New Roman" w:hAnsi="Times New Roman" w:cs="Times New Roman"/>
            <w:color w:val="1C1CD6"/>
            <w:sz w:val="29"/>
            <w:u w:val="single"/>
            <w:lang w:eastAsia="ru-RU"/>
          </w:rPr>
          <w:t>от 31.12.2014 № 498-ФЗ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1267" w:tgtFrame="contents" w:history="1">
        <w:r w:rsidRPr="00C770E0">
          <w:rPr>
            <w:rFonts w:ascii="Times New Roman" w:eastAsia="Times New Roman" w:hAnsi="Times New Roman" w:cs="Times New Roman"/>
            <w:color w:val="1C1CD6"/>
            <w:sz w:val="29"/>
            <w:u w:val="single"/>
            <w:lang w:eastAsia="ru-RU"/>
          </w:rPr>
          <w:t>от 05.04.2016 № 96-ФЗ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35. 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268" w:tgtFrame="contents" w:history="1">
        <w:r w:rsidRPr="00C770E0">
          <w:rPr>
            <w:rFonts w:ascii="Times New Roman" w:eastAsia="Times New Roman" w:hAnsi="Times New Roman" w:cs="Times New Roman"/>
            <w:color w:val="1C1CD6"/>
            <w:sz w:val="29"/>
            <w:u w:val="single"/>
            <w:lang w:eastAsia="ru-RU"/>
          </w:rPr>
          <w:t>от 31.12.2014 № 498-ФЗ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1269" w:tgtFrame="contents" w:history="1">
        <w:r w:rsidRPr="00C770E0">
          <w:rPr>
            <w:rFonts w:ascii="Times New Roman" w:eastAsia="Times New Roman" w:hAnsi="Times New Roman" w:cs="Times New Roman"/>
            <w:color w:val="1C1CD6"/>
            <w:sz w:val="29"/>
            <w:u w:val="single"/>
            <w:lang w:eastAsia="ru-RU"/>
          </w:rPr>
          <w:t>от 04.04.2020 № 107-ФЗ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36. 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270" w:tgtFrame="contents" w:history="1">
        <w:r w:rsidRPr="00C770E0">
          <w:rPr>
            <w:rFonts w:ascii="Times New Roman" w:eastAsia="Times New Roman" w:hAnsi="Times New Roman" w:cs="Times New Roman"/>
            <w:color w:val="1C1CD6"/>
            <w:sz w:val="29"/>
            <w:u w:val="single"/>
            <w:lang w:eastAsia="ru-RU"/>
          </w:rPr>
          <w:t>от 31.12.2014 № 498-ФЗ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1271" w:tgtFrame="contents" w:history="1">
        <w:r w:rsidRPr="00C770E0">
          <w:rPr>
            <w:rFonts w:ascii="Times New Roman" w:eastAsia="Times New Roman" w:hAnsi="Times New Roman" w:cs="Times New Roman"/>
            <w:color w:val="1C1CD6"/>
            <w:sz w:val="29"/>
            <w:u w:val="single"/>
            <w:lang w:eastAsia="ru-RU"/>
          </w:rPr>
          <w:t>от 04.04.2020 № 107-ФЗ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37. 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272" w:tgtFrame="contents" w:history="1">
        <w:r w:rsidRPr="00C770E0">
          <w:rPr>
            <w:rFonts w:ascii="Times New Roman" w:eastAsia="Times New Roman" w:hAnsi="Times New Roman" w:cs="Times New Roman"/>
            <w:color w:val="1C1CD6"/>
            <w:sz w:val="29"/>
            <w:u w:val="single"/>
            <w:lang w:eastAsia="ru-RU"/>
          </w:rPr>
          <w:t>от 31.12.2014 № 498-ФЗ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1273" w:tgtFrame="contents" w:history="1">
        <w:r w:rsidRPr="00C770E0">
          <w:rPr>
            <w:rFonts w:ascii="Times New Roman" w:eastAsia="Times New Roman" w:hAnsi="Times New Roman" w:cs="Times New Roman"/>
            <w:color w:val="1C1CD6"/>
            <w:sz w:val="29"/>
            <w:u w:val="single"/>
            <w:lang w:eastAsia="ru-RU"/>
          </w:rPr>
          <w:t>от 29.12.2017 № 475-ФЗ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38. 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274" w:tgtFrame="contents" w:history="1">
        <w:r w:rsidRPr="00C770E0">
          <w:rPr>
            <w:rFonts w:ascii="Times New Roman" w:eastAsia="Times New Roman" w:hAnsi="Times New Roman" w:cs="Times New Roman"/>
            <w:color w:val="1C1CD6"/>
            <w:sz w:val="29"/>
            <w:u w:val="single"/>
            <w:lang w:eastAsia="ru-RU"/>
          </w:rPr>
          <w:t>от 31.12.2014 № 498-ФЗ</w:t>
        </w:r>
      </w:hyperlink>
      <w:r w:rsidRPr="00C770E0">
        <w:rPr>
          <w:rFonts w:ascii="Times New Roman" w:eastAsia="Times New Roman" w:hAnsi="Times New Roman" w:cs="Times New Roman"/>
          <w:i/>
          <w:iCs/>
          <w:color w:val="1111EE"/>
          <w:sz w:val="29"/>
          <w:lang w:eastAsia="ru-RU"/>
        </w:rPr>
        <w:t>) (Утратила силу - Федеральный закон</w:t>
      </w:r>
      <w:hyperlink r:id="rId1275" w:tgtFrame="contents" w:history="1">
        <w:r w:rsidRPr="00C770E0">
          <w:rPr>
            <w:rFonts w:ascii="Times New Roman" w:eastAsia="Times New Roman" w:hAnsi="Times New Roman" w:cs="Times New Roman"/>
            <w:color w:val="1C1CD6"/>
            <w:sz w:val="29"/>
            <w:u w:val="single"/>
            <w:lang w:eastAsia="ru-RU"/>
          </w:rPr>
          <w:t>от 29.12.2017 № 475-ФЗ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39. 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276" w:tgtFrame="contents" w:history="1">
        <w:r w:rsidRPr="00C770E0">
          <w:rPr>
            <w:rFonts w:ascii="Times New Roman" w:eastAsia="Times New Roman" w:hAnsi="Times New Roman" w:cs="Times New Roman"/>
            <w:color w:val="1C1CD6"/>
            <w:sz w:val="29"/>
            <w:u w:val="single"/>
            <w:lang w:eastAsia="ru-RU"/>
          </w:rPr>
          <w:t>от 31.12.2014 № 498-ФЗ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1277" w:tgtFrame="contents" w:history="1">
        <w:r w:rsidRPr="00C770E0">
          <w:rPr>
            <w:rFonts w:ascii="Times New Roman" w:eastAsia="Times New Roman" w:hAnsi="Times New Roman" w:cs="Times New Roman"/>
            <w:color w:val="1C1CD6"/>
            <w:sz w:val="29"/>
            <w:u w:val="single"/>
            <w:lang w:eastAsia="ru-RU"/>
          </w:rPr>
          <w:t>от 04.04.2020 № 107-ФЗ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40. 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278" w:tgtFrame="contents" w:history="1">
        <w:r w:rsidRPr="00C770E0">
          <w:rPr>
            <w:rFonts w:ascii="Times New Roman" w:eastAsia="Times New Roman" w:hAnsi="Times New Roman" w:cs="Times New Roman"/>
            <w:color w:val="1C1CD6"/>
            <w:sz w:val="29"/>
            <w:u w:val="single"/>
            <w:lang w:eastAsia="ru-RU"/>
          </w:rPr>
          <w:t>от 03.07.2016 № 321-ФЗ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127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41. 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280" w:tgtFrame="contents" w:history="1">
        <w:r w:rsidRPr="00C770E0">
          <w:rPr>
            <w:rFonts w:ascii="Times New Roman" w:eastAsia="Times New Roman" w:hAnsi="Times New Roman" w:cs="Times New Roman"/>
            <w:color w:val="1C1CD6"/>
            <w:sz w:val="29"/>
            <w:u w:val="single"/>
            <w:lang w:eastAsia="ru-RU"/>
          </w:rPr>
          <w:t>от 03.07.2016 № 321-ФЗ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128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42. 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282" w:tgtFrame="contents" w:history="1">
        <w:r w:rsidRPr="00C770E0">
          <w:rPr>
            <w:rFonts w:ascii="Times New Roman" w:eastAsia="Times New Roman" w:hAnsi="Times New Roman" w:cs="Times New Roman"/>
            <w:color w:val="1C1CD6"/>
            <w:sz w:val="29"/>
            <w:u w:val="single"/>
            <w:lang w:eastAsia="ru-RU"/>
          </w:rPr>
          <w:t>от 07.06.2017 № 108-ФЗ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128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42</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Начисленные поставщику (подрядчику, исполнителю), но не списанные заказчиком суммы неустоек (штрафов, пеней) в связи с неисполнением или ненадлежащим исполнением в 2015</w:t>
      </w:r>
      <w:r w:rsidRPr="00C770E0">
        <w:rPr>
          <w:rFonts w:ascii="Times New Roman" w:eastAsia="Times New Roman" w:hAnsi="Times New Roman" w:cs="Times New Roman"/>
          <w:color w:val="1111EE"/>
          <w:sz w:val="29"/>
          <w:lang w:eastAsia="ru-RU"/>
        </w:rPr>
        <w:t>, 2016, 2020 и 2021</w:t>
      </w:r>
      <w:r w:rsidRPr="00C770E0">
        <w:rPr>
          <w:rFonts w:ascii="Times New Roman" w:eastAsia="Times New Roman" w:hAnsi="Times New Roman" w:cs="Times New Roman"/>
          <w:color w:val="333333"/>
          <w:sz w:val="29"/>
          <w:szCs w:val="29"/>
          <w:lang w:eastAsia="ru-RU"/>
        </w:rPr>
        <w:t> годах обязательств, предусмотренных контрактом, подлежат списанию в случаях и порядке, которые установлены Правительством Российской Федерации.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284" w:tgtFrame="contents" w:history="1">
        <w:r w:rsidRPr="00C770E0">
          <w:rPr>
            <w:rFonts w:ascii="Times New Roman" w:eastAsia="Times New Roman" w:hAnsi="Times New Roman" w:cs="Times New Roman"/>
            <w:color w:val="1C1CD6"/>
            <w:sz w:val="29"/>
            <w:u w:val="single"/>
            <w:lang w:eastAsia="ru-RU"/>
          </w:rPr>
          <w:t>от 23.04.2018 № 108-ФЗ</w:t>
        </w:r>
      </w:hyperlink>
      <w:r w:rsidRPr="00C770E0">
        <w:rPr>
          <w:rFonts w:ascii="Times New Roman" w:eastAsia="Times New Roman" w:hAnsi="Times New Roman" w:cs="Times New Roman"/>
          <w:i/>
          <w:iCs/>
          <w:color w:val="1111EE"/>
          <w:sz w:val="29"/>
          <w:lang w:eastAsia="ru-RU"/>
        </w:rPr>
        <w:t> (В редакции федеральных законов </w:t>
      </w:r>
      <w:hyperlink r:id="rId1285" w:tgtFrame="contents" w:history="1">
        <w:r w:rsidRPr="00C770E0">
          <w:rPr>
            <w:rFonts w:ascii="Times New Roman" w:eastAsia="Times New Roman" w:hAnsi="Times New Roman" w:cs="Times New Roman"/>
            <w:color w:val="1C1CD6"/>
            <w:sz w:val="29"/>
            <w:u w:val="single"/>
            <w:lang w:eastAsia="ru-RU"/>
          </w:rPr>
          <w:t>от 01.04.2020 № 98-ФЗ</w:t>
        </w:r>
      </w:hyperlink>
      <w:r w:rsidRPr="00C770E0">
        <w:rPr>
          <w:rFonts w:ascii="Times New Roman" w:eastAsia="Times New Roman" w:hAnsi="Times New Roman" w:cs="Times New Roman"/>
          <w:i/>
          <w:iCs/>
          <w:color w:val="1111EE"/>
          <w:sz w:val="29"/>
          <w:lang w:eastAsia="ru-RU"/>
        </w:rPr>
        <w:t>, </w:t>
      </w:r>
      <w:hyperlink r:id="rId1286" w:tgtFrame="contents" w:history="1">
        <w:r w:rsidRPr="00C770E0">
          <w:rPr>
            <w:rFonts w:ascii="Times New Roman" w:eastAsia="Times New Roman" w:hAnsi="Times New Roman" w:cs="Times New Roman"/>
            <w:color w:val="1C1CD6"/>
            <w:sz w:val="29"/>
            <w:u w:val="single"/>
            <w:lang w:eastAsia="ru-RU"/>
          </w:rPr>
          <w:t>от 30.12.2021 № 476-ФЗ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42</w:t>
      </w:r>
      <w:r w:rsidRPr="00C770E0">
        <w:rPr>
          <w:rFonts w:ascii="Times New Roman" w:eastAsia="Times New Roman" w:hAnsi="Times New Roman" w:cs="Times New Roman"/>
          <w:color w:val="0000AF"/>
          <w:sz w:val="17"/>
          <w:lang w:eastAsia="ru-RU"/>
        </w:rPr>
        <w:t>2</w:t>
      </w:r>
      <w:r w:rsidRPr="00C770E0">
        <w:rPr>
          <w:rFonts w:ascii="Times New Roman" w:eastAsia="Times New Roman" w:hAnsi="Times New Roman" w:cs="Times New Roman"/>
          <w:color w:val="1111EE"/>
          <w:sz w:val="29"/>
          <w:lang w:eastAsia="ru-RU"/>
        </w:rPr>
        <w:t>.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287" w:tgtFrame="contents" w:history="1">
        <w:r w:rsidRPr="00C770E0">
          <w:rPr>
            <w:rFonts w:ascii="Times New Roman" w:eastAsia="Times New Roman" w:hAnsi="Times New Roman" w:cs="Times New Roman"/>
            <w:color w:val="1C1CD6"/>
            <w:sz w:val="29"/>
            <w:u w:val="single"/>
            <w:lang w:eastAsia="ru-RU"/>
          </w:rPr>
          <w:t>от 01.05.2019 № 70-ФЗ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1288"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43. 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289"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129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44. 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291"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1292"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45. 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293"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1294"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46. 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295"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1296"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47. 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297"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1298"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48. 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299"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1300"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49. 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301"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1302"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50. 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303"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1304"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51. 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305"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1306"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52. 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307"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1308"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53. Государственная информационная система, указанная в части 13 статьи 4 настоящего Федерального закона, фиксирует в соответствии с частями 13 и 14 статьи 4 настоящего Федерального закона действия, бездействие участников контрактной системы в сфере закупок</w:t>
      </w:r>
      <w:r w:rsidRPr="00C770E0">
        <w:rPr>
          <w:rFonts w:ascii="Times New Roman" w:eastAsia="Times New Roman" w:hAnsi="Times New Roman" w:cs="Times New Roman"/>
          <w:color w:val="1111EE"/>
          <w:sz w:val="29"/>
          <w:lang w:eastAsia="ru-RU"/>
        </w:rPr>
        <w:t> поэтапно в соответствии с порядками, установленными Правительством Российской Федерации в соответствии с пунктами 2 и 3 части 14 статьи 4 настоящего Федерального закона</w:t>
      </w:r>
      <w:r w:rsidRPr="00C770E0">
        <w:rPr>
          <w:rFonts w:ascii="Times New Roman" w:eastAsia="Times New Roman" w:hAnsi="Times New Roman" w:cs="Times New Roman"/>
          <w:color w:val="333333"/>
          <w:sz w:val="29"/>
          <w:szCs w:val="29"/>
          <w:lang w:eastAsia="ru-RU"/>
        </w:rPr>
        <w:t>.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309" w:tgtFrame="contents" w:history="1">
        <w:r w:rsidRPr="00C770E0">
          <w:rPr>
            <w:rFonts w:ascii="Times New Roman" w:eastAsia="Times New Roman" w:hAnsi="Times New Roman" w:cs="Times New Roman"/>
            <w:color w:val="1C1CD6"/>
            <w:sz w:val="29"/>
            <w:u w:val="single"/>
            <w:lang w:eastAsia="ru-RU"/>
          </w:rPr>
          <w:t>от 31.12.2017 № 504-ФЗ</w:t>
        </w:r>
      </w:hyperlink>
      <w:r w:rsidRPr="00C770E0">
        <w:rPr>
          <w:rFonts w:ascii="Times New Roman" w:eastAsia="Times New Roman" w:hAnsi="Times New Roman" w:cs="Times New Roman"/>
          <w:i/>
          <w:iCs/>
          <w:color w:val="1111EE"/>
          <w:sz w:val="29"/>
          <w:lang w:eastAsia="ru-RU"/>
        </w:rPr>
        <w:t>) (В редакции федеральных законов </w:t>
      </w:r>
      <w:hyperlink r:id="rId1310" w:tgtFrame="contents" w:history="1">
        <w:r w:rsidRPr="00C770E0">
          <w:rPr>
            <w:rFonts w:ascii="Times New Roman" w:eastAsia="Times New Roman" w:hAnsi="Times New Roman" w:cs="Times New Roman"/>
            <w:color w:val="1C1CD6"/>
            <w:sz w:val="29"/>
            <w:u w:val="single"/>
            <w:lang w:eastAsia="ru-RU"/>
          </w:rPr>
          <w:t>от 01.05.2019 № 71-ФЗ</w:t>
        </w:r>
      </w:hyperlink>
      <w:r w:rsidRPr="00C770E0">
        <w:rPr>
          <w:rFonts w:ascii="Times New Roman" w:eastAsia="Times New Roman" w:hAnsi="Times New Roman" w:cs="Times New Roman"/>
          <w:i/>
          <w:iCs/>
          <w:color w:val="1111EE"/>
          <w:sz w:val="29"/>
          <w:lang w:eastAsia="ru-RU"/>
        </w:rPr>
        <w:t>, </w:t>
      </w:r>
      <w:hyperlink r:id="rId131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54. 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312" w:tgtFrame="contents" w:history="1">
        <w:r w:rsidRPr="00C770E0">
          <w:rPr>
            <w:rFonts w:ascii="Times New Roman" w:eastAsia="Times New Roman" w:hAnsi="Times New Roman" w:cs="Times New Roman"/>
            <w:color w:val="1C1CD6"/>
            <w:sz w:val="29"/>
            <w:u w:val="single"/>
            <w:lang w:eastAsia="ru-RU"/>
          </w:rPr>
          <w:t>от 27.12.2018 № 502-ФЗ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1313"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55. 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314"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1315"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56. До 1 января 2024 года предметом контракта может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1316"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1317"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57.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указанного в части 56 настоящей статьи контракта наряду с подготовкой проектной документации и (или) выполнением инженерных изысканий,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1318"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1319" w:tgtFrame="contents" w:history="1">
        <w:r w:rsidRPr="00C770E0">
          <w:rPr>
            <w:rFonts w:ascii="Times New Roman" w:eastAsia="Times New Roman" w:hAnsi="Times New Roman" w:cs="Times New Roman"/>
            <w:color w:val="1C1CD6"/>
            <w:sz w:val="29"/>
            <w:u w:val="single"/>
            <w:lang w:eastAsia="ru-RU"/>
          </w:rPr>
          <w:t>от 01.04.2020 № 98-ФЗ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58. В целях заключения контракта, указанного в части 56 настоящей статьи, заказчик вправе осуществить закупку путем проведения электронного аукциона или электронного конкурса.</w:t>
      </w:r>
      <w:r w:rsidRPr="00C770E0">
        <w:rPr>
          <w:rFonts w:ascii="Times New Roman" w:eastAsia="Times New Roman" w:hAnsi="Times New Roman" w:cs="Times New Roman"/>
          <w:i/>
          <w:iCs/>
          <w:color w:val="1111EE"/>
          <w:sz w:val="29"/>
          <w:lang w:eastAsia="ru-RU"/>
        </w:rPr>
        <w:t xml:space="preserve"> (Дополнение частью - </w:t>
      </w:r>
      <w:r w:rsidRPr="00C770E0">
        <w:rPr>
          <w:rFonts w:ascii="Times New Roman" w:eastAsia="Times New Roman" w:hAnsi="Times New Roman" w:cs="Times New Roman"/>
          <w:i/>
          <w:iCs/>
          <w:color w:val="1111EE"/>
          <w:sz w:val="29"/>
          <w:lang w:eastAsia="ru-RU"/>
        </w:rPr>
        <w:lastRenderedPageBreak/>
        <w:t>Федеральный закон </w:t>
      </w:r>
      <w:hyperlink r:id="rId1320"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1321"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59. Порядок определения начальной (максимальной) цены контракта, указанного в части 56 настоящей статьи, цены такого контракта, заключаемого с единственным поставщиком (подрядчиком, исполнителем), методика составления сметы такого контракта, порядок изменения цены такого контракта в случаях, предусмотренных подпунктом "а" пункта 1 и пунктом 2 части 62 настоящей статьи,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При этом в целях определения и обоснования начальной (максимальной) цены такого контракта, цены такого контракта, заключаемого с единственным поставщиком (подрядчиком, исполнителем), не применяется проектно-сметный метод.</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1322"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60. При исполнении контракта, указанного в части 56 настоящей статьи, с учетом особенностей, предусмотренных частями 61 - 63 настоящей статьи: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к условиям такого контракта, предусматривающим подготовку проектной документации и (или) выполнение инженерных изысканий, применяются положения настоящего Федерального закона о контракте, предметом которого является подготовка проектной документации и (или) выполнение инженерных изысканий;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к условиям такого контракта, предусматривающим выполнение работ по строительству, реконструкции объекта капитального строительства, применяются положения настоящего Федерального закона о контракте, предметом которого являются строительство, реконструкция, капитальный ремонт объектов капитального строительства.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323"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61. Контракт, указанный в части 56 настоящей статьи, должен содержать раздельно:</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стоимость работ по подготовке проектной документации и (или) выполнению инженерных изысканий;</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стоимость работ по строительству, реконструкции и (или) капитальному ремонту объекта капитального строительства;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3) стоимость поставки предусмотренного проектной документацией объекта капитального строительства оборудования, необходимого для обеспечения эксплуатации такого объекта капитального строительства, в случае, если поставка данного оборудования предусмотрена контрактом.</w:t>
      </w:r>
      <w:r w:rsidRPr="00C770E0">
        <w:rPr>
          <w:rFonts w:ascii="Times New Roman" w:eastAsia="Times New Roman" w:hAnsi="Times New Roman" w:cs="Times New Roman"/>
          <w:i/>
          <w:iCs/>
          <w:color w:val="1111EE"/>
          <w:sz w:val="29"/>
          <w:lang w:eastAsia="ru-RU"/>
        </w:rPr>
        <w:t> (В редакции Федерального закона </w:t>
      </w:r>
      <w:hyperlink r:id="rId1324" w:tgtFrame="contents" w:history="1">
        <w:r w:rsidRPr="00C770E0">
          <w:rPr>
            <w:rFonts w:ascii="Times New Roman" w:eastAsia="Times New Roman" w:hAnsi="Times New Roman" w:cs="Times New Roman"/>
            <w:color w:val="1C1CD6"/>
            <w:sz w:val="29"/>
            <w:u w:val="single"/>
            <w:lang w:eastAsia="ru-RU"/>
          </w:rPr>
          <w:t>от 01.04.2020 № 98-ФЗ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lastRenderedPageBreak/>
        <w:t>(Дополнение частью - Федеральный закон </w:t>
      </w:r>
      <w:hyperlink r:id="rId1325"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62. Изменение существенных условий контракта, указанного в части 56 настоящей статьи, при его исполнении допускается:</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по соглашению сторон:</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а) если при исполнении контракта сметная стоимость строительства, реконструкции, капитального ремонта, определенная по результатам проверки на предмет достоверности ее определения в ходе проведения государственной экспертизы проектной документации, превышает цену такого контракта. Предусмотренное настоящим пунктом изменение существенных условий осуществляется с учетом такой сметной стоимости строительства, реконструкции, капитального ремонта объекта капитального строительства на основании решения Правительства Российской Федерации, высшего исполнительного органа государственной власти субъекта Российской Федерации, местной администрации при осуществлении закупки для федеральных нужд, нужд субъекта Российской Федерации, муниципальных нужд соответственно и при условии, что такое изменение существенных условий не приведет к увеличению цены контракта более чем на тридцать процентов;</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б) при выполнении работ по строительству, реконструкции и (или) капитальному ремонту объекта капитального строительства в целях изменения цены контракта в случаях, предусмотренных пунктом 1</w:t>
      </w:r>
      <w:r w:rsidRPr="00C770E0">
        <w:rPr>
          <w:rFonts w:ascii="Times New Roman" w:eastAsia="Times New Roman" w:hAnsi="Times New Roman" w:cs="Times New Roman"/>
          <w:color w:val="0000AF"/>
          <w:sz w:val="17"/>
          <w:lang w:eastAsia="ru-RU"/>
        </w:rPr>
        <w:t>3</w:t>
      </w:r>
      <w:r w:rsidRPr="00C770E0">
        <w:rPr>
          <w:rFonts w:ascii="Times New Roman" w:eastAsia="Times New Roman" w:hAnsi="Times New Roman" w:cs="Times New Roman"/>
          <w:color w:val="1111EE"/>
          <w:sz w:val="29"/>
          <w:lang w:eastAsia="ru-RU"/>
        </w:rPr>
        <w:t> и пунктом 8 части 1 статьи 95 настоящего Федерального закона, в части изменения предусмотренной контрактом стоимости работ по строительству, реконструкции и (или) капитальному ремонту объекта капитального строительства. При этом изменение цены контракта в соответствии с пунктом 8 части 1 статьи 95 настоящего Федерального закона осуществляется при условии соблюдения требований, предусмотренных указанным пунктом;</w:t>
      </w:r>
      <w:r w:rsidRPr="00C770E0">
        <w:rPr>
          <w:rFonts w:ascii="Times New Roman" w:eastAsia="Times New Roman" w:hAnsi="Times New Roman" w:cs="Times New Roman"/>
          <w:i/>
          <w:iCs/>
          <w:color w:val="1111EE"/>
          <w:sz w:val="29"/>
          <w:lang w:eastAsia="ru-RU"/>
        </w:rPr>
        <w:t> (В редакции Федерального закона </w:t>
      </w:r>
      <w:hyperlink r:id="rId1326"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в) при выполнении работ по строительству, реконструкции и (или) капитальному ремонту объекта капитального строительства в целях увеличения сроков исполнения контракта в случаях, предусмотренных пунктами 8 и 9 части 1 статьи 95 настоящего Федерального закона, в части увеличения предусмотренных контрактом сроков строительства, реконструкции и (или) капитального ремонта объекта капитального строительства. При этом указанное увеличение сроков осуществляется при условии соблюдения требований, предусмотренных пунктами 8 и 9 части 1 статьи 95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2) в случае, если при исполнении указанного контракта цена такого контракта превышает сметную стоимость строительства, реконструкции, капитального ремонта объекта капитального строительства, определенную </w:t>
      </w:r>
      <w:r w:rsidRPr="00C770E0">
        <w:rPr>
          <w:rFonts w:ascii="Times New Roman" w:eastAsia="Times New Roman" w:hAnsi="Times New Roman" w:cs="Times New Roman"/>
          <w:color w:val="1111EE"/>
          <w:sz w:val="29"/>
          <w:lang w:eastAsia="ru-RU"/>
        </w:rPr>
        <w:lastRenderedPageBreak/>
        <w:t>по результатам проверки на предмет достоверности ее определения в ходе проведения государственной экспертизы проектной документации, цена такого контракта должна быть уменьшена с учетом указанной сметной стоимости строительства, реконструкции, капитального ремонта объекта капитального строительства.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327"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63. Результатом выполненной работы по контракту, предметом которого являются одновременно подготовка проектной документации и (или) выполнение инженерных изысканий, выполнение работ по строительству, реконструкции объектов капитального строительства, является здание или сооружение, в отношении которых в соответствии с законодательством Российской Федерации о градостроительной деятельности получено разрешение на ввод их в эксплуатацию.</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1328" w:tgtFrame="contents" w:history="1">
        <w:r w:rsidRPr="00C770E0">
          <w:rPr>
            <w:rFonts w:ascii="Times New Roman" w:eastAsia="Times New Roman" w:hAnsi="Times New Roman" w:cs="Times New Roman"/>
            <w:color w:val="1C1CD6"/>
            <w:sz w:val="29"/>
            <w:u w:val="single"/>
            <w:lang w:eastAsia="ru-RU"/>
          </w:rPr>
          <w:t>от 27.12.2019 № 449-ФЗ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63</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До 1 января 2024 года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контракта наряду с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 В контракте должны быть указаны раздельно:</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1) стоимость работ по строительству, реконструкции и (или) капитальному ремонту объекта капитального строительства;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2) стоимость поставки предусмотренного проектной документацией объекта капитального строительства оборудования, необходимого для обеспечения эксплуатации такого объекта капитального строительства.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329"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64. 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330" w:tgtFrame="contents" w:history="1">
        <w:r w:rsidRPr="00C770E0">
          <w:rPr>
            <w:rFonts w:ascii="Times New Roman" w:eastAsia="Times New Roman" w:hAnsi="Times New Roman" w:cs="Times New Roman"/>
            <w:color w:val="1C1CD6"/>
            <w:sz w:val="29"/>
            <w:u w:val="single"/>
            <w:lang w:eastAsia="ru-RU"/>
          </w:rPr>
          <w:t>от 01.04.2020 № 98-ФЗ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1331"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64</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До 31 декабря 2023 года заказчик вправе не устанавливать требование обеспечения исполнения контракта, обеспечения гарантийных обязательств в извещении об осуществлении закупки, приглашении, документации о закупке (в случае, если настоящим Федеральным законом предусмотрена документация о закупке), проекте контракта. Положения настоящей части не применяются, если контрактом предусмотрена выплата аванса и при этом расчеты в части аванса не подлежат казначейскому сопровождению.</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1332"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1333" w:tgtFrame="contents" w:history="1">
        <w:r w:rsidRPr="00C770E0">
          <w:rPr>
            <w:rFonts w:ascii="Times New Roman" w:eastAsia="Times New Roman" w:hAnsi="Times New Roman" w:cs="Times New Roman"/>
            <w:color w:val="1C1CD6"/>
            <w:sz w:val="29"/>
            <w:u w:val="single"/>
            <w:lang w:eastAsia="ru-RU"/>
          </w:rPr>
          <w:t>от 04.11.2022 № 420-ФЗ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65. 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334" w:tgtFrame="contents" w:history="1">
        <w:r w:rsidRPr="00C770E0">
          <w:rPr>
            <w:rFonts w:ascii="Times New Roman" w:eastAsia="Times New Roman" w:hAnsi="Times New Roman" w:cs="Times New Roman"/>
            <w:color w:val="1C1CD6"/>
            <w:sz w:val="29"/>
            <w:u w:val="single"/>
            <w:lang w:eastAsia="ru-RU"/>
          </w:rPr>
          <w:t>от 01.04.2020 № 98-ФЗ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1335" w:tgtFrame="contents" w:history="1">
        <w:r w:rsidRPr="00C770E0">
          <w:rPr>
            <w:rFonts w:ascii="Times New Roman" w:eastAsia="Times New Roman" w:hAnsi="Times New Roman" w:cs="Times New Roman"/>
            <w:color w:val="1C1CD6"/>
            <w:sz w:val="29"/>
            <w:u w:val="single"/>
            <w:lang w:eastAsia="ru-RU"/>
          </w:rPr>
          <w:t>от 16.04.2022 № 104-ФЗ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65</w:t>
      </w:r>
      <w:r w:rsidRPr="00C770E0">
        <w:rPr>
          <w:rFonts w:ascii="Times New Roman" w:eastAsia="Times New Roman" w:hAnsi="Times New Roman" w:cs="Times New Roman"/>
          <w:color w:val="0000AF"/>
          <w:sz w:val="17"/>
          <w:lang w:eastAsia="ru-RU"/>
        </w:rPr>
        <w:t>1</w:t>
      </w:r>
      <w:r w:rsidRPr="00C770E0">
        <w:rPr>
          <w:rFonts w:ascii="Times New Roman" w:eastAsia="Times New Roman" w:hAnsi="Times New Roman" w:cs="Times New Roman"/>
          <w:color w:val="1111EE"/>
          <w:sz w:val="29"/>
          <w:lang w:eastAsia="ru-RU"/>
        </w:rPr>
        <w:t>. По соглашению сторон допускается изменение существенных условий контракта, заключенного до 1 января 2024 года, если при исполнении такого контракта возникли независящие от сторон контракта обстоятельства, влекущие невозможность его исполнения. Предусмотренное настоящей частью изменение осуществляется с соблюдением положений частей 1</w:t>
      </w:r>
      <w:r w:rsidRPr="00C770E0">
        <w:rPr>
          <w:rFonts w:ascii="Times New Roman" w:eastAsia="Times New Roman" w:hAnsi="Times New Roman" w:cs="Times New Roman"/>
          <w:color w:val="0000AF"/>
          <w:sz w:val="17"/>
          <w:lang w:eastAsia="ru-RU"/>
        </w:rPr>
        <w:t>3</w:t>
      </w:r>
      <w:r w:rsidRPr="00C770E0">
        <w:rPr>
          <w:rFonts w:ascii="Times New Roman" w:eastAsia="Times New Roman" w:hAnsi="Times New Roman" w:cs="Times New Roman"/>
          <w:color w:val="1111EE"/>
          <w:sz w:val="29"/>
          <w:lang w:eastAsia="ru-RU"/>
        </w:rPr>
        <w:t> - 1</w:t>
      </w:r>
      <w:r w:rsidRPr="00C770E0">
        <w:rPr>
          <w:rFonts w:ascii="Times New Roman" w:eastAsia="Times New Roman" w:hAnsi="Times New Roman" w:cs="Times New Roman"/>
          <w:color w:val="0000AF"/>
          <w:sz w:val="17"/>
          <w:lang w:eastAsia="ru-RU"/>
        </w:rPr>
        <w:t>6</w:t>
      </w:r>
      <w:r w:rsidRPr="00C770E0">
        <w:rPr>
          <w:rFonts w:ascii="Times New Roman" w:eastAsia="Times New Roman" w:hAnsi="Times New Roman" w:cs="Times New Roman"/>
          <w:color w:val="1111EE"/>
          <w:sz w:val="29"/>
          <w:lang w:eastAsia="ru-RU"/>
        </w:rPr>
        <w:t> статьи 95 настоящего Федерального закона на основании решения Правительства Российской Федерации, высшего исполнительного органа государственной власти субъекта Российской Федерации, местной администрации при осуществлении закупки для федеральных нужд, нужд субъекта Российской Федерации, муниципальных нужд соответственно.</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1336" w:tgtFrame="contents" w:history="1">
        <w:r w:rsidRPr="00C770E0">
          <w:rPr>
            <w:rFonts w:ascii="Times New Roman" w:eastAsia="Times New Roman" w:hAnsi="Times New Roman" w:cs="Times New Roman"/>
            <w:color w:val="1C1CD6"/>
            <w:sz w:val="29"/>
            <w:u w:val="single"/>
            <w:lang w:eastAsia="ru-RU"/>
          </w:rPr>
          <w:t>от 08.03.2022 № 46-ФЗ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1337" w:tgtFrame="contents" w:history="1">
        <w:r w:rsidRPr="00C770E0">
          <w:rPr>
            <w:rFonts w:ascii="Times New Roman" w:eastAsia="Times New Roman" w:hAnsi="Times New Roman" w:cs="Times New Roman"/>
            <w:color w:val="1C1CD6"/>
            <w:sz w:val="29"/>
            <w:u w:val="single"/>
            <w:lang w:eastAsia="ru-RU"/>
          </w:rPr>
          <w:t>от 04.11.2022 № 420-ФЗ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65</w:t>
      </w:r>
      <w:r w:rsidRPr="00C770E0">
        <w:rPr>
          <w:rFonts w:ascii="Times New Roman" w:eastAsia="Times New Roman" w:hAnsi="Times New Roman" w:cs="Times New Roman"/>
          <w:color w:val="0000AF"/>
          <w:sz w:val="17"/>
          <w:lang w:eastAsia="ru-RU"/>
        </w:rPr>
        <w:t>2</w:t>
      </w:r>
      <w:r w:rsidRPr="00C770E0">
        <w:rPr>
          <w:rFonts w:ascii="Times New Roman" w:eastAsia="Times New Roman" w:hAnsi="Times New Roman" w:cs="Times New Roman"/>
          <w:color w:val="1111EE"/>
          <w:sz w:val="29"/>
          <w:lang w:eastAsia="ru-RU"/>
        </w:rPr>
        <w:t>. До 31 декабря 2023 года по соглашению сторон допускается изменение существенных условий контракта, предметом которого является поставка лекарственных препаратов, медицинских изделий, расходных материалов, если по предложению заказчика увеличивается предусмотренное контрактом количество таких препаратов, изделий, материалов не более чем на тридцать процентов или уменьшается предусмотренное контрактом количество таких препаратов, изделий, материалов не более чем на тридцать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лекарственных препаратов, медицинских изделий, расходных материалов исходя из установленной в контракте цены единицы таких препаратов, изделий, материалов, но не более чем на тридцать процентов цены контракта. При уменьшении предусмотренных контрактом количества лекарственных препаратов, медицинских изделий, расходных материалов стороны контракта обязаны уменьшить цену контракта исходя из цены единицы таких препаратов, изделий, материалов. Цена единицы дополнительно поставляемых лекарственных препаратов, медицинских изделий, расходных материалов или цена единицы таких препаратов, изделий, материалов при уменьшении предусмотренного контрактом количества таких препаратов, изделий, материалов должна определяться как частное от деления первоначальной цены контракта на предусмотренное в контракте количество лекарственных препаратов, медицинских изделий, расходных материалов.</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1338" w:tgtFrame="contents" w:history="1">
        <w:r w:rsidRPr="00C770E0">
          <w:rPr>
            <w:rFonts w:ascii="Times New Roman" w:eastAsia="Times New Roman" w:hAnsi="Times New Roman" w:cs="Times New Roman"/>
            <w:color w:val="1C1CD6"/>
            <w:sz w:val="29"/>
            <w:u w:val="single"/>
            <w:lang w:eastAsia="ru-RU"/>
          </w:rPr>
          <w:t>от 28.06.2022 № 231-ФЗ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1339" w:tgtFrame="contents" w:history="1">
        <w:r w:rsidRPr="00C770E0">
          <w:rPr>
            <w:rFonts w:ascii="Times New Roman" w:eastAsia="Times New Roman" w:hAnsi="Times New Roman" w:cs="Times New Roman"/>
            <w:color w:val="1C1CD6"/>
            <w:sz w:val="29"/>
            <w:u w:val="single"/>
            <w:lang w:eastAsia="ru-RU"/>
          </w:rPr>
          <w:t>от 04.11.2022 № 420-ФЗ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65</w:t>
      </w:r>
      <w:r w:rsidRPr="00C770E0">
        <w:rPr>
          <w:rFonts w:ascii="Times New Roman" w:eastAsia="Times New Roman" w:hAnsi="Times New Roman" w:cs="Times New Roman"/>
          <w:color w:val="0000AF"/>
          <w:sz w:val="17"/>
          <w:lang w:eastAsia="ru-RU"/>
        </w:rPr>
        <w:t>3</w:t>
      </w:r>
      <w:r w:rsidRPr="00C770E0">
        <w:rPr>
          <w:rFonts w:ascii="Times New Roman" w:eastAsia="Times New Roman" w:hAnsi="Times New Roman" w:cs="Times New Roman"/>
          <w:color w:val="1111EE"/>
          <w:sz w:val="29"/>
          <w:lang w:eastAsia="ru-RU"/>
        </w:rPr>
        <w:t>. До 31 декабря 2023 года по соглашению сторон допускается изменение существенных условий контракта, заключенного с единственным поставщиком (подрядчиком, исполнителем) в соответствии с пунктами 3, 40, 41, 46, 52, 56, 59 и 62 части 1 статьи 93 настоящего Федерального закона.</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1340" w:tgtFrame="contents" w:history="1">
        <w:r w:rsidRPr="00C770E0">
          <w:rPr>
            <w:rFonts w:ascii="Times New Roman" w:eastAsia="Times New Roman" w:hAnsi="Times New Roman" w:cs="Times New Roman"/>
            <w:color w:val="1C1CD6"/>
            <w:sz w:val="29"/>
            <w:u w:val="single"/>
            <w:lang w:eastAsia="ru-RU"/>
          </w:rPr>
          <w:t>от 04.11.2022 № 420-ФЗ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 xml:space="preserve">66. До 31 декабря 2024 года заказчики, уполномоченные органы, уполномоченные учреждения вправе осуществлять закупки оборудования и техники, работ по выполнению инженерных изысканий, архитектурно-строительному проектированию, строительству, реконструкции, капитальному и текущему ремонту, сносу объектов капитального строительства (включая автомобильные дороги), работ по содержанию автомобильных дорог и (или) искусственных дорожных сооружений, выполняемых государственным (бюджетным или автономным) учреждением или государственным унитарным предприятием, подведомственными соответственно исполнительному органу государственной власти Республики Крым, проводящему государственную политику в транспортно-дорожном комплексе, исполнительному органу государственной власти города федерального значения Севастополя, осуществляющему функции по реализации государственных полномочий в сфере транспортного обслуживания населения транспортом общего пользования, формирования и развития дорожно-транспортной инфраструктуры, работ по строительному контролю, выполняемых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подведомственным указанному органу государственным (бюджетным или автономным) учреждением, работ по сохранению объектов культурного наследия (памятников истории и культуры) народов Российской Федерации, работ по благоустройству территорий для обеспечения государственных нужд Республики Крым и города федерального значения Севастополя в порядке, установленном настоящим Федеральным законом, или осуществлять выбор способа определения поставщика (подрядчика, исполнителя), предусмотренного статьей 24 настоящего Федерального закона, в порядке, который согласован с уполномоченным Правительством Российской Федерации федеральным органом исполнительной власти и установлен нормативными правовыми актами соответственно Республики Крым и города федерального значения Севастополя. При этом авансовые платежи, получаемые юридическими лицами по контрактам, заключаемым по результатам определения поставщика (подрядчика, исполнителя) в соответствии с порядком, установленным нормативными правовыми актами соответственно Республики Крым и города федерального значения </w:t>
      </w:r>
      <w:r w:rsidRPr="00C770E0">
        <w:rPr>
          <w:rFonts w:ascii="Times New Roman" w:eastAsia="Times New Roman" w:hAnsi="Times New Roman" w:cs="Times New Roman"/>
          <w:color w:val="1111EE"/>
          <w:sz w:val="29"/>
          <w:lang w:eastAsia="ru-RU"/>
        </w:rPr>
        <w:lastRenderedPageBreak/>
        <w:t>Севастополя, подлежат казначейскому сопровождению в установленном порядке.</w:t>
      </w:r>
      <w:r w:rsidRPr="00C770E0">
        <w:rPr>
          <w:rFonts w:ascii="Times New Roman" w:eastAsia="Times New Roman" w:hAnsi="Times New Roman" w:cs="Times New Roman"/>
          <w:i/>
          <w:iCs/>
          <w:color w:val="1111EE"/>
          <w:sz w:val="29"/>
          <w:lang w:eastAsia="ru-RU"/>
        </w:rPr>
        <w:t> (Дополнение частью - Федеральный закон от 04.04.2020 № 107-ФЗ) (В редакции федеральных законов </w:t>
      </w:r>
      <w:hyperlink r:id="rId1341" w:tgtFrame="contents" w:history="1">
        <w:r w:rsidRPr="00C770E0">
          <w:rPr>
            <w:rFonts w:ascii="Times New Roman" w:eastAsia="Times New Roman" w:hAnsi="Times New Roman" w:cs="Times New Roman"/>
            <w:color w:val="1C1CD6"/>
            <w:sz w:val="29"/>
            <w:u w:val="single"/>
            <w:lang w:eastAsia="ru-RU"/>
          </w:rPr>
          <w:t>от 31.07.2020 № 249-ФЗ</w:t>
        </w:r>
      </w:hyperlink>
      <w:r w:rsidRPr="00C770E0">
        <w:rPr>
          <w:rFonts w:ascii="Times New Roman" w:eastAsia="Times New Roman" w:hAnsi="Times New Roman" w:cs="Times New Roman"/>
          <w:i/>
          <w:iCs/>
          <w:color w:val="1111EE"/>
          <w:sz w:val="29"/>
          <w:lang w:eastAsia="ru-RU"/>
        </w:rPr>
        <w:t>, </w:t>
      </w:r>
      <w:hyperlink r:id="rId1342" w:tgtFrame="contents" w:history="1">
        <w:r w:rsidRPr="00C770E0">
          <w:rPr>
            <w:rFonts w:ascii="Times New Roman" w:eastAsia="Times New Roman" w:hAnsi="Times New Roman" w:cs="Times New Roman"/>
            <w:color w:val="1C1CD6"/>
            <w:sz w:val="29"/>
            <w:u w:val="single"/>
            <w:lang w:eastAsia="ru-RU"/>
          </w:rPr>
          <w:t>от 30.12.2020 № 501-ФЗ</w:t>
        </w:r>
      </w:hyperlink>
      <w:r w:rsidRPr="00C770E0">
        <w:rPr>
          <w:rFonts w:ascii="Times New Roman" w:eastAsia="Times New Roman" w:hAnsi="Times New Roman" w:cs="Times New Roman"/>
          <w:i/>
          <w:iCs/>
          <w:color w:val="1111EE"/>
          <w:sz w:val="29"/>
          <w:lang w:eastAsia="ru-RU"/>
        </w:rPr>
        <w:t>, </w:t>
      </w:r>
      <w:hyperlink r:id="rId1343" w:tgtFrame="contents" w:history="1">
        <w:r w:rsidRPr="00C770E0">
          <w:rPr>
            <w:rFonts w:ascii="Times New Roman" w:eastAsia="Times New Roman" w:hAnsi="Times New Roman" w:cs="Times New Roman"/>
            <w:color w:val="1C1CD6"/>
            <w:sz w:val="29"/>
            <w:u w:val="single"/>
            <w:lang w:eastAsia="ru-RU"/>
          </w:rPr>
          <w:t>от 28.06.2022 № 231-ФЗ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67. До 31 декабря 2024 года заказчики, уполномоченные органы, уполномоченные учреждения вправе осуществлять закупки оборудования и техники, работ по выполнению инженерных изысканий, архитектурно-строительному проектированию, строительству, реконструкции, капитальному и текущему ремонту, сносу объектов капитального строительства (включая автомобильные дороги), работ по содержанию автомобильных дорог и (или) искусственных дорожных сооружений, выполняемых государственным (бюджетным или автономным) учреждением или государственным унитарным предприятием, подведомственными соответственно исполнительному органу государственной власти Республики Крым, проводящему государственную политику в транспортно-дорожном комплексе, исполнительному органу государственной власти города федерального значения Севастополя, осуществляющему функции по реализации государственных полномочий в сфере транспортного обслуживания населения транспортом общего пользования, формирования и развития дорожно-транспортной инфраструктуры, работ по строительному контролю, выполняемых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подведомственным указанному органу государственным (бюджетным или автономным) учреждением, работ по сохранению объектов культурного наследия (памятников истории и культуры) народов Российской Федерации, работ по благоустройству территорий для обеспечения муниципальных нужд муниципальных образований Республики Крым и города федерального значения Севастополя в порядке, установленном настоящим Федеральным законом, или осуществлять выбор способа определения поставщика (подрядчика, исполнителя), предусмотренного статьей 24 настоящего Федерального закона, в порядке, который согласован с уполномоченным Правительством Российской Федерации федеральным органом исполнительной власти и установлен нормативными правовыми актами соответственно Республики Крым и города федерального значения Севастополя. При этом авансовые платежи, получаемые юридическими лицами по контрактам, заключаемым по результатам определения поставщика (подрядчика, исполнителя) в соответствии с порядком, установленным нормативными правовыми актами соответственно Республики Крым и города федерального значения Севастополя, подлежат казначейскому сопровождению в установленном порядке.</w:t>
      </w:r>
      <w:r w:rsidRPr="00C770E0">
        <w:rPr>
          <w:rFonts w:ascii="Times New Roman" w:eastAsia="Times New Roman" w:hAnsi="Times New Roman" w:cs="Times New Roman"/>
          <w:i/>
          <w:iCs/>
          <w:color w:val="1111EE"/>
          <w:sz w:val="29"/>
          <w:lang w:eastAsia="ru-RU"/>
        </w:rPr>
        <w:t xml:space="preserve"> (Дополнение </w:t>
      </w:r>
      <w:r w:rsidRPr="00C770E0">
        <w:rPr>
          <w:rFonts w:ascii="Times New Roman" w:eastAsia="Times New Roman" w:hAnsi="Times New Roman" w:cs="Times New Roman"/>
          <w:i/>
          <w:iCs/>
          <w:color w:val="1111EE"/>
          <w:sz w:val="29"/>
          <w:lang w:eastAsia="ru-RU"/>
        </w:rPr>
        <w:lastRenderedPageBreak/>
        <w:t>частью - Федеральный закон </w:t>
      </w:r>
      <w:hyperlink r:id="rId1344" w:tgtFrame="contents" w:history="1">
        <w:r w:rsidRPr="00C770E0">
          <w:rPr>
            <w:rFonts w:ascii="Times New Roman" w:eastAsia="Times New Roman" w:hAnsi="Times New Roman" w:cs="Times New Roman"/>
            <w:color w:val="1C1CD6"/>
            <w:sz w:val="29"/>
            <w:u w:val="single"/>
            <w:lang w:eastAsia="ru-RU"/>
          </w:rPr>
          <w:t>от 04.04.2020 № 107-ФЗ</w:t>
        </w:r>
      </w:hyperlink>
      <w:r w:rsidRPr="00C770E0">
        <w:rPr>
          <w:rFonts w:ascii="Times New Roman" w:eastAsia="Times New Roman" w:hAnsi="Times New Roman" w:cs="Times New Roman"/>
          <w:i/>
          <w:iCs/>
          <w:color w:val="1111EE"/>
          <w:sz w:val="29"/>
          <w:lang w:eastAsia="ru-RU"/>
        </w:rPr>
        <w:t>) (В редакции  федеральных законов </w:t>
      </w:r>
      <w:hyperlink r:id="rId1345" w:tgtFrame="contents" w:history="1">
        <w:r w:rsidRPr="00C770E0">
          <w:rPr>
            <w:rFonts w:ascii="Times New Roman" w:eastAsia="Times New Roman" w:hAnsi="Times New Roman" w:cs="Times New Roman"/>
            <w:color w:val="1C1CD6"/>
            <w:sz w:val="29"/>
            <w:u w:val="single"/>
            <w:lang w:eastAsia="ru-RU"/>
          </w:rPr>
          <w:t>от 31.07.2020 № 249-ФЗ</w:t>
        </w:r>
      </w:hyperlink>
      <w:r w:rsidRPr="00C770E0">
        <w:rPr>
          <w:rFonts w:ascii="Times New Roman" w:eastAsia="Times New Roman" w:hAnsi="Times New Roman" w:cs="Times New Roman"/>
          <w:i/>
          <w:iCs/>
          <w:color w:val="1111EE"/>
          <w:sz w:val="29"/>
          <w:lang w:eastAsia="ru-RU"/>
        </w:rPr>
        <w:t>, </w:t>
      </w:r>
      <w:hyperlink r:id="rId1346" w:tgtFrame="contents" w:history="1">
        <w:r w:rsidRPr="00C770E0">
          <w:rPr>
            <w:rFonts w:ascii="Times New Roman" w:eastAsia="Times New Roman" w:hAnsi="Times New Roman" w:cs="Times New Roman"/>
            <w:color w:val="1C1CD6"/>
            <w:sz w:val="29"/>
            <w:u w:val="single"/>
            <w:lang w:eastAsia="ru-RU"/>
          </w:rPr>
          <w:t>от 30.12.2020 № 501-ФЗ</w:t>
        </w:r>
      </w:hyperlink>
      <w:r w:rsidRPr="00C770E0">
        <w:rPr>
          <w:rFonts w:ascii="Times New Roman" w:eastAsia="Times New Roman" w:hAnsi="Times New Roman" w:cs="Times New Roman"/>
          <w:i/>
          <w:iCs/>
          <w:color w:val="1111EE"/>
          <w:sz w:val="29"/>
          <w:lang w:eastAsia="ru-RU"/>
        </w:rPr>
        <w:t>, </w:t>
      </w:r>
      <w:hyperlink r:id="rId1347" w:tgtFrame="contents" w:history="1">
        <w:r w:rsidRPr="00C770E0">
          <w:rPr>
            <w:rFonts w:ascii="Times New Roman" w:eastAsia="Times New Roman" w:hAnsi="Times New Roman" w:cs="Times New Roman"/>
            <w:color w:val="1C1CD6"/>
            <w:sz w:val="29"/>
            <w:u w:val="single"/>
            <w:lang w:eastAsia="ru-RU"/>
          </w:rPr>
          <w:t>от 28.06.2022 № 231-ФЗ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68. 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348" w:tgtFrame="contents" w:history="1">
        <w:r w:rsidRPr="00C770E0">
          <w:rPr>
            <w:rFonts w:ascii="Times New Roman" w:eastAsia="Times New Roman" w:hAnsi="Times New Roman" w:cs="Times New Roman"/>
            <w:color w:val="1C1CD6"/>
            <w:sz w:val="29"/>
            <w:u w:val="single"/>
            <w:lang w:eastAsia="ru-RU"/>
          </w:rPr>
          <w:t>от 31.07.2020 № 249-ФЗ</w:t>
        </w:r>
      </w:hyperlink>
      <w:r w:rsidRPr="00C770E0">
        <w:rPr>
          <w:rFonts w:ascii="Times New Roman" w:eastAsia="Times New Roman" w:hAnsi="Times New Roman" w:cs="Times New Roman"/>
          <w:i/>
          <w:iCs/>
          <w:color w:val="1111EE"/>
          <w:sz w:val="29"/>
          <w:lang w:eastAsia="ru-RU"/>
        </w:rPr>
        <w:t>)  (Утратила силу - Федеральный закон </w:t>
      </w:r>
      <w:hyperlink r:id="rId1349" w:tgtFrame="contents" w:history="1">
        <w:r w:rsidRPr="00C770E0">
          <w:rPr>
            <w:rFonts w:ascii="Times New Roman" w:eastAsia="Times New Roman" w:hAnsi="Times New Roman" w:cs="Times New Roman"/>
            <w:color w:val="1C1CD6"/>
            <w:sz w:val="29"/>
            <w:u w:val="single"/>
            <w:lang w:eastAsia="ru-RU"/>
          </w:rPr>
          <w:t>от 02.07.2021 № 360-ФЗ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69. Положения настоящего Федерального закона, касающиеся объектов культурного наследия (памятников истории и культуры) народов Российской Федерации, также применяются к выявленному объекту культурного наследия.</w:t>
      </w:r>
      <w:r w:rsidRPr="00C770E0">
        <w:rPr>
          <w:rFonts w:ascii="Times New Roman" w:eastAsia="Times New Roman" w:hAnsi="Times New Roman" w:cs="Times New Roman"/>
          <w:i/>
          <w:iCs/>
          <w:color w:val="1111EE"/>
          <w:sz w:val="29"/>
          <w:lang w:eastAsia="ru-RU"/>
        </w:rPr>
        <w:t> (Дополнение частью - Федеральный закон от 02.07.2021 № 360-ФЗ)</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70. В случаях и порядке, которые установлены Правительством Российской Федерации, в 2021 - 2023 годах положения пункта 8 части 1 статьи 95 настоящего Федерального закона также применяются к контрактам, которые заключены на срок менее одного года и предметом которых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1350" w:tgtFrame="contents" w:history="1">
        <w:r w:rsidRPr="00C770E0">
          <w:rPr>
            <w:rFonts w:ascii="Times New Roman" w:eastAsia="Times New Roman" w:hAnsi="Times New Roman" w:cs="Times New Roman"/>
            <w:color w:val="1C1CD6"/>
            <w:sz w:val="29"/>
            <w:u w:val="single"/>
            <w:lang w:eastAsia="ru-RU"/>
          </w:rPr>
          <w:t>от 30.12.2021 № 476-ФЗ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1351" w:tgtFrame="contents" w:history="1">
        <w:r w:rsidRPr="00C770E0">
          <w:rPr>
            <w:rFonts w:ascii="Times New Roman" w:eastAsia="Times New Roman" w:hAnsi="Times New Roman" w:cs="Times New Roman"/>
            <w:color w:val="1C1CD6"/>
            <w:sz w:val="29"/>
            <w:u w:val="single"/>
            <w:lang w:eastAsia="ru-RU"/>
          </w:rPr>
          <w:t>от 19.12.2022 № 519-ФЗ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71. Установить, что в 2022 и 2023 годах при определении заказчиками из числа федеральных органов исполнительной власти или органов исполнительной власти субъектов Российской Федерации, подведомственных им государственных учреждений или государственных унитарных предприятий, а также муниципальных медицинских организаций объема закупок, предусмотренного частью 1 статьи 30 настоящего Федерального закона, в расчет совокупного годового объема закупок не включаются закупки лекарственных препаратов для медицинского применения и медицинских изделий.</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1352" w:tgtFrame="contents" w:history="1">
        <w:r w:rsidRPr="00C770E0">
          <w:rPr>
            <w:rFonts w:ascii="Times New Roman" w:eastAsia="Times New Roman" w:hAnsi="Times New Roman" w:cs="Times New Roman"/>
            <w:color w:val="1C1CD6"/>
            <w:sz w:val="29"/>
            <w:u w:val="single"/>
            <w:lang w:eastAsia="ru-RU"/>
          </w:rPr>
          <w:t>от 26.03.2022 № 64-ФЗ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t>72. Установить, что до 31 декабря 2023 года на предусмотренные пунктом 56 части 1 статьи 93 настоящего Федерального закона федеральные органы исполнительной власти, подведомственные им государственные учреждения и государственные унитарные предприятия, на федеральный орган исполнительной власти, осуществляющий закупки для обеспечения федеральных нужд государственных органов, образованных для обеспечения деятельности Президента Российской Федерации, Правительства Российской Федерации, при осуществлении закупок в соответствии с пунктом 4 части 1 статьи 93 настоящего Федерального закона не распространяются ограничения в части предельного размера годового объема таких закупок, составляющего пятьдесят миллионов рублей.</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1353" w:tgtFrame="contents" w:history="1">
        <w:r w:rsidRPr="00C770E0">
          <w:rPr>
            <w:rFonts w:ascii="Times New Roman" w:eastAsia="Times New Roman" w:hAnsi="Times New Roman" w:cs="Times New Roman"/>
            <w:color w:val="1C1CD6"/>
            <w:sz w:val="29"/>
            <w:u w:val="single"/>
            <w:lang w:eastAsia="ru-RU"/>
          </w:rPr>
          <w:t>от 04.11.2022 № 420-ФЗ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1111EE"/>
          <w:sz w:val="29"/>
          <w:lang w:eastAsia="ru-RU"/>
        </w:rPr>
        <w:lastRenderedPageBreak/>
        <w:t>73. Правительство Российской Федерации вправе устанавливать особенности планирования и осуществления в 2023 - 2025 годах закупок для обеспечения государственных нужд Донецкой Народной Республики, Луганской Народной Республики, Запорожской области, Херсонской области и муниципальных нужд муниципальных образований, находящихся на их территориях.</w:t>
      </w:r>
      <w:r w:rsidRPr="00C770E0">
        <w:rPr>
          <w:rFonts w:ascii="Times New Roman" w:eastAsia="Times New Roman" w:hAnsi="Times New Roman" w:cs="Times New Roman"/>
          <w:i/>
          <w:iCs/>
          <w:color w:val="1111EE"/>
          <w:sz w:val="29"/>
          <w:lang w:eastAsia="ru-RU"/>
        </w:rPr>
        <w:t> (Дополнение частью - Федеральный закон </w:t>
      </w:r>
      <w:hyperlink r:id="rId1354" w:tgtFrame="contents" w:history="1">
        <w:r w:rsidRPr="00C770E0">
          <w:rPr>
            <w:rFonts w:ascii="Times New Roman" w:eastAsia="Times New Roman" w:hAnsi="Times New Roman" w:cs="Times New Roman"/>
            <w:color w:val="1C1CD6"/>
            <w:sz w:val="29"/>
            <w:u w:val="single"/>
            <w:lang w:eastAsia="ru-RU"/>
          </w:rPr>
          <w:t>от 28.12.2022 № 563-ФЗ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113. Признание утратившими силу отдельных законодательных актов (положений законодательных актов) Российской Федерации</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Признать утратившими силу:</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Федеральный закон </w:t>
      </w:r>
      <w:hyperlink r:id="rId1355" w:tgtFrame="contents" w:history="1">
        <w:r w:rsidRPr="00C770E0">
          <w:rPr>
            <w:rFonts w:ascii="Times New Roman" w:eastAsia="Times New Roman" w:hAnsi="Times New Roman" w:cs="Times New Roman"/>
            <w:color w:val="1111EE"/>
            <w:sz w:val="29"/>
            <w:u w:val="single"/>
            <w:lang w:eastAsia="ru-RU"/>
          </w:rPr>
          <w:t>от 21 июля 2005 года № 94-ФЗ</w:t>
        </w:r>
      </w:hyperlink>
      <w:r w:rsidRPr="00C770E0">
        <w:rPr>
          <w:rFonts w:ascii="Times New Roman" w:eastAsia="Times New Roman" w:hAnsi="Times New Roman" w:cs="Times New Roman"/>
          <w:color w:val="333333"/>
          <w:sz w:val="29"/>
          <w:szCs w:val="29"/>
          <w:lang w:eastAsia="ru-RU"/>
        </w:rPr>
        <w:t>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2005, № 30, ст. 3105);</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Федеральный закон </w:t>
      </w:r>
      <w:hyperlink r:id="rId1356" w:tgtFrame="contents" w:history="1">
        <w:r w:rsidRPr="00C770E0">
          <w:rPr>
            <w:rFonts w:ascii="Times New Roman" w:eastAsia="Times New Roman" w:hAnsi="Times New Roman" w:cs="Times New Roman"/>
            <w:color w:val="1111EE"/>
            <w:sz w:val="29"/>
            <w:u w:val="single"/>
            <w:lang w:eastAsia="ru-RU"/>
          </w:rPr>
          <w:t>от 31 декабря 2005 года № 207-ФЗ</w:t>
        </w:r>
      </w:hyperlink>
      <w:r w:rsidRPr="00C770E0">
        <w:rPr>
          <w:rFonts w:ascii="Times New Roman" w:eastAsia="Times New Roman" w:hAnsi="Times New Roman" w:cs="Times New Roman"/>
          <w:color w:val="333333"/>
          <w:sz w:val="29"/>
          <w:szCs w:val="29"/>
          <w:lang w:eastAsia="ru-RU"/>
        </w:rPr>
        <w:t>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2006, № 1, ст. 18);</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Федеральный закон </w:t>
      </w:r>
      <w:hyperlink r:id="rId1357" w:tgtFrame="contents" w:history="1">
        <w:r w:rsidRPr="00C770E0">
          <w:rPr>
            <w:rFonts w:ascii="Times New Roman" w:eastAsia="Times New Roman" w:hAnsi="Times New Roman" w:cs="Times New Roman"/>
            <w:color w:val="1111EE"/>
            <w:sz w:val="29"/>
            <w:u w:val="single"/>
            <w:lang w:eastAsia="ru-RU"/>
          </w:rPr>
          <w:t>от 27 июля 2006 года № 142-ФЗ</w:t>
        </w:r>
      </w:hyperlink>
      <w:r w:rsidRPr="00C770E0">
        <w:rPr>
          <w:rFonts w:ascii="Times New Roman" w:eastAsia="Times New Roman" w:hAnsi="Times New Roman" w:cs="Times New Roman"/>
          <w:color w:val="333333"/>
          <w:sz w:val="29"/>
          <w:szCs w:val="29"/>
          <w:lang w:eastAsia="ru-RU"/>
        </w:rPr>
        <w:t>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2006, № 31, ст. 3441);</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4) статью 1 и часть 3 статьи 4 Федерального закона </w:t>
      </w:r>
      <w:hyperlink r:id="rId1358" w:tgtFrame="contents" w:history="1">
        <w:r w:rsidRPr="00C770E0">
          <w:rPr>
            <w:rFonts w:ascii="Times New Roman" w:eastAsia="Times New Roman" w:hAnsi="Times New Roman" w:cs="Times New Roman"/>
            <w:color w:val="1111EE"/>
            <w:sz w:val="29"/>
            <w:u w:val="single"/>
            <w:lang w:eastAsia="ru-RU"/>
          </w:rPr>
          <w:t>от 20 апреля 2007 года № 53-ФЗ</w:t>
        </w:r>
      </w:hyperlink>
      <w:r w:rsidRPr="00C770E0">
        <w:rPr>
          <w:rFonts w:ascii="Times New Roman" w:eastAsia="Times New Roman" w:hAnsi="Times New Roman" w:cs="Times New Roman"/>
          <w:color w:val="333333"/>
          <w:sz w:val="29"/>
          <w:szCs w:val="29"/>
          <w:lang w:eastAsia="ru-RU"/>
        </w:rPr>
        <w:t>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и отдельные законодательные акты Российской Федерации" (Собрание законодательства Российской Федерации, 2007, № 17, ст. 1929; № 31, ст. 4015);</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статьи 1 и 5 Федерального закона </w:t>
      </w:r>
      <w:hyperlink r:id="rId1359" w:tgtFrame="contents" w:history="1">
        <w:r w:rsidRPr="00C770E0">
          <w:rPr>
            <w:rFonts w:ascii="Times New Roman" w:eastAsia="Times New Roman" w:hAnsi="Times New Roman" w:cs="Times New Roman"/>
            <w:color w:val="1111EE"/>
            <w:sz w:val="29"/>
            <w:u w:val="single"/>
            <w:lang w:eastAsia="ru-RU"/>
          </w:rPr>
          <w:t>от 24 июля 2007 года № 218-ФЗ</w:t>
        </w:r>
      </w:hyperlink>
      <w:r w:rsidRPr="00C770E0">
        <w:rPr>
          <w:rFonts w:ascii="Times New Roman" w:eastAsia="Times New Roman" w:hAnsi="Times New Roman" w:cs="Times New Roman"/>
          <w:color w:val="333333"/>
          <w:sz w:val="29"/>
          <w:szCs w:val="29"/>
          <w:lang w:eastAsia="ru-RU"/>
        </w:rPr>
        <w:t>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и отдельные законодательные акты Российской Федерации" (Собрание законодательства Российской Федерации, 2007, № 31, ст. 4015);</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6) статьи 58 и 59 Федерального закона </w:t>
      </w:r>
      <w:hyperlink r:id="rId1360" w:tgtFrame="contents" w:history="1">
        <w:r w:rsidRPr="00C770E0">
          <w:rPr>
            <w:rFonts w:ascii="Times New Roman" w:eastAsia="Times New Roman" w:hAnsi="Times New Roman" w:cs="Times New Roman"/>
            <w:color w:val="1111EE"/>
            <w:sz w:val="29"/>
            <w:u w:val="single"/>
            <w:lang w:eastAsia="ru-RU"/>
          </w:rPr>
          <w:t>от 8 ноября 2007 года № 257-ФЗ</w:t>
        </w:r>
      </w:hyperlink>
      <w:r w:rsidRPr="00C770E0">
        <w:rPr>
          <w:rFonts w:ascii="Times New Roman" w:eastAsia="Times New Roman" w:hAnsi="Times New Roman" w:cs="Times New Roman"/>
          <w:color w:val="333333"/>
          <w:sz w:val="29"/>
          <w:szCs w:val="29"/>
          <w:lang w:eastAsia="ru-RU"/>
        </w:rPr>
        <w:t>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Российской Федерации, 2007, № 46, ст. 5553);</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7) статьи 115 и 126 Федерального закона </w:t>
      </w:r>
      <w:hyperlink r:id="rId1361" w:tgtFrame="contents" w:history="1">
        <w:r w:rsidRPr="00C770E0">
          <w:rPr>
            <w:rFonts w:ascii="Times New Roman" w:eastAsia="Times New Roman" w:hAnsi="Times New Roman" w:cs="Times New Roman"/>
            <w:color w:val="1111EE"/>
            <w:sz w:val="29"/>
            <w:u w:val="single"/>
            <w:lang w:eastAsia="ru-RU"/>
          </w:rPr>
          <w:t>от 23 июля 2008 года № 160-ФЗ</w:t>
        </w:r>
      </w:hyperlink>
      <w:r w:rsidRPr="00C770E0">
        <w:rPr>
          <w:rFonts w:ascii="Times New Roman" w:eastAsia="Times New Roman" w:hAnsi="Times New Roman" w:cs="Times New Roman"/>
          <w:color w:val="333333"/>
          <w:sz w:val="29"/>
          <w:szCs w:val="29"/>
          <w:lang w:eastAsia="ru-RU"/>
        </w:rPr>
        <w:t>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 30, ст. 3616);</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8) статьи 4 и 5 Федерального закона </w:t>
      </w:r>
      <w:hyperlink r:id="rId1362" w:tgtFrame="contents" w:history="1">
        <w:r w:rsidRPr="00C770E0">
          <w:rPr>
            <w:rFonts w:ascii="Times New Roman" w:eastAsia="Times New Roman" w:hAnsi="Times New Roman" w:cs="Times New Roman"/>
            <w:color w:val="1111EE"/>
            <w:sz w:val="29"/>
            <w:u w:val="single"/>
            <w:lang w:eastAsia="ru-RU"/>
          </w:rPr>
          <w:t>от 1 декабря 2008 года № 225-ФЗ</w:t>
        </w:r>
      </w:hyperlink>
      <w:r w:rsidRPr="00C770E0">
        <w:rPr>
          <w:rFonts w:ascii="Times New Roman" w:eastAsia="Times New Roman" w:hAnsi="Times New Roman" w:cs="Times New Roman"/>
          <w:color w:val="333333"/>
          <w:sz w:val="29"/>
          <w:szCs w:val="29"/>
          <w:lang w:eastAsia="ru-RU"/>
        </w:rPr>
        <w:t> "О внесении изменений в Федеральный закон "О Фонде содействия реформированию жилищно-коммунального хозяйства" и отдельные законодательные акты Российской Федерации" (Собрание законодательства Российской Федерации, 2008, № 49, ст. 5723);</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9) статью 1 и пункт 1 статьи 4 Федерального закона </w:t>
      </w:r>
      <w:hyperlink r:id="rId1363" w:tgtFrame="contents" w:history="1">
        <w:r w:rsidRPr="00C770E0">
          <w:rPr>
            <w:rFonts w:ascii="Times New Roman" w:eastAsia="Times New Roman" w:hAnsi="Times New Roman" w:cs="Times New Roman"/>
            <w:color w:val="1111EE"/>
            <w:sz w:val="29"/>
            <w:u w:val="single"/>
            <w:lang w:eastAsia="ru-RU"/>
          </w:rPr>
          <w:t>от 30 декабря 2008 года № 308-ФЗ</w:t>
        </w:r>
      </w:hyperlink>
      <w:r w:rsidRPr="00C770E0">
        <w:rPr>
          <w:rFonts w:ascii="Times New Roman" w:eastAsia="Times New Roman" w:hAnsi="Times New Roman" w:cs="Times New Roman"/>
          <w:color w:val="333333"/>
          <w:sz w:val="29"/>
          <w:szCs w:val="29"/>
          <w:lang w:eastAsia="ru-RU"/>
        </w:rPr>
        <w:t>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и отдельные законодательные акты Российской Федерации" (Собрание законодательства Российской Федерации, 2009, № 1, ст. 16);</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10) Федеральный закон </w:t>
      </w:r>
      <w:hyperlink r:id="rId1364" w:tgtFrame="contents" w:history="1">
        <w:r w:rsidRPr="00C770E0">
          <w:rPr>
            <w:rFonts w:ascii="Times New Roman" w:eastAsia="Times New Roman" w:hAnsi="Times New Roman" w:cs="Times New Roman"/>
            <w:color w:val="1111EE"/>
            <w:sz w:val="29"/>
            <w:u w:val="single"/>
            <w:lang w:eastAsia="ru-RU"/>
          </w:rPr>
          <w:t>от 28 апреля 2009 года № 68-ФЗ</w:t>
        </w:r>
      </w:hyperlink>
      <w:r w:rsidRPr="00C770E0">
        <w:rPr>
          <w:rFonts w:ascii="Times New Roman" w:eastAsia="Times New Roman" w:hAnsi="Times New Roman" w:cs="Times New Roman"/>
          <w:color w:val="333333"/>
          <w:sz w:val="29"/>
          <w:szCs w:val="29"/>
          <w:lang w:eastAsia="ru-RU"/>
        </w:rPr>
        <w:t> "О внесении изменений в статью 55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2009, № 18, ст. 2148);</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11) статьи 24, пункт 1 статьи 27 и часть 4 статьи 30 Федерального закона </w:t>
      </w:r>
      <w:hyperlink r:id="rId1365" w:tgtFrame="contents" w:history="1">
        <w:r w:rsidRPr="00C770E0">
          <w:rPr>
            <w:rFonts w:ascii="Times New Roman" w:eastAsia="Times New Roman" w:hAnsi="Times New Roman" w:cs="Times New Roman"/>
            <w:color w:val="1111EE"/>
            <w:sz w:val="29"/>
            <w:u w:val="single"/>
            <w:lang w:eastAsia="ru-RU"/>
          </w:rPr>
          <w:t>от 8 мая 2009 года № 93-ФЗ</w:t>
        </w:r>
      </w:hyperlink>
      <w:r w:rsidRPr="00C770E0">
        <w:rPr>
          <w:rFonts w:ascii="Times New Roman" w:eastAsia="Times New Roman" w:hAnsi="Times New Roman" w:cs="Times New Roman"/>
          <w:color w:val="333333"/>
          <w:sz w:val="29"/>
          <w:szCs w:val="29"/>
          <w:lang w:eastAsia="ru-RU"/>
        </w:rPr>
        <w:t> "Об организации проведения встречи глав государств и правительств стран - участников форума "Азиатско-тихоокеанское экономическое сотрудничество" в 2012 году, о развитии города Владивостока как центра международного сотрудничества в Азиатско-Тихоокеанском регионе и о внесении изменений в отдельные законодательные акты Российской Федерации" (Собрание законодательства Российской Федерации, 2009, № 19, ст. 2283);</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12) статью 2 и часть 5 статьи 3 Федерального закона </w:t>
      </w:r>
      <w:hyperlink r:id="rId1366" w:tgtFrame="contents" w:history="1">
        <w:r w:rsidRPr="00C770E0">
          <w:rPr>
            <w:rFonts w:ascii="Times New Roman" w:eastAsia="Times New Roman" w:hAnsi="Times New Roman" w:cs="Times New Roman"/>
            <w:color w:val="1111EE"/>
            <w:sz w:val="29"/>
            <w:u w:val="single"/>
            <w:lang w:eastAsia="ru-RU"/>
          </w:rPr>
          <w:t>от 1 июля 2009 года № 144-ФЗ</w:t>
        </w:r>
      </w:hyperlink>
      <w:r w:rsidRPr="00C770E0">
        <w:rPr>
          <w:rFonts w:ascii="Times New Roman" w:eastAsia="Times New Roman" w:hAnsi="Times New Roman" w:cs="Times New Roman"/>
          <w:color w:val="333333"/>
          <w:sz w:val="29"/>
          <w:szCs w:val="29"/>
          <w:lang w:eastAsia="ru-RU"/>
        </w:rPr>
        <w:t> "О внесении изменений в статью 20 Федерального закона "О Фонде содействия реформированию жилищно-коммунального хозяйства" и статью 65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2009, № 27, ст. 3267);</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13) статью 1 Федерального закона </w:t>
      </w:r>
      <w:hyperlink r:id="rId1367" w:tgtFrame="contents" w:history="1">
        <w:r w:rsidRPr="00C770E0">
          <w:rPr>
            <w:rFonts w:ascii="Times New Roman" w:eastAsia="Times New Roman" w:hAnsi="Times New Roman" w:cs="Times New Roman"/>
            <w:color w:val="1111EE"/>
            <w:sz w:val="29"/>
            <w:u w:val="single"/>
            <w:lang w:eastAsia="ru-RU"/>
          </w:rPr>
          <w:t>от 17 июля 2009 года № 155-ФЗ</w:t>
        </w:r>
      </w:hyperlink>
      <w:r w:rsidRPr="00C770E0">
        <w:rPr>
          <w:rFonts w:ascii="Times New Roman" w:eastAsia="Times New Roman" w:hAnsi="Times New Roman" w:cs="Times New Roman"/>
          <w:color w:val="333333"/>
          <w:sz w:val="29"/>
          <w:szCs w:val="29"/>
          <w:lang w:eastAsia="ru-RU"/>
        </w:rPr>
        <w:t> "О внесении изменений в отдельные законодательные акты Российской Федерации" (Собрание законодательства Российской Федерации, 2009, № 29, ст. 3592);</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14) статью 7 Федерального закона </w:t>
      </w:r>
      <w:hyperlink r:id="rId1368" w:tgtFrame="contents" w:history="1">
        <w:r w:rsidRPr="00C770E0">
          <w:rPr>
            <w:rFonts w:ascii="Times New Roman" w:eastAsia="Times New Roman" w:hAnsi="Times New Roman" w:cs="Times New Roman"/>
            <w:color w:val="1111EE"/>
            <w:sz w:val="29"/>
            <w:u w:val="single"/>
            <w:lang w:eastAsia="ru-RU"/>
          </w:rPr>
          <w:t>от 17 июля 2009 года № 164-ФЗ</w:t>
        </w:r>
      </w:hyperlink>
      <w:r w:rsidRPr="00C770E0">
        <w:rPr>
          <w:rFonts w:ascii="Times New Roman" w:eastAsia="Times New Roman" w:hAnsi="Times New Roman" w:cs="Times New Roman"/>
          <w:color w:val="333333"/>
          <w:sz w:val="29"/>
          <w:szCs w:val="29"/>
          <w:lang w:eastAsia="ru-RU"/>
        </w:rPr>
        <w:t> "О внесении изменений в Федеральный закон "О защите конкуренции" и отдельные законодательные акты Российской Федерации" (Собрание законодательства Российской Федерации, 2009, № 29, ст. 3601);</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15) статью 44 Федерального закона </w:t>
      </w:r>
      <w:hyperlink r:id="rId1369" w:tgtFrame="contents" w:history="1">
        <w:r w:rsidRPr="00C770E0">
          <w:rPr>
            <w:rFonts w:ascii="Times New Roman" w:eastAsia="Times New Roman" w:hAnsi="Times New Roman" w:cs="Times New Roman"/>
            <w:color w:val="1111EE"/>
            <w:sz w:val="29"/>
            <w:u w:val="single"/>
            <w:lang w:eastAsia="ru-RU"/>
          </w:rPr>
          <w:t>от 23 ноября 2009 года № 261-ФЗ</w:t>
        </w:r>
      </w:hyperlink>
      <w:r w:rsidRPr="00C770E0">
        <w:rPr>
          <w:rFonts w:ascii="Times New Roman" w:eastAsia="Times New Roman" w:hAnsi="Times New Roman" w:cs="Times New Roman"/>
          <w:color w:val="333333"/>
          <w:sz w:val="29"/>
          <w:szCs w:val="29"/>
          <w:lang w:eastAsia="ru-RU"/>
        </w:rPr>
        <w:t> "Об энергосбережении и о повышении энергетической эффективности и о внесении изменений в отдельные законодательные акты Российской Федерации" (Собрание законодательства Российской Федерации, 2009, № 48, ст. 5711);</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16) статью 3 Федерального закона </w:t>
      </w:r>
      <w:hyperlink r:id="rId1370" w:tgtFrame="contents" w:history="1">
        <w:r w:rsidRPr="00C770E0">
          <w:rPr>
            <w:rFonts w:ascii="Times New Roman" w:eastAsia="Times New Roman" w:hAnsi="Times New Roman" w:cs="Times New Roman"/>
            <w:color w:val="1111EE"/>
            <w:sz w:val="29"/>
            <w:u w:val="single"/>
            <w:lang w:eastAsia="ru-RU"/>
          </w:rPr>
          <w:t>от 25 ноября 2009 года № 273-ФЗ</w:t>
        </w:r>
      </w:hyperlink>
      <w:r w:rsidRPr="00C770E0">
        <w:rPr>
          <w:rFonts w:ascii="Times New Roman" w:eastAsia="Times New Roman" w:hAnsi="Times New Roman" w:cs="Times New Roman"/>
          <w:color w:val="333333"/>
          <w:sz w:val="29"/>
          <w:szCs w:val="29"/>
          <w:lang w:eastAsia="ru-RU"/>
        </w:rPr>
        <w:t> "О внесении изменений в статью 3</w:t>
      </w:r>
      <w:r w:rsidRPr="00C770E0">
        <w:rPr>
          <w:rFonts w:ascii="Times New Roman" w:eastAsia="Times New Roman" w:hAnsi="Times New Roman" w:cs="Times New Roman"/>
          <w:color w:val="333333"/>
          <w:sz w:val="17"/>
          <w:lang w:eastAsia="ru-RU"/>
        </w:rPr>
        <w:t>2</w:t>
      </w:r>
      <w:r w:rsidRPr="00C770E0">
        <w:rPr>
          <w:rFonts w:ascii="Times New Roman" w:eastAsia="Times New Roman" w:hAnsi="Times New Roman" w:cs="Times New Roman"/>
          <w:color w:val="333333"/>
          <w:sz w:val="29"/>
          <w:szCs w:val="29"/>
          <w:lang w:eastAsia="ru-RU"/>
        </w:rPr>
        <w:t> Федерального закона "О введении в действие Градостроительного кодекса Российской Федерации" и отдельные законодательные акты Российской Федерации" (Собрание законодательства Российской Федерации, 2009, № 48, ст. 5723);</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17) статью 4 Федерального закона </w:t>
      </w:r>
      <w:hyperlink r:id="rId1371" w:tgtFrame="contents" w:history="1">
        <w:r w:rsidRPr="00C770E0">
          <w:rPr>
            <w:rFonts w:ascii="Times New Roman" w:eastAsia="Times New Roman" w:hAnsi="Times New Roman" w:cs="Times New Roman"/>
            <w:color w:val="1111EE"/>
            <w:sz w:val="29"/>
            <w:u w:val="single"/>
            <w:lang w:eastAsia="ru-RU"/>
          </w:rPr>
          <w:t>от 17 декабря 2009 года № 316-ФЗ</w:t>
        </w:r>
      </w:hyperlink>
      <w:r w:rsidRPr="00C770E0">
        <w:rPr>
          <w:rFonts w:ascii="Times New Roman" w:eastAsia="Times New Roman" w:hAnsi="Times New Roman" w:cs="Times New Roman"/>
          <w:color w:val="333333"/>
          <w:sz w:val="29"/>
          <w:szCs w:val="29"/>
          <w:lang w:eastAsia="ru-RU"/>
        </w:rPr>
        <w:t> "О внесении изменений в Федеральный закон "О Фонде содействия реформированию жилищно-коммунального хозяйства" и отдельные законодательные акты Российской Федерации" (Собрание законодательства Российской Федерации, 2009, № 51, ст. 6153);</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18) статью 10 Федерального закона </w:t>
      </w:r>
      <w:hyperlink r:id="rId1372" w:tgtFrame="contents" w:history="1">
        <w:r w:rsidRPr="00C770E0">
          <w:rPr>
            <w:rFonts w:ascii="Times New Roman" w:eastAsia="Times New Roman" w:hAnsi="Times New Roman" w:cs="Times New Roman"/>
            <w:color w:val="1111EE"/>
            <w:sz w:val="29"/>
            <w:u w:val="single"/>
            <w:lang w:eastAsia="ru-RU"/>
          </w:rPr>
          <w:t>от 27 декабря 2009 года № 365-ФЗ</w:t>
        </w:r>
      </w:hyperlink>
      <w:r w:rsidRPr="00C770E0">
        <w:rPr>
          <w:rFonts w:ascii="Times New Roman" w:eastAsia="Times New Roman" w:hAnsi="Times New Roman" w:cs="Times New Roman"/>
          <w:color w:val="333333"/>
          <w:sz w:val="29"/>
          <w:szCs w:val="29"/>
          <w:lang w:eastAsia="ru-RU"/>
        </w:rPr>
        <w:t> "О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 (Собрание законодательства Российской Федерации, 2009, № 52, ст. 6441);</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19) статью 2 Федерального закона </w:t>
      </w:r>
      <w:hyperlink r:id="rId1373" w:tgtFrame="contents" w:history="1">
        <w:r w:rsidRPr="00C770E0">
          <w:rPr>
            <w:rFonts w:ascii="Times New Roman" w:eastAsia="Times New Roman" w:hAnsi="Times New Roman" w:cs="Times New Roman"/>
            <w:color w:val="1111EE"/>
            <w:sz w:val="29"/>
            <w:u w:val="single"/>
            <w:lang w:eastAsia="ru-RU"/>
          </w:rPr>
          <w:t>от 5 мая 2010 года № 78-ФЗ</w:t>
        </w:r>
      </w:hyperlink>
      <w:r w:rsidRPr="00C770E0">
        <w:rPr>
          <w:rFonts w:ascii="Times New Roman" w:eastAsia="Times New Roman" w:hAnsi="Times New Roman" w:cs="Times New Roman"/>
          <w:color w:val="333333"/>
          <w:sz w:val="29"/>
          <w:szCs w:val="29"/>
          <w:lang w:eastAsia="ru-RU"/>
        </w:rPr>
        <w:t> "О внесении изменений в статью 7 Федерального закона "О внесении изменений в Федеральный закон "О Фонде содействия реформированию жилищно-коммунального хозяйства" и отдельные законодательные акты Российской Федерации" и статью 65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2010, № 19, ст. 2286);</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20) статью 21, пункт 1 статьи 25 и статью 29 Федерального закона </w:t>
      </w:r>
      <w:hyperlink r:id="rId1374" w:tgtFrame="contents" w:history="1">
        <w:r w:rsidRPr="00C770E0">
          <w:rPr>
            <w:rFonts w:ascii="Times New Roman" w:eastAsia="Times New Roman" w:hAnsi="Times New Roman" w:cs="Times New Roman"/>
            <w:color w:val="1111EE"/>
            <w:sz w:val="29"/>
            <w:u w:val="single"/>
            <w:lang w:eastAsia="ru-RU"/>
          </w:rPr>
          <w:t>от 8 мая 2010 года № 83-ФЗ</w:t>
        </w:r>
      </w:hyperlink>
      <w:r w:rsidRPr="00C770E0">
        <w:rPr>
          <w:rFonts w:ascii="Times New Roman" w:eastAsia="Times New Roman" w:hAnsi="Times New Roman" w:cs="Times New Roman"/>
          <w:color w:val="333333"/>
          <w:sz w:val="29"/>
          <w:szCs w:val="29"/>
          <w:lang w:eastAsia="ru-RU"/>
        </w:rPr>
        <w:t xml:space="preserve"> "О внесении изменений в отдельные законодательные акты Российской Федерации в связи с совершенствованием правового положения государственных </w:t>
      </w:r>
      <w:r w:rsidRPr="00C770E0">
        <w:rPr>
          <w:rFonts w:ascii="Times New Roman" w:eastAsia="Times New Roman" w:hAnsi="Times New Roman" w:cs="Times New Roman"/>
          <w:color w:val="333333"/>
          <w:sz w:val="29"/>
          <w:szCs w:val="29"/>
          <w:lang w:eastAsia="ru-RU"/>
        </w:rPr>
        <w:lastRenderedPageBreak/>
        <w:t>(муниципальных) учреждений" (Собрание законодательства Российской Федерации, 2010, № 19, ст. 2291);</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21) статью 5 Федерального закона </w:t>
      </w:r>
      <w:hyperlink r:id="rId1375" w:tgtFrame="contents" w:history="1">
        <w:r w:rsidRPr="00C770E0">
          <w:rPr>
            <w:rFonts w:ascii="Times New Roman" w:eastAsia="Times New Roman" w:hAnsi="Times New Roman" w:cs="Times New Roman"/>
            <w:color w:val="1111EE"/>
            <w:sz w:val="29"/>
            <w:u w:val="single"/>
            <w:lang w:eastAsia="ru-RU"/>
          </w:rPr>
          <w:t>от 27 июля 2010 года № 240-ФЗ</w:t>
        </w:r>
      </w:hyperlink>
      <w:r w:rsidRPr="00C770E0">
        <w:rPr>
          <w:rFonts w:ascii="Times New Roman" w:eastAsia="Times New Roman" w:hAnsi="Times New Roman" w:cs="Times New Roman"/>
          <w:color w:val="333333"/>
          <w:sz w:val="29"/>
          <w:szCs w:val="29"/>
          <w:lang w:eastAsia="ru-RU"/>
        </w:rPr>
        <w:t>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2010, № 31, ст. 4209);</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22) Федеральный закон </w:t>
      </w:r>
      <w:hyperlink r:id="rId1376" w:tgtFrame="contents" w:history="1">
        <w:r w:rsidRPr="00C770E0">
          <w:rPr>
            <w:rFonts w:ascii="Times New Roman" w:eastAsia="Times New Roman" w:hAnsi="Times New Roman" w:cs="Times New Roman"/>
            <w:color w:val="1111EE"/>
            <w:sz w:val="29"/>
            <w:u w:val="single"/>
            <w:lang w:eastAsia="ru-RU"/>
          </w:rPr>
          <w:t>от 3 ноября 2010 года № 290-ФЗ</w:t>
        </w:r>
      </w:hyperlink>
      <w:r w:rsidRPr="00C770E0">
        <w:rPr>
          <w:rFonts w:ascii="Times New Roman" w:eastAsia="Times New Roman" w:hAnsi="Times New Roman" w:cs="Times New Roman"/>
          <w:color w:val="333333"/>
          <w:sz w:val="29"/>
          <w:szCs w:val="29"/>
          <w:lang w:eastAsia="ru-RU"/>
        </w:rPr>
        <w:t>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2010, № 45, ст. 5755);</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23) статью 5 и часть 3 статьи 7 Федерального закона </w:t>
      </w:r>
      <w:hyperlink r:id="rId1377" w:tgtFrame="contents" w:history="1">
        <w:r w:rsidRPr="00C770E0">
          <w:rPr>
            <w:rFonts w:ascii="Times New Roman" w:eastAsia="Times New Roman" w:hAnsi="Times New Roman" w:cs="Times New Roman"/>
            <w:color w:val="1111EE"/>
            <w:sz w:val="29"/>
            <w:u w:val="single"/>
            <w:lang w:eastAsia="ru-RU"/>
          </w:rPr>
          <w:t>от 5 апреля 2011 года № 56-ФЗ</w:t>
        </w:r>
      </w:hyperlink>
      <w:r w:rsidRPr="00C770E0">
        <w:rPr>
          <w:rFonts w:ascii="Times New Roman" w:eastAsia="Times New Roman" w:hAnsi="Times New Roman" w:cs="Times New Roman"/>
          <w:color w:val="333333"/>
          <w:sz w:val="29"/>
          <w:szCs w:val="29"/>
          <w:lang w:eastAsia="ru-RU"/>
        </w:rPr>
        <w:t> "О внесении изменений в Федеральный закон "Об организации проведения встречи глав государств и правительств стран - участников форума "Азиатско-тихоокеанское экономическое сотрудничество" в 2012 году, о развитии города Владивостока как центра международного сотрудничества в Азиатско-Тихоокеанском регионе и о внесении изменений в отдельные законодательные акты Российской Федерации" и отдельные законодательные акты Российской Федерации" (Собрание законодательства Российской Федерации, 2011, № 15, ст. 2029);</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24) Федеральный закон </w:t>
      </w:r>
      <w:hyperlink r:id="rId1378" w:tgtFrame="contents" w:history="1">
        <w:r w:rsidRPr="00C770E0">
          <w:rPr>
            <w:rFonts w:ascii="Times New Roman" w:eastAsia="Times New Roman" w:hAnsi="Times New Roman" w:cs="Times New Roman"/>
            <w:color w:val="1111EE"/>
            <w:sz w:val="29"/>
            <w:u w:val="single"/>
            <w:lang w:eastAsia="ru-RU"/>
          </w:rPr>
          <w:t>от 21 апреля 2011 года № 79-ФЗ</w:t>
        </w:r>
      </w:hyperlink>
      <w:r w:rsidRPr="00C770E0">
        <w:rPr>
          <w:rFonts w:ascii="Times New Roman" w:eastAsia="Times New Roman" w:hAnsi="Times New Roman" w:cs="Times New Roman"/>
          <w:color w:val="333333"/>
          <w:sz w:val="29"/>
          <w:szCs w:val="29"/>
          <w:lang w:eastAsia="ru-RU"/>
        </w:rPr>
        <w:t>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2011, № 17, ст. 2320);</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25) статью 46 Федерального закона </w:t>
      </w:r>
      <w:hyperlink r:id="rId1379" w:tgtFrame="contents" w:history="1">
        <w:r w:rsidRPr="00C770E0">
          <w:rPr>
            <w:rFonts w:ascii="Times New Roman" w:eastAsia="Times New Roman" w:hAnsi="Times New Roman" w:cs="Times New Roman"/>
            <w:color w:val="1111EE"/>
            <w:sz w:val="29"/>
            <w:u w:val="single"/>
            <w:lang w:eastAsia="ru-RU"/>
          </w:rPr>
          <w:t>от 1 июля 2011 года № 169-ФЗ</w:t>
        </w:r>
      </w:hyperlink>
      <w:r w:rsidRPr="00C770E0">
        <w:rPr>
          <w:rFonts w:ascii="Times New Roman" w:eastAsia="Times New Roman" w:hAnsi="Times New Roman" w:cs="Times New Roman"/>
          <w:color w:val="333333"/>
          <w:sz w:val="29"/>
          <w:szCs w:val="29"/>
          <w:lang w:eastAsia="ru-RU"/>
        </w:rPr>
        <w:t> "О внесении изменений в отдельные законодательные акты Российской Федерации" (Собрание законодательства Российской Федерации, 2011, № 27, ст. 3880);</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26) статью 33 Федерального закона </w:t>
      </w:r>
      <w:hyperlink r:id="rId1380" w:tgtFrame="contents" w:history="1">
        <w:r w:rsidRPr="00C770E0">
          <w:rPr>
            <w:rFonts w:ascii="Times New Roman" w:eastAsia="Times New Roman" w:hAnsi="Times New Roman" w:cs="Times New Roman"/>
            <w:color w:val="1111EE"/>
            <w:sz w:val="29"/>
            <w:u w:val="single"/>
            <w:lang w:eastAsia="ru-RU"/>
          </w:rPr>
          <w:t>от 11 июля 2011 года № 200-ФЗ</w:t>
        </w:r>
      </w:hyperlink>
      <w:r w:rsidRPr="00C770E0">
        <w:rPr>
          <w:rFonts w:ascii="Times New Roman" w:eastAsia="Times New Roman" w:hAnsi="Times New Roman" w:cs="Times New Roman"/>
          <w:color w:val="333333"/>
          <w:sz w:val="29"/>
          <w:szCs w:val="29"/>
          <w:lang w:eastAsia="ru-RU"/>
        </w:rPr>
        <w:t> "О внесении изменений в отдельные законодательные акты Российской Федерации в связи с принятием Федерального закона "Об информации, информационных технологиях и о защите информации" (Собрание законодательства Российской Федерации, 2011, № 29, ст. 4291);</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27) статью 7 Федерального закона </w:t>
      </w:r>
      <w:hyperlink r:id="rId1381" w:tgtFrame="contents" w:history="1">
        <w:r w:rsidRPr="00C770E0">
          <w:rPr>
            <w:rFonts w:ascii="Times New Roman" w:eastAsia="Times New Roman" w:hAnsi="Times New Roman" w:cs="Times New Roman"/>
            <w:color w:val="1111EE"/>
            <w:sz w:val="29"/>
            <w:u w:val="single"/>
            <w:lang w:eastAsia="ru-RU"/>
          </w:rPr>
          <w:t>от 21 ноября 2011 года № 326-ФЗ</w:t>
        </w:r>
      </w:hyperlink>
      <w:r w:rsidRPr="00C770E0">
        <w:rPr>
          <w:rFonts w:ascii="Times New Roman" w:eastAsia="Times New Roman" w:hAnsi="Times New Roman" w:cs="Times New Roman"/>
          <w:color w:val="333333"/>
          <w:sz w:val="29"/>
          <w:szCs w:val="29"/>
          <w:lang w:eastAsia="ru-RU"/>
        </w:rPr>
        <w:t> "О внесении изменений в отдельные законодательные акты Российской Федерации в связи с принятием Федерального закона "О бесплатной юридической помощи в Российской Федерации" (Собрание законодательства Российской Федерации, 2011, № 48, ст. 6727);</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28) Федеральный закон </w:t>
      </w:r>
      <w:hyperlink r:id="rId1382" w:tgtFrame="contents" w:history="1">
        <w:r w:rsidRPr="00C770E0">
          <w:rPr>
            <w:rFonts w:ascii="Times New Roman" w:eastAsia="Times New Roman" w:hAnsi="Times New Roman" w:cs="Times New Roman"/>
            <w:color w:val="1111EE"/>
            <w:sz w:val="29"/>
            <w:u w:val="single"/>
            <w:lang w:eastAsia="ru-RU"/>
          </w:rPr>
          <w:t>от 7 декабря 2011 года № 418-ФЗ</w:t>
        </w:r>
      </w:hyperlink>
      <w:r w:rsidRPr="00C770E0">
        <w:rPr>
          <w:rFonts w:ascii="Times New Roman" w:eastAsia="Times New Roman" w:hAnsi="Times New Roman" w:cs="Times New Roman"/>
          <w:color w:val="333333"/>
          <w:sz w:val="29"/>
          <w:szCs w:val="29"/>
          <w:lang w:eastAsia="ru-RU"/>
        </w:rPr>
        <w:t> "О внесении изменений в статьи 31</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xml:space="preserve"> и 55 Федерального закона </w:t>
      </w:r>
      <w:r w:rsidRPr="00C770E0">
        <w:rPr>
          <w:rFonts w:ascii="Times New Roman" w:eastAsia="Times New Roman" w:hAnsi="Times New Roman" w:cs="Times New Roman"/>
          <w:color w:val="333333"/>
          <w:sz w:val="29"/>
          <w:szCs w:val="29"/>
          <w:lang w:eastAsia="ru-RU"/>
        </w:rPr>
        <w:lastRenderedPageBreak/>
        <w:t>"О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2011, № 50, ст. 7360);</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29) Федеральный закон </w:t>
      </w:r>
      <w:hyperlink r:id="rId1383" w:tgtFrame="contents" w:history="1">
        <w:r w:rsidRPr="00C770E0">
          <w:rPr>
            <w:rFonts w:ascii="Times New Roman" w:eastAsia="Times New Roman" w:hAnsi="Times New Roman" w:cs="Times New Roman"/>
            <w:color w:val="1111EE"/>
            <w:sz w:val="29"/>
            <w:u w:val="single"/>
            <w:lang w:eastAsia="ru-RU"/>
          </w:rPr>
          <w:t>от 20 июля 2012 года № 122-ФЗ</w:t>
        </w:r>
      </w:hyperlink>
      <w:r w:rsidRPr="00C770E0">
        <w:rPr>
          <w:rFonts w:ascii="Times New Roman" w:eastAsia="Times New Roman" w:hAnsi="Times New Roman" w:cs="Times New Roman"/>
          <w:color w:val="333333"/>
          <w:sz w:val="29"/>
          <w:szCs w:val="29"/>
          <w:lang w:eastAsia="ru-RU"/>
        </w:rPr>
        <w:t>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2012, № 30, ст. 4173);</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30) часть 3 статьи 4 Федерального закона </w:t>
      </w:r>
      <w:hyperlink r:id="rId1384" w:tgtFrame="contents" w:history="1">
        <w:r w:rsidRPr="00C770E0">
          <w:rPr>
            <w:rFonts w:ascii="Times New Roman" w:eastAsia="Times New Roman" w:hAnsi="Times New Roman" w:cs="Times New Roman"/>
            <w:color w:val="1111EE"/>
            <w:sz w:val="29"/>
            <w:u w:val="single"/>
            <w:lang w:eastAsia="ru-RU"/>
          </w:rPr>
          <w:t>от 16 октября 2012 года № 174-ФЗ</w:t>
        </w:r>
      </w:hyperlink>
      <w:r w:rsidRPr="00C770E0">
        <w:rPr>
          <w:rFonts w:ascii="Times New Roman" w:eastAsia="Times New Roman" w:hAnsi="Times New Roman" w:cs="Times New Roman"/>
          <w:color w:val="333333"/>
          <w:sz w:val="29"/>
          <w:szCs w:val="29"/>
          <w:lang w:eastAsia="ru-RU"/>
        </w:rPr>
        <w:t> "О Фонде перспективных исследований" (Собрание законодательства Российской Федерации, 2012, № 43, ст. 5787);</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31) статью 7 Федерального закона </w:t>
      </w:r>
      <w:hyperlink r:id="rId1385" w:tgtFrame="contents" w:history="1">
        <w:r w:rsidRPr="00C770E0">
          <w:rPr>
            <w:rFonts w:ascii="Times New Roman" w:eastAsia="Times New Roman" w:hAnsi="Times New Roman" w:cs="Times New Roman"/>
            <w:color w:val="1111EE"/>
            <w:sz w:val="29"/>
            <w:u w:val="single"/>
            <w:lang w:eastAsia="ru-RU"/>
          </w:rPr>
          <w:t>от 30 декабря 2012 года № 318-ФЗ</w:t>
        </w:r>
      </w:hyperlink>
      <w:r w:rsidRPr="00C770E0">
        <w:rPr>
          <w:rFonts w:ascii="Times New Roman" w:eastAsia="Times New Roman" w:hAnsi="Times New Roman" w:cs="Times New Roman"/>
          <w:color w:val="333333"/>
          <w:sz w:val="29"/>
          <w:szCs w:val="29"/>
          <w:lang w:eastAsia="ru-RU"/>
        </w:rPr>
        <w:t>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2012, № 53, ст. 7643).</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1994" w:hanging="1282"/>
        <w:jc w:val="left"/>
        <w:rPr>
          <w:rFonts w:ascii="Times New Roman" w:eastAsia="Times New Roman" w:hAnsi="Times New Roman" w:cs="Times New Roman"/>
          <w:b/>
          <w:bCs/>
          <w:color w:val="333333"/>
          <w:sz w:val="29"/>
          <w:szCs w:val="29"/>
          <w:lang w:eastAsia="ru-RU"/>
        </w:rPr>
      </w:pPr>
      <w:r w:rsidRPr="00C770E0">
        <w:rPr>
          <w:rFonts w:ascii="Times New Roman" w:eastAsia="Times New Roman" w:hAnsi="Times New Roman" w:cs="Times New Roman"/>
          <w:b/>
          <w:bCs/>
          <w:color w:val="333333"/>
          <w:sz w:val="29"/>
          <w:szCs w:val="29"/>
          <w:lang w:eastAsia="ru-RU"/>
        </w:rPr>
        <w:t>Статья 114. Порядок вступления в силу настоящего Федерального закона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 Настоящий Федеральный закон вступает в силу с 1 января 2014 года, за исключением положений, для которых настоящей статьей установлены иные сроки вступления их в силу.</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Пункт 1 части 6, части 8 и 11 статьи 45 настоящего Федерального закона вступают в силу с 31 марта 2014 года.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386"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1</w:t>
      </w:r>
      <w:r w:rsidRPr="00C770E0">
        <w:rPr>
          <w:rFonts w:ascii="Times New Roman" w:eastAsia="Times New Roman" w:hAnsi="Times New Roman" w:cs="Times New Roman"/>
          <w:color w:val="333333"/>
          <w:sz w:val="17"/>
          <w:lang w:eastAsia="ru-RU"/>
        </w:rPr>
        <w:t>2</w:t>
      </w:r>
      <w:r w:rsidRPr="00C770E0">
        <w:rPr>
          <w:rFonts w:ascii="Times New Roman" w:eastAsia="Times New Roman" w:hAnsi="Times New Roman" w:cs="Times New Roman"/>
          <w:color w:val="333333"/>
          <w:sz w:val="29"/>
          <w:szCs w:val="29"/>
          <w:lang w:eastAsia="ru-RU"/>
        </w:rPr>
        <w:t>. Часть 26 статьи 34, статья 35 настоящего Федерального закона вступают в силу с 1 июля 2014 года. </w:t>
      </w:r>
      <w:r w:rsidRPr="00C770E0">
        <w:rPr>
          <w:rFonts w:ascii="Times New Roman" w:eastAsia="Times New Roman" w:hAnsi="Times New Roman" w:cs="Times New Roman"/>
          <w:i/>
          <w:iCs/>
          <w:color w:val="1111EE"/>
          <w:sz w:val="29"/>
          <w:lang w:eastAsia="ru-RU"/>
        </w:rPr>
        <w:t>(Дополнение частью - Федеральный закон </w:t>
      </w:r>
      <w:hyperlink r:id="rId1387"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(В редакции Федерального закона </w:t>
      </w:r>
      <w:hyperlink r:id="rId1388"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2. Пункт 16 части 3 статьи 4, статьи 16, 17, 18, 19, части 1 - 10, 12 - 15 статьи 21, части 1 и 2 статьи 23, пункт 1</w:t>
      </w:r>
      <w:r w:rsidRPr="00C770E0">
        <w:rPr>
          <w:rFonts w:ascii="Times New Roman" w:eastAsia="Times New Roman" w:hAnsi="Times New Roman" w:cs="Times New Roman"/>
          <w:color w:val="333333"/>
          <w:sz w:val="17"/>
          <w:lang w:eastAsia="ru-RU"/>
        </w:rPr>
        <w:t>1</w:t>
      </w:r>
      <w:r w:rsidRPr="00C770E0">
        <w:rPr>
          <w:rFonts w:ascii="Times New Roman" w:eastAsia="Times New Roman" w:hAnsi="Times New Roman" w:cs="Times New Roman"/>
          <w:color w:val="333333"/>
          <w:sz w:val="29"/>
          <w:szCs w:val="29"/>
          <w:lang w:eastAsia="ru-RU"/>
        </w:rPr>
        <w:t> части 2 статьи 25, часть 5 статьи 26, пункты 1 и 2 части 4 статьи 38 настоящего Федерального закона вступают в силу с 1 января 2016 года. </w:t>
      </w:r>
      <w:r w:rsidRPr="00C770E0">
        <w:rPr>
          <w:rFonts w:ascii="Times New Roman" w:eastAsia="Times New Roman" w:hAnsi="Times New Roman" w:cs="Times New Roman"/>
          <w:i/>
          <w:iCs/>
          <w:color w:val="1111EE"/>
          <w:sz w:val="29"/>
          <w:lang w:eastAsia="ru-RU"/>
        </w:rPr>
        <w:t>(В редакции федеральных законов </w:t>
      </w:r>
      <w:hyperlink r:id="rId1389" w:tgtFrame="contents" w:history="1">
        <w:r w:rsidRPr="00C770E0">
          <w:rPr>
            <w:rFonts w:ascii="Times New Roman" w:eastAsia="Times New Roman" w:hAnsi="Times New Roman" w:cs="Times New Roman"/>
            <w:color w:val="1C1CD6"/>
            <w:sz w:val="29"/>
            <w:u w:val="single"/>
            <w:lang w:eastAsia="ru-RU"/>
          </w:rPr>
          <w:t>от 04.06.2014 № 140-ФЗ</w:t>
        </w:r>
      </w:hyperlink>
      <w:r w:rsidRPr="00C770E0">
        <w:rPr>
          <w:rFonts w:ascii="Times New Roman" w:eastAsia="Times New Roman" w:hAnsi="Times New Roman" w:cs="Times New Roman"/>
          <w:i/>
          <w:iCs/>
          <w:color w:val="1111EE"/>
          <w:sz w:val="29"/>
          <w:lang w:eastAsia="ru-RU"/>
        </w:rPr>
        <w:t>; </w:t>
      </w:r>
      <w:hyperlink r:id="rId1390" w:tgtFrame="contents" w:history="1">
        <w:r w:rsidRPr="00C770E0">
          <w:rPr>
            <w:rFonts w:ascii="Times New Roman" w:eastAsia="Times New Roman" w:hAnsi="Times New Roman" w:cs="Times New Roman"/>
            <w:color w:val="1C1CD6"/>
            <w:sz w:val="29"/>
            <w:u w:val="single"/>
            <w:lang w:eastAsia="ru-RU"/>
          </w:rPr>
          <w:t>от 31.12.2014 № 498-ФЗ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3. Пункт 2 части 1, пункты 1 - 3 части 3 статьи 4, статья 20, часть 11 статьи 21, часть 4 статьи 23, пункт 3 статьи 42, часть 1 статьи 97, часть 5, пункт 1 части 8 статьи 99, пункт 12 части 2 статьи 103, пункт 5 части 3 статьи 104 настоящего Федерального закона вступают в силу с 1 января 2017 года. </w:t>
      </w:r>
      <w:r w:rsidRPr="00C770E0">
        <w:rPr>
          <w:rFonts w:ascii="Times New Roman" w:eastAsia="Times New Roman" w:hAnsi="Times New Roman" w:cs="Times New Roman"/>
          <w:i/>
          <w:iCs/>
          <w:color w:val="1111EE"/>
          <w:sz w:val="29"/>
          <w:lang w:eastAsia="ru-RU"/>
        </w:rPr>
        <w:t>(В редакции федеральных законов </w:t>
      </w:r>
      <w:hyperlink r:id="rId1391" w:tgtFrame="contents" w:history="1">
        <w:r w:rsidRPr="00C770E0">
          <w:rPr>
            <w:rFonts w:ascii="Times New Roman" w:eastAsia="Times New Roman" w:hAnsi="Times New Roman" w:cs="Times New Roman"/>
            <w:color w:val="1C1CD6"/>
            <w:sz w:val="29"/>
            <w:u w:val="single"/>
            <w:lang w:eastAsia="ru-RU"/>
          </w:rPr>
          <w:t>от 28.12.2013 № 396-ФЗ</w:t>
        </w:r>
      </w:hyperlink>
      <w:r w:rsidRPr="00C770E0">
        <w:rPr>
          <w:rFonts w:ascii="Times New Roman" w:eastAsia="Times New Roman" w:hAnsi="Times New Roman" w:cs="Times New Roman"/>
          <w:i/>
          <w:iCs/>
          <w:color w:val="1111EE"/>
          <w:sz w:val="29"/>
          <w:lang w:eastAsia="ru-RU"/>
        </w:rPr>
        <w:t>; </w:t>
      </w:r>
      <w:hyperlink r:id="rId1392" w:tgtFrame="contents" w:history="1">
        <w:r w:rsidRPr="00C770E0">
          <w:rPr>
            <w:rFonts w:ascii="Times New Roman" w:eastAsia="Times New Roman" w:hAnsi="Times New Roman" w:cs="Times New Roman"/>
            <w:color w:val="1C1CD6"/>
            <w:sz w:val="29"/>
            <w:u w:val="single"/>
            <w:lang w:eastAsia="ru-RU"/>
          </w:rPr>
          <w:t>от 31.12.2014 № 498-ФЗ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lastRenderedPageBreak/>
        <w:t>4. </w:t>
      </w:r>
      <w:r w:rsidRPr="00C770E0">
        <w:rPr>
          <w:rFonts w:ascii="Times New Roman" w:eastAsia="Times New Roman" w:hAnsi="Times New Roman" w:cs="Times New Roman"/>
          <w:i/>
          <w:iCs/>
          <w:color w:val="1111EE"/>
          <w:sz w:val="29"/>
          <w:lang w:eastAsia="ru-RU"/>
        </w:rPr>
        <w:t>(Часть утратила силу - Федеральный закон </w:t>
      </w:r>
      <w:hyperlink r:id="rId1393" w:tgtFrame="contents" w:history="1">
        <w:r w:rsidRPr="00C770E0">
          <w:rPr>
            <w:rFonts w:ascii="Times New Roman" w:eastAsia="Times New Roman" w:hAnsi="Times New Roman" w:cs="Times New Roman"/>
            <w:color w:val="1C1CD6"/>
            <w:sz w:val="29"/>
            <w:u w:val="single"/>
            <w:lang w:eastAsia="ru-RU"/>
          </w:rPr>
          <w:t>от 31.12.2014 № 498-ФЗ</w:t>
        </w:r>
      </w:hyperlink>
      <w:r w:rsidRPr="00C770E0">
        <w:rPr>
          <w:rFonts w:ascii="Times New Roman" w:eastAsia="Times New Roman" w:hAnsi="Times New Roman" w:cs="Times New Roman"/>
          <w:i/>
          <w:iCs/>
          <w:color w:val="1111EE"/>
          <w:sz w:val="29"/>
          <w:lang w:eastAsia="ru-RU"/>
        </w:rPr>
        <w:t>)</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left="712" w:firstLine="0"/>
        <w:jc w:val="left"/>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Президент Российской Федерации                               В.Путин</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Москва, Кремль</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5 апреля 2013 года</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44-ФЗ</w:t>
      </w:r>
    </w:p>
    <w:p w:rsidR="00C770E0" w:rsidRPr="00C770E0" w:rsidRDefault="00C770E0" w:rsidP="00C770E0">
      <w:pPr>
        <w:shd w:val="clear" w:color="auto" w:fill="FFFFFF"/>
        <w:spacing w:before="95" w:after="95"/>
        <w:ind w:firstLine="712"/>
        <w:rPr>
          <w:rFonts w:ascii="Times New Roman" w:eastAsia="Times New Roman" w:hAnsi="Times New Roman" w:cs="Times New Roman"/>
          <w:color w:val="333333"/>
          <w:sz w:val="29"/>
          <w:szCs w:val="29"/>
          <w:lang w:eastAsia="ru-RU"/>
        </w:rPr>
      </w:pPr>
      <w:r w:rsidRPr="00C770E0">
        <w:rPr>
          <w:rFonts w:ascii="Times New Roman" w:eastAsia="Times New Roman" w:hAnsi="Times New Roman" w:cs="Times New Roman"/>
          <w:color w:val="333333"/>
          <w:sz w:val="29"/>
          <w:szCs w:val="29"/>
          <w:lang w:eastAsia="ru-RU"/>
        </w:rPr>
        <w:t> </w:t>
      </w:r>
    </w:p>
    <w:p w:rsidR="00532C28" w:rsidRDefault="00532C28"/>
    <w:sectPr w:rsidR="00532C28" w:rsidSect="00532C2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isplayBackgroundShape/>
  <w:defaultTabStop w:val="708"/>
  <w:characterSpacingControl w:val="doNotCompress"/>
  <w:compat/>
  <w:rsids>
    <w:rsidRoot w:val="00C770E0"/>
    <w:rsid w:val="0009025D"/>
    <w:rsid w:val="0012741D"/>
    <w:rsid w:val="00532C28"/>
    <w:rsid w:val="006E37BA"/>
    <w:rsid w:val="008325AE"/>
    <w:rsid w:val="00BA4A1B"/>
    <w:rsid w:val="00C770E0"/>
    <w:rsid w:val="00CB6E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2C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
    <w:name w:val="c"/>
    <w:basedOn w:val="a"/>
    <w:rsid w:val="00C770E0"/>
    <w:pPr>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770E0"/>
    <w:pPr>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customStyle="1" w:styleId="t">
    <w:name w:val="t"/>
    <w:basedOn w:val="a"/>
    <w:rsid w:val="00C770E0"/>
    <w:pPr>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customStyle="1" w:styleId="i">
    <w:name w:val="i"/>
    <w:basedOn w:val="a"/>
    <w:rsid w:val="00C770E0"/>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customStyle="1" w:styleId="markx">
    <w:name w:val="markx"/>
    <w:basedOn w:val="a0"/>
    <w:rsid w:val="00C770E0"/>
  </w:style>
  <w:style w:type="character" w:customStyle="1" w:styleId="cmd">
    <w:name w:val="cmd"/>
    <w:basedOn w:val="a0"/>
    <w:rsid w:val="00C770E0"/>
  </w:style>
  <w:style w:type="character" w:styleId="a4">
    <w:name w:val="Hyperlink"/>
    <w:basedOn w:val="a0"/>
    <w:uiPriority w:val="99"/>
    <w:semiHidden/>
    <w:unhideWhenUsed/>
    <w:rsid w:val="00C770E0"/>
    <w:rPr>
      <w:color w:val="0000FF"/>
      <w:u w:val="single"/>
    </w:rPr>
  </w:style>
  <w:style w:type="character" w:styleId="a5">
    <w:name w:val="FollowedHyperlink"/>
    <w:basedOn w:val="a0"/>
    <w:uiPriority w:val="99"/>
    <w:semiHidden/>
    <w:unhideWhenUsed/>
    <w:rsid w:val="00C770E0"/>
    <w:rPr>
      <w:color w:val="800080"/>
      <w:u w:val="single"/>
    </w:rPr>
  </w:style>
  <w:style w:type="character" w:customStyle="1" w:styleId="mark">
    <w:name w:val="mark"/>
    <w:basedOn w:val="a0"/>
    <w:rsid w:val="00C770E0"/>
  </w:style>
  <w:style w:type="paragraph" w:customStyle="1" w:styleId="h">
    <w:name w:val="h"/>
    <w:basedOn w:val="a"/>
    <w:rsid w:val="00C770E0"/>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customStyle="1" w:styleId="ed">
    <w:name w:val="ed"/>
    <w:basedOn w:val="a0"/>
    <w:rsid w:val="00C770E0"/>
  </w:style>
  <w:style w:type="character" w:customStyle="1" w:styleId="w9">
    <w:name w:val="w9"/>
    <w:basedOn w:val="a0"/>
    <w:rsid w:val="00C770E0"/>
  </w:style>
  <w:style w:type="paragraph" w:customStyle="1" w:styleId="p">
    <w:name w:val="p"/>
    <w:basedOn w:val="a"/>
    <w:rsid w:val="00C770E0"/>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customStyle="1" w:styleId="w4">
    <w:name w:val="w4"/>
    <w:basedOn w:val="a0"/>
    <w:rsid w:val="00C770E0"/>
  </w:style>
  <w:style w:type="character" w:customStyle="1" w:styleId="edx">
    <w:name w:val="edx"/>
    <w:basedOn w:val="a0"/>
    <w:rsid w:val="00C770E0"/>
  </w:style>
</w:styles>
</file>

<file path=word/webSettings.xml><?xml version="1.0" encoding="utf-8"?>
<w:webSettings xmlns:r="http://schemas.openxmlformats.org/officeDocument/2006/relationships" xmlns:w="http://schemas.openxmlformats.org/wordprocessingml/2006/main">
  <w:divs>
    <w:div w:id="1794400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pravo.gov.ru/proxy/ips/?docbody=&amp;prevDoc=102164547&amp;backlink=1&amp;&amp;nd=102076507" TargetMode="External"/><Relationship Id="rId671" Type="http://schemas.openxmlformats.org/officeDocument/2006/relationships/hyperlink" Target="http://pravo.gov.ru/proxy/ips/?docbody=&amp;prevDoc=102164547&amp;backlink=1&amp;&amp;nd=602985711" TargetMode="External"/><Relationship Id="rId769" Type="http://schemas.openxmlformats.org/officeDocument/2006/relationships/hyperlink" Target="http://pravo.gov.ru/proxy/ips/?docbody=&amp;prevDoc=102164547&amp;backlink=1&amp;&amp;nd=602293993" TargetMode="External"/><Relationship Id="rId976" Type="http://schemas.openxmlformats.org/officeDocument/2006/relationships/hyperlink" Target="http://pravo.gov.ru/proxy/ips/?docbody=&amp;prevDoc=102164547&amp;backlink=1&amp;&amp;nd=102722380" TargetMode="External"/><Relationship Id="rId21" Type="http://schemas.openxmlformats.org/officeDocument/2006/relationships/hyperlink" Target="http://pravo.gov.ru/proxy/ips/?docbody=&amp;prevDoc=102164547&amp;backlink=1&amp;&amp;nd=102375690" TargetMode="External"/><Relationship Id="rId324" Type="http://schemas.openxmlformats.org/officeDocument/2006/relationships/hyperlink" Target="http://pravo.gov.ru/proxy/ips/?docbody=&amp;prevDoc=102164547&amp;backlink=1&amp;&amp;nd=602293993" TargetMode="External"/><Relationship Id="rId531" Type="http://schemas.openxmlformats.org/officeDocument/2006/relationships/hyperlink" Target="http://pravo.gov.ru/proxy/ips/?docbody=&amp;prevDoc=102164547&amp;backlink=1&amp;&amp;nd=102500848" TargetMode="External"/><Relationship Id="rId629" Type="http://schemas.openxmlformats.org/officeDocument/2006/relationships/hyperlink" Target="http://pravo.gov.ru/proxy/ips/?docbody=&amp;prevDoc=102164547&amp;backlink=1&amp;&amp;nd=602293993" TargetMode="External"/><Relationship Id="rId1161" Type="http://schemas.openxmlformats.org/officeDocument/2006/relationships/hyperlink" Target="http://pravo.gov.ru/proxy/ips/?docbody=&amp;prevDoc=102164547&amp;backlink=1&amp;&amp;nd=602293993" TargetMode="External"/><Relationship Id="rId1259" Type="http://schemas.openxmlformats.org/officeDocument/2006/relationships/hyperlink" Target="http://pravo.gov.ru/proxy/ips/?docbody=&amp;prevDoc=102164547&amp;backlink=1&amp;&amp;nd=102352880" TargetMode="External"/><Relationship Id="rId170" Type="http://schemas.openxmlformats.org/officeDocument/2006/relationships/hyperlink" Target="http://pravo.gov.ru/proxy/ips/?docbody=&amp;prevDoc=102164547&amp;backlink=1&amp;&amp;nd=102647673" TargetMode="External"/><Relationship Id="rId836" Type="http://schemas.openxmlformats.org/officeDocument/2006/relationships/hyperlink" Target="http://pravo.gov.ru/proxy/ips/?docbody=&amp;prevDoc=102164547&amp;backlink=1&amp;&amp;nd=102428779" TargetMode="External"/><Relationship Id="rId1021" Type="http://schemas.openxmlformats.org/officeDocument/2006/relationships/hyperlink" Target="http://pravo.gov.ru/proxy/ips/?docbody=&amp;prevDoc=102164547&amp;backlink=1&amp;&amp;nd=102547360" TargetMode="External"/><Relationship Id="rId1119" Type="http://schemas.openxmlformats.org/officeDocument/2006/relationships/hyperlink" Target="http://pravo.gov.ru/proxy/ips/?docbody=&amp;prevDoc=102164547&amp;backlink=1&amp;&amp;nd=602293993" TargetMode="External"/><Relationship Id="rId268" Type="http://schemas.openxmlformats.org/officeDocument/2006/relationships/hyperlink" Target="http://pravo.gov.ru/proxy/ips/?docbody=&amp;prevDoc=102164547&amp;backlink=1&amp;&amp;nd=102547360" TargetMode="External"/><Relationship Id="rId475" Type="http://schemas.openxmlformats.org/officeDocument/2006/relationships/hyperlink" Target="http://pravo.gov.ru/proxy/ips/?docbody=&amp;prevDoc=102164547&amp;backlink=1&amp;&amp;nd=102547360" TargetMode="External"/><Relationship Id="rId682" Type="http://schemas.openxmlformats.org/officeDocument/2006/relationships/hyperlink" Target="http://pravo.gov.ru/proxy/ips/?docbody=&amp;prevDoc=102164547&amp;backlink=1&amp;&amp;nd=602293993" TargetMode="External"/><Relationship Id="rId903" Type="http://schemas.openxmlformats.org/officeDocument/2006/relationships/hyperlink" Target="http://pravo.gov.ru/proxy/ips/?docbody=&amp;prevDoc=102164547&amp;backlink=1&amp;&amp;nd=602293993" TargetMode="External"/><Relationship Id="rId1326" Type="http://schemas.openxmlformats.org/officeDocument/2006/relationships/hyperlink" Target="http://pravo.gov.ru/proxy/ips/?docbody=&amp;prevDoc=102164547&amp;backlink=1&amp;&amp;nd=602293993" TargetMode="External"/><Relationship Id="rId32" Type="http://schemas.openxmlformats.org/officeDocument/2006/relationships/hyperlink" Target="http://pravo.gov.ru/proxy/ips/?docbody=&amp;prevDoc=102164547&amp;backlink=1&amp;&amp;nd=102402604" TargetMode="External"/><Relationship Id="rId128" Type="http://schemas.openxmlformats.org/officeDocument/2006/relationships/hyperlink" Target="http://pravo.gov.ru/proxy/ips/?docbody=&amp;prevDoc=102164547&amp;backlink=1&amp;&amp;nd=102078828" TargetMode="External"/><Relationship Id="rId335" Type="http://schemas.openxmlformats.org/officeDocument/2006/relationships/hyperlink" Target="http://pravo.gov.ru/proxy/ips/?docbody=&amp;prevDoc=102164547&amp;backlink=1&amp;&amp;nd=602293993" TargetMode="External"/><Relationship Id="rId542" Type="http://schemas.openxmlformats.org/officeDocument/2006/relationships/hyperlink" Target="http://pravo.gov.ru/proxy/ips/?docbody=&amp;prevDoc=102164547&amp;backlink=1&amp;&amp;nd=102547360" TargetMode="External"/><Relationship Id="rId987" Type="http://schemas.openxmlformats.org/officeDocument/2006/relationships/hyperlink" Target="http://pravo.gov.ru/proxy/ips/?docbody=&amp;prevDoc=102164547&amp;backlink=1&amp;&amp;nd=102708487" TargetMode="External"/><Relationship Id="rId1172" Type="http://schemas.openxmlformats.org/officeDocument/2006/relationships/hyperlink" Target="http://pravo.gov.ru/proxy/ips/?docbody=&amp;prevDoc=102164547&amp;backlink=1&amp;&amp;nd=602293993" TargetMode="External"/><Relationship Id="rId181" Type="http://schemas.openxmlformats.org/officeDocument/2006/relationships/hyperlink" Target="http://pravo.gov.ru/proxy/ips/?docbody=&amp;prevDoc=102164547&amp;backlink=1&amp;&amp;nd=102547360" TargetMode="External"/><Relationship Id="rId402" Type="http://schemas.openxmlformats.org/officeDocument/2006/relationships/hyperlink" Target="http://pravo.gov.ru/proxy/ips/?docbody=&amp;prevDoc=102164547&amp;backlink=1&amp;&amp;nd=102352880" TargetMode="External"/><Relationship Id="rId847" Type="http://schemas.openxmlformats.org/officeDocument/2006/relationships/hyperlink" Target="http://pravo.gov.ru/proxy/ips/?docbody=&amp;prevDoc=102164547&amp;backlink=1&amp;&amp;nd=102078527" TargetMode="External"/><Relationship Id="rId1032" Type="http://schemas.openxmlformats.org/officeDocument/2006/relationships/hyperlink" Target="http://pravo.gov.ru/proxy/ips/?docbody=&amp;prevDoc=102164547&amp;backlink=1&amp;&amp;nd=102547360" TargetMode="External"/><Relationship Id="rId279" Type="http://schemas.openxmlformats.org/officeDocument/2006/relationships/hyperlink" Target="http://pravo.gov.ru/proxy/ips/?docbody=&amp;prevDoc=102164547&amp;backlink=1&amp;&amp;nd=102456512" TargetMode="External"/><Relationship Id="rId486" Type="http://schemas.openxmlformats.org/officeDocument/2006/relationships/hyperlink" Target="http://pravo.gov.ru/proxy/ips/?docbody=&amp;prevDoc=102164547&amp;backlink=1&amp;&amp;nd=102547360" TargetMode="External"/><Relationship Id="rId693" Type="http://schemas.openxmlformats.org/officeDocument/2006/relationships/hyperlink" Target="http://pravo.gov.ru/proxy/ips/?docbody=&amp;prevDoc=102164547&amp;backlink=1&amp;&amp;nd=602293993" TargetMode="External"/><Relationship Id="rId707" Type="http://schemas.openxmlformats.org/officeDocument/2006/relationships/hyperlink" Target="http://pravo.gov.ru/proxy/ips/?docbody=&amp;prevDoc=102164547&amp;backlink=1&amp;&amp;nd=102456512" TargetMode="External"/><Relationship Id="rId914" Type="http://schemas.openxmlformats.org/officeDocument/2006/relationships/hyperlink" Target="http://pravo.gov.ru/proxy/ips/?docbody=&amp;prevDoc=102164547&amp;backlink=1&amp;&amp;nd=102170616" TargetMode="External"/><Relationship Id="rId1337" Type="http://schemas.openxmlformats.org/officeDocument/2006/relationships/hyperlink" Target="http://pravo.gov.ru/proxy/ips/?docbody=&amp;prevDoc=102164547&amp;backlink=1&amp;&amp;nd=603502832" TargetMode="External"/><Relationship Id="rId43" Type="http://schemas.openxmlformats.org/officeDocument/2006/relationships/hyperlink" Target="http://pravo.gov.ru/proxy/ips/?docbody=&amp;prevDoc=102164547&amp;backlink=1&amp;&amp;nd=102434799" TargetMode="External"/><Relationship Id="rId139" Type="http://schemas.openxmlformats.org/officeDocument/2006/relationships/hyperlink" Target="http://pravo.gov.ru/proxy/ips/?docbody=&amp;prevDoc=102164547&amp;backlink=1&amp;&amp;nd=602293993" TargetMode="External"/><Relationship Id="rId346" Type="http://schemas.openxmlformats.org/officeDocument/2006/relationships/hyperlink" Target="http://pravo.gov.ru/proxy/ips/?docbody=&amp;prevDoc=102164547&amp;backlink=1&amp;&amp;nd=602293993" TargetMode="External"/><Relationship Id="rId553" Type="http://schemas.openxmlformats.org/officeDocument/2006/relationships/hyperlink" Target="http://pravo.gov.ru/proxy/ips/?docbody=&amp;prevDoc=102164547&amp;backlink=1&amp;&amp;nd=602293993" TargetMode="External"/><Relationship Id="rId760" Type="http://schemas.openxmlformats.org/officeDocument/2006/relationships/hyperlink" Target="http://pravo.gov.ru/proxy/ips/?docbody=&amp;prevDoc=102164547&amp;backlink=1&amp;&amp;nd=603123269" TargetMode="External"/><Relationship Id="rId998" Type="http://schemas.openxmlformats.org/officeDocument/2006/relationships/hyperlink" Target="http://pravo.gov.ru/proxy/ips/?docbody=&amp;prevDoc=102164547&amp;backlink=1&amp;&amp;nd=102385204" TargetMode="External"/><Relationship Id="rId1183" Type="http://schemas.openxmlformats.org/officeDocument/2006/relationships/hyperlink" Target="http://pravo.gov.ru/proxy/ips/?docbody=&amp;prevDoc=102164547&amp;backlink=1&amp;&amp;nd=102090643" TargetMode="External"/><Relationship Id="rId1390" Type="http://schemas.openxmlformats.org/officeDocument/2006/relationships/hyperlink" Target="http://pravo.gov.ru/proxy/ips/?docbody=&amp;prevDoc=102164547&amp;backlink=1&amp;&amp;nd=102365312" TargetMode="External"/><Relationship Id="rId192" Type="http://schemas.openxmlformats.org/officeDocument/2006/relationships/hyperlink" Target="http://pravo.gov.ru/proxy/ips/?docbody=&amp;prevDoc=102164547&amp;backlink=1&amp;&amp;nd=102456512" TargetMode="External"/><Relationship Id="rId206" Type="http://schemas.openxmlformats.org/officeDocument/2006/relationships/hyperlink" Target="http://pravo.gov.ru/proxy/ips/?docbody=&amp;prevDoc=102164547&amp;backlink=1&amp;&amp;nd=102547360" TargetMode="External"/><Relationship Id="rId413" Type="http://schemas.openxmlformats.org/officeDocument/2006/relationships/hyperlink" Target="http://pravo.gov.ru/proxy/ips/?docbody=&amp;prevDoc=102164547&amp;backlink=1&amp;&amp;nd=602293993" TargetMode="External"/><Relationship Id="rId858" Type="http://schemas.openxmlformats.org/officeDocument/2006/relationships/hyperlink" Target="http://pravo.gov.ru/proxy/ips/?docbody=&amp;prevDoc=102164547&amp;backlink=1&amp;&amp;nd=102547360" TargetMode="External"/><Relationship Id="rId1043" Type="http://schemas.openxmlformats.org/officeDocument/2006/relationships/hyperlink" Target="http://pravo.gov.ru/proxy/ips/?docbody=&amp;prevDoc=102164547&amp;backlink=1&amp;&amp;nd=102547360" TargetMode="External"/><Relationship Id="rId497" Type="http://schemas.openxmlformats.org/officeDocument/2006/relationships/hyperlink" Target="http://pravo.gov.ru/proxy/ips/?docbody=&amp;prevDoc=102164547&amp;backlink=1&amp;&amp;nd=102547360" TargetMode="External"/><Relationship Id="rId620" Type="http://schemas.openxmlformats.org/officeDocument/2006/relationships/hyperlink" Target="http://pravo.gov.ru/proxy/ips/?docbody=&amp;prevDoc=102164547&amp;backlink=1&amp;&amp;nd=102456512" TargetMode="External"/><Relationship Id="rId718" Type="http://schemas.openxmlformats.org/officeDocument/2006/relationships/hyperlink" Target="http://pravo.gov.ru/proxy/ips/?docbody=&amp;prevDoc=102164547&amp;backlink=1&amp;&amp;nd=602293993" TargetMode="External"/><Relationship Id="rId925" Type="http://schemas.openxmlformats.org/officeDocument/2006/relationships/hyperlink" Target="http://pravo.gov.ru/proxy/ips/?docbody=&amp;prevDoc=102164547&amp;backlink=1&amp;&amp;nd=102365312" TargetMode="External"/><Relationship Id="rId1250" Type="http://schemas.openxmlformats.org/officeDocument/2006/relationships/hyperlink" Target="http://pravo.gov.ru/proxy/ips/?docbody=&amp;prevDoc=102164547&amp;backlink=1&amp;&amp;nd=102170616" TargetMode="External"/><Relationship Id="rId1348" Type="http://schemas.openxmlformats.org/officeDocument/2006/relationships/hyperlink" Target="http://pravo.gov.ru/proxy/ips/?docbody=&amp;prevDoc=102164547&amp;backlink=1&amp;&amp;nd=102799926" TargetMode="External"/><Relationship Id="rId357" Type="http://schemas.openxmlformats.org/officeDocument/2006/relationships/hyperlink" Target="http://pravo.gov.ru/proxy/ips/?docbody=&amp;prevDoc=102164547&amp;backlink=1&amp;&amp;nd=602293993" TargetMode="External"/><Relationship Id="rId1110" Type="http://schemas.openxmlformats.org/officeDocument/2006/relationships/hyperlink" Target="http://pravo.gov.ru/proxy/ips/?docbody=&amp;prevDoc=102164547&amp;backlink=1&amp;&amp;nd=602039492" TargetMode="External"/><Relationship Id="rId1194" Type="http://schemas.openxmlformats.org/officeDocument/2006/relationships/hyperlink" Target="http://pravo.gov.ru/proxy/ips/?docbody=&amp;prevDoc=102164547&amp;backlink=1&amp;&amp;nd=102402604" TargetMode="External"/><Relationship Id="rId1208" Type="http://schemas.openxmlformats.org/officeDocument/2006/relationships/hyperlink" Target="http://pravo.gov.ru/proxy/ips/?docbody=&amp;prevDoc=102164547&amp;backlink=1&amp;&amp;nd=603123269" TargetMode="External"/><Relationship Id="rId54" Type="http://schemas.openxmlformats.org/officeDocument/2006/relationships/hyperlink" Target="http://pravo.gov.ru/proxy/ips/?docbody=&amp;prevDoc=102164547&amp;backlink=1&amp;&amp;nd=102474051" TargetMode="External"/><Relationship Id="rId217" Type="http://schemas.openxmlformats.org/officeDocument/2006/relationships/hyperlink" Target="http://pravo.gov.ru/proxy/ips/?docbody=&amp;prevDoc=102164547&amp;backlink=1&amp;&amp;nd=102456512" TargetMode="External"/><Relationship Id="rId564" Type="http://schemas.openxmlformats.org/officeDocument/2006/relationships/hyperlink" Target="http://pravo.gov.ru/proxy/ips/?docbody=&amp;prevDoc=102164547&amp;backlink=1&amp;&amp;nd=102547360" TargetMode="External"/><Relationship Id="rId771" Type="http://schemas.openxmlformats.org/officeDocument/2006/relationships/hyperlink" Target="http://pravo.gov.ru/proxy/ips/?docbody=&amp;prevDoc=102164547&amp;backlink=1&amp;&amp;nd=102957798" TargetMode="External"/><Relationship Id="rId869" Type="http://schemas.openxmlformats.org/officeDocument/2006/relationships/hyperlink" Target="http://pravo.gov.ru/proxy/ips/?docbody=&amp;prevDoc=102164547&amp;backlink=1&amp;&amp;nd=102647673" TargetMode="External"/><Relationship Id="rId424" Type="http://schemas.openxmlformats.org/officeDocument/2006/relationships/hyperlink" Target="http://pravo.gov.ru/proxy/ips/?docbody=&amp;prevDoc=102164547&amp;backlink=1&amp;&amp;nd=603123269" TargetMode="External"/><Relationship Id="rId631" Type="http://schemas.openxmlformats.org/officeDocument/2006/relationships/hyperlink" Target="http://pravo.gov.ru/proxy/ips/?docbody=&amp;prevDoc=102164547&amp;backlink=1&amp;&amp;nd=602985716" TargetMode="External"/><Relationship Id="rId729" Type="http://schemas.openxmlformats.org/officeDocument/2006/relationships/hyperlink" Target="http://pravo.gov.ru/proxy/ips/?docbody=&amp;prevDoc=102164547&amp;backlink=1&amp;&amp;nd=602293993" TargetMode="External"/><Relationship Id="rId1054" Type="http://schemas.openxmlformats.org/officeDocument/2006/relationships/hyperlink" Target="http://pravo.gov.ru/proxy/ips/?docbody=&amp;prevDoc=102164547&amp;backlink=1&amp;&amp;nd=102535987" TargetMode="External"/><Relationship Id="rId1261" Type="http://schemas.openxmlformats.org/officeDocument/2006/relationships/hyperlink" Target="http://pravo.gov.ru/proxy/ips/?docbody=&amp;prevDoc=102164547&amp;backlink=1&amp;&amp;nd=102365312" TargetMode="External"/><Relationship Id="rId1359" Type="http://schemas.openxmlformats.org/officeDocument/2006/relationships/hyperlink" Target="http://pravo.gov.ru/proxy/ips/?docbody=&amp;prevDoc=102164547&amp;backlink=1&amp;&amp;nd=102115976" TargetMode="External"/><Relationship Id="rId270" Type="http://schemas.openxmlformats.org/officeDocument/2006/relationships/hyperlink" Target="http://pravo.gov.ru/proxy/ips/?docbody=&amp;prevDoc=102164547&amp;backlink=1&amp;&amp;nd=102074277" TargetMode="External"/><Relationship Id="rId936" Type="http://schemas.openxmlformats.org/officeDocument/2006/relationships/hyperlink" Target="http://pravo.gov.ru/proxy/ips/?docbody=&amp;prevDoc=102164547&amp;backlink=1&amp;&amp;nd=102404845" TargetMode="External"/><Relationship Id="rId1121" Type="http://schemas.openxmlformats.org/officeDocument/2006/relationships/hyperlink" Target="http://pravo.gov.ru/proxy/ips/?docbody=&amp;prevDoc=102164547&amp;backlink=1&amp;&amp;nd=102365332" TargetMode="External"/><Relationship Id="rId1219" Type="http://schemas.openxmlformats.org/officeDocument/2006/relationships/hyperlink" Target="http://pravo.gov.ru/proxy/ips/?docbody=&amp;prevDoc=102164547&amp;backlink=1&amp;&amp;nd=102170616" TargetMode="External"/><Relationship Id="rId65" Type="http://schemas.openxmlformats.org/officeDocument/2006/relationships/hyperlink" Target="http://pravo.gov.ru/proxy/ips/?docbody=&amp;prevDoc=102164547&amp;backlink=1&amp;&amp;nd=102547360" TargetMode="External"/><Relationship Id="rId130" Type="http://schemas.openxmlformats.org/officeDocument/2006/relationships/hyperlink" Target="http://pravo.gov.ru/proxy/ips/?docbody=&amp;prevDoc=102164547&amp;backlink=1&amp;&amp;nd=102073942" TargetMode="External"/><Relationship Id="rId368" Type="http://schemas.openxmlformats.org/officeDocument/2006/relationships/hyperlink" Target="http://pravo.gov.ru/proxy/ips/?docbody=&amp;prevDoc=102164547&amp;backlink=1&amp;&amp;nd=102404551" TargetMode="External"/><Relationship Id="rId575" Type="http://schemas.openxmlformats.org/officeDocument/2006/relationships/hyperlink" Target="http://pravo.gov.ru/proxy/ips/?docbody=&amp;prevDoc=102164547&amp;backlink=1&amp;&amp;nd=602293993" TargetMode="External"/><Relationship Id="rId782" Type="http://schemas.openxmlformats.org/officeDocument/2006/relationships/hyperlink" Target="http://pravo.gov.ru/proxy/ips/?docbody=&amp;prevDoc=102164547&amp;backlink=1&amp;&amp;nd=602293993" TargetMode="External"/><Relationship Id="rId228" Type="http://schemas.openxmlformats.org/officeDocument/2006/relationships/hyperlink" Target="http://pravo.gov.ru/proxy/ips/?docbody=&amp;prevDoc=102164547&amp;backlink=1&amp;&amp;nd=102170616" TargetMode="External"/><Relationship Id="rId435" Type="http://schemas.openxmlformats.org/officeDocument/2006/relationships/hyperlink" Target="http://pravo.gov.ru/proxy/ips/?docbody=&amp;prevDoc=102164547&amp;backlink=1&amp;&amp;nd=602293993" TargetMode="External"/><Relationship Id="rId642" Type="http://schemas.openxmlformats.org/officeDocument/2006/relationships/hyperlink" Target="http://pravo.gov.ru/proxy/ips/?docbody=&amp;prevDoc=102164547&amp;backlink=1&amp;&amp;nd=102170616" TargetMode="External"/><Relationship Id="rId1065" Type="http://schemas.openxmlformats.org/officeDocument/2006/relationships/hyperlink" Target="http://pravo.gov.ru/proxy/ips/?docbody=&amp;prevDoc=102164547&amp;backlink=1&amp;&amp;nd=602293993" TargetMode="External"/><Relationship Id="rId1272" Type="http://schemas.openxmlformats.org/officeDocument/2006/relationships/hyperlink" Target="http://pravo.gov.ru/proxy/ips/?docbody=&amp;prevDoc=102164547&amp;backlink=1&amp;&amp;nd=102365312" TargetMode="External"/><Relationship Id="rId281" Type="http://schemas.openxmlformats.org/officeDocument/2006/relationships/hyperlink" Target="http://pravo.gov.ru/proxy/ips/?docbody=&amp;prevDoc=102164547&amp;backlink=1&amp;&amp;nd=102456512" TargetMode="External"/><Relationship Id="rId502" Type="http://schemas.openxmlformats.org/officeDocument/2006/relationships/hyperlink" Target="http://pravo.gov.ru/proxy/ips/?docbody=&amp;prevDoc=102164547&amp;backlink=1&amp;&amp;nd=602293993" TargetMode="External"/><Relationship Id="rId947" Type="http://schemas.openxmlformats.org/officeDocument/2006/relationships/hyperlink" Target="http://pravo.gov.ru/proxy/ips/?docbody=&amp;prevDoc=102164547&amp;backlink=1&amp;&amp;nd=602985711" TargetMode="External"/><Relationship Id="rId1132" Type="http://schemas.openxmlformats.org/officeDocument/2006/relationships/hyperlink" Target="http://pravo.gov.ru/proxy/ips/?docbody=&amp;prevDoc=102164547&amp;backlink=1&amp;&amp;nd=102957798" TargetMode="External"/><Relationship Id="rId76" Type="http://schemas.openxmlformats.org/officeDocument/2006/relationships/hyperlink" Target="http://pravo.gov.ru/proxy/ips/?docbody=&amp;prevDoc=102164547&amp;backlink=1&amp;&amp;nd=102932640" TargetMode="External"/><Relationship Id="rId141" Type="http://schemas.openxmlformats.org/officeDocument/2006/relationships/hyperlink" Target="http://pravo.gov.ru/proxy/ips/?docbody=&amp;prevDoc=102164547&amp;backlink=1&amp;&amp;nd=102500848" TargetMode="External"/><Relationship Id="rId379" Type="http://schemas.openxmlformats.org/officeDocument/2006/relationships/hyperlink" Target="http://pravo.gov.ru/proxy/ips/?docbody=&amp;prevDoc=102164547&amp;backlink=1&amp;&amp;nd=602263619" TargetMode="External"/><Relationship Id="rId586" Type="http://schemas.openxmlformats.org/officeDocument/2006/relationships/hyperlink" Target="http://pravo.gov.ru/proxy/ips/?docbody=&amp;prevDoc=102164547&amp;backlink=1&amp;&amp;nd=602293993" TargetMode="External"/><Relationship Id="rId793" Type="http://schemas.openxmlformats.org/officeDocument/2006/relationships/hyperlink" Target="http://pravo.gov.ru/proxy/ips/?docbody=&amp;prevDoc=102164547&amp;backlink=1&amp;&amp;nd=102456512" TargetMode="External"/><Relationship Id="rId807" Type="http://schemas.openxmlformats.org/officeDocument/2006/relationships/hyperlink" Target="http://pravo.gov.ru/proxy/ips/?docbody=&amp;prevDoc=102164547&amp;backlink=1&amp;&amp;nd=102170616" TargetMode="External"/><Relationship Id="rId7" Type="http://schemas.openxmlformats.org/officeDocument/2006/relationships/hyperlink" Target="http://pravo.gov.ru/proxy/ips/?docbody=&amp;prevDoc=102164547&amp;backlink=1&amp;&amp;nd=102356450" TargetMode="External"/><Relationship Id="rId239" Type="http://schemas.openxmlformats.org/officeDocument/2006/relationships/hyperlink" Target="http://pravo.gov.ru/proxy/ips/?docbody=&amp;prevDoc=102164547&amp;backlink=1&amp;&amp;nd=102365312" TargetMode="External"/><Relationship Id="rId446" Type="http://schemas.openxmlformats.org/officeDocument/2006/relationships/hyperlink" Target="http://pravo.gov.ru/proxy/ips/?docbody=&amp;prevDoc=102164547&amp;backlink=1&amp;&amp;nd=102456512" TargetMode="External"/><Relationship Id="rId653" Type="http://schemas.openxmlformats.org/officeDocument/2006/relationships/hyperlink" Target="http://pravo.gov.ru/proxy/ips/?docbody=&amp;prevDoc=102164547&amp;backlink=1&amp;&amp;nd=102365312" TargetMode="External"/><Relationship Id="rId1076" Type="http://schemas.openxmlformats.org/officeDocument/2006/relationships/hyperlink" Target="http://pravo.gov.ru/proxy/ips/?docbody=&amp;prevDoc=102164547&amp;backlink=1&amp;&amp;nd=102456512" TargetMode="External"/><Relationship Id="rId1283" Type="http://schemas.openxmlformats.org/officeDocument/2006/relationships/hyperlink" Target="http://pravo.gov.ru/proxy/ips/?docbody=&amp;prevDoc=102164547&amp;backlink=1&amp;&amp;nd=602293993" TargetMode="External"/><Relationship Id="rId292" Type="http://schemas.openxmlformats.org/officeDocument/2006/relationships/hyperlink" Target="http://pravo.gov.ru/proxy/ips/?docbody=&amp;prevDoc=102164547&amp;backlink=1&amp;&amp;nd=102090643" TargetMode="External"/><Relationship Id="rId306" Type="http://schemas.openxmlformats.org/officeDocument/2006/relationships/hyperlink" Target="http://pravo.gov.ru/proxy/ips/?docbody=&amp;prevDoc=102164547&amp;backlink=1&amp;&amp;nd=102456128" TargetMode="External"/><Relationship Id="rId860" Type="http://schemas.openxmlformats.org/officeDocument/2006/relationships/hyperlink" Target="http://pravo.gov.ru/proxy/ips/?docbody=&amp;prevDoc=102164547&amp;backlink=1&amp;&amp;nd=602293993" TargetMode="External"/><Relationship Id="rId958" Type="http://schemas.openxmlformats.org/officeDocument/2006/relationships/hyperlink" Target="http://pravo.gov.ru/proxy/ips/?docbody=&amp;prevDoc=102164547&amp;backlink=1&amp;&amp;nd=102385659" TargetMode="External"/><Relationship Id="rId1143" Type="http://schemas.openxmlformats.org/officeDocument/2006/relationships/hyperlink" Target="http://pravo.gov.ru/proxy/ips/?docbody=&amp;prevDoc=102164547&amp;backlink=1&amp;&amp;nd=102957798" TargetMode="External"/><Relationship Id="rId87" Type="http://schemas.openxmlformats.org/officeDocument/2006/relationships/hyperlink" Target="http://pravo.gov.ru/proxy/ips/?docbody=&amp;prevDoc=102164547&amp;backlink=1&amp;&amp;nd=602263708" TargetMode="External"/><Relationship Id="rId513" Type="http://schemas.openxmlformats.org/officeDocument/2006/relationships/hyperlink" Target="http://pravo.gov.ru/proxy/ips/?docbody=&amp;prevDoc=102164547&amp;backlink=1&amp;&amp;nd=102362789" TargetMode="External"/><Relationship Id="rId597" Type="http://schemas.openxmlformats.org/officeDocument/2006/relationships/hyperlink" Target="http://pravo.gov.ru/proxy/ips/?docbody=&amp;prevDoc=102164547&amp;backlink=1&amp;&amp;nd=602985711" TargetMode="External"/><Relationship Id="rId720" Type="http://schemas.openxmlformats.org/officeDocument/2006/relationships/hyperlink" Target="http://pravo.gov.ru/proxy/ips/?docbody=&amp;prevDoc=102164547&amp;backlink=1&amp;&amp;nd=602293993" TargetMode="External"/><Relationship Id="rId818" Type="http://schemas.openxmlformats.org/officeDocument/2006/relationships/hyperlink" Target="http://pravo.gov.ru/proxy/ips/?docbody=&amp;prevDoc=102164547&amp;backlink=1&amp;&amp;nd=102123535" TargetMode="External"/><Relationship Id="rId1350" Type="http://schemas.openxmlformats.org/officeDocument/2006/relationships/hyperlink" Target="http://pravo.gov.ru/proxy/ips/?docbody=&amp;prevDoc=102164547&amp;backlink=1&amp;&amp;nd=602682854" TargetMode="External"/><Relationship Id="rId152" Type="http://schemas.openxmlformats.org/officeDocument/2006/relationships/hyperlink" Target="http://pravo.gov.ru/proxy/ips/?docbody=&amp;prevDoc=102164547&amp;backlink=1&amp;&amp;nd=603123269" TargetMode="External"/><Relationship Id="rId457" Type="http://schemas.openxmlformats.org/officeDocument/2006/relationships/hyperlink" Target="http://pravo.gov.ru/proxy/ips/?docbody=&amp;prevDoc=102164547&amp;backlink=1&amp;&amp;nd=102352880" TargetMode="External"/><Relationship Id="rId1003" Type="http://schemas.openxmlformats.org/officeDocument/2006/relationships/hyperlink" Target="http://pravo.gov.ru/proxy/ips/?docbody=&amp;prevDoc=102164547&amp;backlink=1&amp;&amp;nd=102352880" TargetMode="External"/><Relationship Id="rId1087" Type="http://schemas.openxmlformats.org/officeDocument/2006/relationships/hyperlink" Target="http://pravo.gov.ru/proxy/ips/?docbody=&amp;prevDoc=102164547&amp;backlink=1&amp;&amp;nd=102365332" TargetMode="External"/><Relationship Id="rId1210" Type="http://schemas.openxmlformats.org/officeDocument/2006/relationships/hyperlink" Target="http://pravo.gov.ru/proxy/ips/?docbody=&amp;prevDoc=102164547&amp;backlink=1&amp;&amp;nd=102404845" TargetMode="External"/><Relationship Id="rId1294" Type="http://schemas.openxmlformats.org/officeDocument/2006/relationships/hyperlink" Target="http://pravo.gov.ru/proxy/ips/?docbody=&amp;prevDoc=102164547&amp;backlink=1&amp;&amp;nd=602293993" TargetMode="External"/><Relationship Id="rId1308" Type="http://schemas.openxmlformats.org/officeDocument/2006/relationships/hyperlink" Target="http://pravo.gov.ru/proxy/ips/?docbody=&amp;prevDoc=102164547&amp;backlink=1&amp;&amp;nd=602293993" TargetMode="External"/><Relationship Id="rId664" Type="http://schemas.openxmlformats.org/officeDocument/2006/relationships/hyperlink" Target="http://pravo.gov.ru/proxy/ips/?docbody=&amp;prevDoc=102164547&amp;backlink=1&amp;&amp;nd=102500848" TargetMode="External"/><Relationship Id="rId871" Type="http://schemas.openxmlformats.org/officeDocument/2006/relationships/hyperlink" Target="http://pravo.gov.ru/proxy/ips/?docbody=&amp;prevDoc=102164547&amp;backlink=1&amp;&amp;nd=603123269" TargetMode="External"/><Relationship Id="rId969" Type="http://schemas.openxmlformats.org/officeDocument/2006/relationships/hyperlink" Target="http://pravo.gov.ru/proxy/ips/?docbody=&amp;prevDoc=102164547&amp;backlink=1&amp;&amp;nd=602293993" TargetMode="External"/><Relationship Id="rId14" Type="http://schemas.openxmlformats.org/officeDocument/2006/relationships/hyperlink" Target="http://pravo.gov.ru/proxy/ips/?docbody=&amp;prevDoc=102164547&amp;backlink=1&amp;&amp;nd=102368879" TargetMode="External"/><Relationship Id="rId317" Type="http://schemas.openxmlformats.org/officeDocument/2006/relationships/hyperlink" Target="http://pravo.gov.ru/proxy/ips/?docbody=&amp;prevDoc=102164547&amp;backlink=1&amp;&amp;nd=102547360" TargetMode="External"/><Relationship Id="rId524" Type="http://schemas.openxmlformats.org/officeDocument/2006/relationships/hyperlink" Target="http://pravo.gov.ru/proxy/ips/?docbody=&amp;prevDoc=102164547&amp;backlink=1&amp;&amp;nd=602293993" TargetMode="External"/><Relationship Id="rId731" Type="http://schemas.openxmlformats.org/officeDocument/2006/relationships/hyperlink" Target="http://pravo.gov.ru/proxy/ips/?docbody=&amp;prevDoc=102164547&amp;backlink=1&amp;&amp;nd=602293993" TargetMode="External"/><Relationship Id="rId1154" Type="http://schemas.openxmlformats.org/officeDocument/2006/relationships/hyperlink" Target="http://pravo.gov.ru/proxy/ips/?docbody=&amp;prevDoc=102164547&amp;backlink=1&amp;&amp;nd=602293993" TargetMode="External"/><Relationship Id="rId1361" Type="http://schemas.openxmlformats.org/officeDocument/2006/relationships/hyperlink" Target="http://pravo.gov.ru/proxy/ips/?docbody=&amp;prevDoc=102164547&amp;backlink=1&amp;&amp;nd=102123577" TargetMode="External"/><Relationship Id="rId98" Type="http://schemas.openxmlformats.org/officeDocument/2006/relationships/hyperlink" Target="http://pravo.gov.ru/proxy/ips/?docbody=&amp;prevDoc=102164547&amp;backlink=1&amp;&amp;nd=603558232" TargetMode="External"/><Relationship Id="rId163" Type="http://schemas.openxmlformats.org/officeDocument/2006/relationships/hyperlink" Target="http://pravo.gov.ru/proxy/ips/?docbody=&amp;prevDoc=102164547&amp;backlink=1&amp;&amp;nd=602293993" TargetMode="External"/><Relationship Id="rId370" Type="http://schemas.openxmlformats.org/officeDocument/2006/relationships/hyperlink" Target="http://pravo.gov.ru/proxy/ips/?docbody=&amp;prevDoc=102164547&amp;backlink=1&amp;&amp;nd=102170616" TargetMode="External"/><Relationship Id="rId829" Type="http://schemas.openxmlformats.org/officeDocument/2006/relationships/hyperlink" Target="http://pravo.gov.ru/proxy/ips/?docbody=&amp;prevDoc=102164547&amp;backlink=1&amp;&amp;nd=102375690" TargetMode="External"/><Relationship Id="rId1014" Type="http://schemas.openxmlformats.org/officeDocument/2006/relationships/hyperlink" Target="http://pravo.gov.ru/proxy/ips/?docbody=&amp;prevDoc=102164547&amp;backlink=1&amp;&amp;nd=602293993" TargetMode="External"/><Relationship Id="rId1221" Type="http://schemas.openxmlformats.org/officeDocument/2006/relationships/hyperlink" Target="http://pravo.gov.ru/proxy/ips/?docbody=&amp;prevDoc=102164547&amp;backlink=1&amp;&amp;nd=102170616" TargetMode="External"/><Relationship Id="rId230" Type="http://schemas.openxmlformats.org/officeDocument/2006/relationships/hyperlink" Target="http://pravo.gov.ru/proxy/ips/?docbody=&amp;prevDoc=102164547&amp;backlink=1&amp;&amp;nd=102547356" TargetMode="External"/><Relationship Id="rId468" Type="http://schemas.openxmlformats.org/officeDocument/2006/relationships/hyperlink" Target="http://pravo.gov.ru/proxy/ips/?docbody=&amp;prevDoc=102164547&amp;backlink=1&amp;&amp;nd=102394369" TargetMode="External"/><Relationship Id="rId675" Type="http://schemas.openxmlformats.org/officeDocument/2006/relationships/hyperlink" Target="http://pravo.gov.ru/proxy/ips/?docbody=&amp;prevDoc=102164547&amp;backlink=1&amp;&amp;nd=602293993" TargetMode="External"/><Relationship Id="rId882" Type="http://schemas.openxmlformats.org/officeDocument/2006/relationships/hyperlink" Target="http://pravo.gov.ru/proxy/ips/?docbody=&amp;prevDoc=102164547&amp;backlink=1&amp;&amp;nd=602293993" TargetMode="External"/><Relationship Id="rId1098" Type="http://schemas.openxmlformats.org/officeDocument/2006/relationships/hyperlink" Target="http://pravo.gov.ru/proxy/ips/?docbody=&amp;prevDoc=102164547&amp;backlink=1&amp;&amp;nd=102547356" TargetMode="External"/><Relationship Id="rId1319" Type="http://schemas.openxmlformats.org/officeDocument/2006/relationships/hyperlink" Target="http://pravo.gov.ru/proxy/ips/?docbody=&amp;prevDoc=102164547&amp;backlink=1&amp;&amp;nd=102708487" TargetMode="External"/><Relationship Id="rId25" Type="http://schemas.openxmlformats.org/officeDocument/2006/relationships/hyperlink" Target="http://pravo.gov.ru/proxy/ips/?docbody=&amp;prevDoc=102164547&amp;backlink=1&amp;&amp;nd=102391507" TargetMode="External"/><Relationship Id="rId328" Type="http://schemas.openxmlformats.org/officeDocument/2006/relationships/hyperlink" Target="http://pravo.gov.ru/proxy/ips/?docbody=&amp;prevDoc=102164547&amp;backlink=1&amp;&amp;nd=602293993" TargetMode="External"/><Relationship Id="rId535" Type="http://schemas.openxmlformats.org/officeDocument/2006/relationships/hyperlink" Target="http://pravo.gov.ru/proxy/ips/?docbody=&amp;prevDoc=102164547&amp;backlink=1&amp;&amp;nd=102456512" TargetMode="External"/><Relationship Id="rId742" Type="http://schemas.openxmlformats.org/officeDocument/2006/relationships/hyperlink" Target="http://pravo.gov.ru/proxy/ips/?docbody=&amp;prevDoc=102164547&amp;backlink=1&amp;&amp;nd=602293993" TargetMode="External"/><Relationship Id="rId1165" Type="http://schemas.openxmlformats.org/officeDocument/2006/relationships/hyperlink" Target="http://pravo.gov.ru/proxy/ips/?docbody=&amp;prevDoc=102164547&amp;backlink=1&amp;&amp;nd=602293993" TargetMode="External"/><Relationship Id="rId1372" Type="http://schemas.openxmlformats.org/officeDocument/2006/relationships/hyperlink" Target="http://pravo.gov.ru/proxy/ips/?docbody=&amp;prevDoc=102164547&amp;backlink=1&amp;&amp;nd=102135120" TargetMode="External"/><Relationship Id="rId174" Type="http://schemas.openxmlformats.org/officeDocument/2006/relationships/hyperlink" Target="http://pravo.gov.ru/proxy/ips/?docbody=&amp;prevDoc=102164547&amp;backlink=1&amp;&amp;nd=102500848" TargetMode="External"/><Relationship Id="rId381" Type="http://schemas.openxmlformats.org/officeDocument/2006/relationships/hyperlink" Target="http://pravo.gov.ru/proxy/ips/?docbody=&amp;prevDoc=102164547&amp;backlink=1&amp;&amp;nd=602293993" TargetMode="External"/><Relationship Id="rId602" Type="http://schemas.openxmlformats.org/officeDocument/2006/relationships/hyperlink" Target="http://pravo.gov.ru/proxy/ips/?docbody=&amp;prevDoc=102164547&amp;backlink=1&amp;&amp;nd=602293993" TargetMode="External"/><Relationship Id="rId1025" Type="http://schemas.openxmlformats.org/officeDocument/2006/relationships/hyperlink" Target="http://pravo.gov.ru/proxy/ips/?docbody=&amp;prevDoc=102164547&amp;backlink=1&amp;&amp;nd=602039492" TargetMode="External"/><Relationship Id="rId1232" Type="http://schemas.openxmlformats.org/officeDocument/2006/relationships/hyperlink" Target="http://pravo.gov.ru/proxy/ips/?docbody=&amp;prevDoc=102164547&amp;backlink=1&amp;&amp;nd=102456512" TargetMode="External"/><Relationship Id="rId241" Type="http://schemas.openxmlformats.org/officeDocument/2006/relationships/hyperlink" Target="http://pravo.gov.ru/proxy/ips/?docbody=&amp;prevDoc=102164547&amp;backlink=1&amp;&amp;nd=102054721" TargetMode="External"/><Relationship Id="rId479" Type="http://schemas.openxmlformats.org/officeDocument/2006/relationships/hyperlink" Target="http://pravo.gov.ru/proxy/ips/?docbody=&amp;prevDoc=102164547&amp;backlink=1&amp;&amp;nd=602293993" TargetMode="External"/><Relationship Id="rId686" Type="http://schemas.openxmlformats.org/officeDocument/2006/relationships/hyperlink" Target="http://pravo.gov.ru/proxy/ips/?docbody=&amp;prevDoc=102164547&amp;backlink=1&amp;&amp;nd=102456512" TargetMode="External"/><Relationship Id="rId893" Type="http://schemas.openxmlformats.org/officeDocument/2006/relationships/hyperlink" Target="http://pravo.gov.ru/proxy/ips/?docbody=&amp;prevDoc=102164547&amp;backlink=1&amp;&amp;nd=102547360" TargetMode="External"/><Relationship Id="rId907" Type="http://schemas.openxmlformats.org/officeDocument/2006/relationships/hyperlink" Target="http://pravo.gov.ru/proxy/ips/?docbody=&amp;prevDoc=102164547&amp;backlink=1&amp;&amp;nd=603123269" TargetMode="External"/><Relationship Id="rId36" Type="http://schemas.openxmlformats.org/officeDocument/2006/relationships/hyperlink" Target="http://pravo.gov.ru/proxy/ips/?docbody=&amp;prevDoc=102164547&amp;backlink=1&amp;&amp;nd=102419964" TargetMode="External"/><Relationship Id="rId339" Type="http://schemas.openxmlformats.org/officeDocument/2006/relationships/hyperlink" Target="http://pravo.gov.ru/proxy/ips/?docbody=&amp;prevDoc=102164547&amp;backlink=1&amp;&amp;nd=602293993" TargetMode="External"/><Relationship Id="rId546" Type="http://schemas.openxmlformats.org/officeDocument/2006/relationships/hyperlink" Target="http://pravo.gov.ru/proxy/ips/?docbody=&amp;prevDoc=102164547&amp;backlink=1&amp;&amp;nd=602293993" TargetMode="External"/><Relationship Id="rId753" Type="http://schemas.openxmlformats.org/officeDocument/2006/relationships/hyperlink" Target="http://pravo.gov.ru/proxy/ips/?docbody=&amp;prevDoc=102164547&amp;backlink=1&amp;&amp;nd=102352880" TargetMode="External"/><Relationship Id="rId1176" Type="http://schemas.openxmlformats.org/officeDocument/2006/relationships/hyperlink" Target="http://pravo.gov.ru/proxy/ips/?docbody=&amp;prevDoc=102164547&amp;backlink=1&amp;&amp;nd=602293993" TargetMode="External"/><Relationship Id="rId1383" Type="http://schemas.openxmlformats.org/officeDocument/2006/relationships/hyperlink" Target="http://pravo.gov.ru/proxy/ips/?docbody=&amp;prevDoc=102164547&amp;backlink=1&amp;&amp;nd=102158303" TargetMode="External"/><Relationship Id="rId101" Type="http://schemas.openxmlformats.org/officeDocument/2006/relationships/hyperlink" Target="http://pravo.gov.ru/proxy/ips/?docbody=&amp;prevDoc=102164547&amp;backlink=1&amp;&amp;nd=603637527" TargetMode="External"/><Relationship Id="rId185" Type="http://schemas.openxmlformats.org/officeDocument/2006/relationships/hyperlink" Target="http://pravo.gov.ru/proxy/ips/?docbody=&amp;prevDoc=102164547&amp;backlink=1&amp;&amp;nd=102404845" TargetMode="External"/><Relationship Id="rId406" Type="http://schemas.openxmlformats.org/officeDocument/2006/relationships/hyperlink" Target="http://pravo.gov.ru/proxy/ips/?docbody=&amp;prevDoc=102164547&amp;backlink=1&amp;&amp;nd=102041891" TargetMode="External"/><Relationship Id="rId960" Type="http://schemas.openxmlformats.org/officeDocument/2006/relationships/hyperlink" Target="http://pravo.gov.ru/proxy/ips/?docbody=&amp;prevDoc=102164547&amp;backlink=1&amp;&amp;nd=102403375" TargetMode="External"/><Relationship Id="rId1036" Type="http://schemas.openxmlformats.org/officeDocument/2006/relationships/hyperlink" Target="http://pravo.gov.ru/proxy/ips/?docbody=&amp;prevDoc=102164547&amp;backlink=1&amp;&amp;nd=102054721" TargetMode="External"/><Relationship Id="rId1243" Type="http://schemas.openxmlformats.org/officeDocument/2006/relationships/hyperlink" Target="http://pravo.gov.ru/proxy/ips/?docbody=&amp;prevDoc=102164547&amp;backlink=1&amp;&amp;nd=602293993" TargetMode="External"/><Relationship Id="rId392" Type="http://schemas.openxmlformats.org/officeDocument/2006/relationships/hyperlink" Target="http://pravo.gov.ru/proxy/ips/?docbody=&amp;prevDoc=102164547&amp;backlink=1&amp;&amp;nd=102647673" TargetMode="External"/><Relationship Id="rId613" Type="http://schemas.openxmlformats.org/officeDocument/2006/relationships/hyperlink" Target="http://pravo.gov.ru/proxy/ips/?docbody=&amp;prevDoc=102164547&amp;backlink=1&amp;&amp;nd=102649776" TargetMode="External"/><Relationship Id="rId697" Type="http://schemas.openxmlformats.org/officeDocument/2006/relationships/hyperlink" Target="http://pravo.gov.ru/proxy/ips/?docbody=&amp;prevDoc=102164547&amp;backlink=1&amp;&amp;nd=602293993" TargetMode="External"/><Relationship Id="rId820" Type="http://schemas.openxmlformats.org/officeDocument/2006/relationships/hyperlink" Target="http://pravo.gov.ru/proxy/ips/?docbody=&amp;prevDoc=102164547&amp;backlink=1&amp;&amp;nd=102368879" TargetMode="External"/><Relationship Id="rId918" Type="http://schemas.openxmlformats.org/officeDocument/2006/relationships/hyperlink" Target="http://pravo.gov.ru/proxy/ips/?docbody=&amp;prevDoc=102164547&amp;backlink=1&amp;&amp;nd=102547360" TargetMode="External"/><Relationship Id="rId252" Type="http://schemas.openxmlformats.org/officeDocument/2006/relationships/hyperlink" Target="http://pravo.gov.ru/proxy/ips/?docbody=&amp;prevDoc=102164547&amp;backlink=1&amp;&amp;nd=102365312" TargetMode="External"/><Relationship Id="rId1103" Type="http://schemas.openxmlformats.org/officeDocument/2006/relationships/hyperlink" Target="http://pravo.gov.ru/proxy/ips/?docbody=&amp;prevDoc=102164547&amp;backlink=1&amp;&amp;nd=602293993" TargetMode="External"/><Relationship Id="rId1187" Type="http://schemas.openxmlformats.org/officeDocument/2006/relationships/hyperlink" Target="http://pravo.gov.ru/proxy/ips/?docbody=&amp;prevDoc=102164547&amp;backlink=1&amp;&amp;nd=102565709" TargetMode="External"/><Relationship Id="rId1310" Type="http://schemas.openxmlformats.org/officeDocument/2006/relationships/hyperlink" Target="http://pravo.gov.ru/proxy/ips/?docbody=&amp;prevDoc=102164547&amp;backlink=1&amp;&amp;nd=102547360" TargetMode="External"/><Relationship Id="rId47" Type="http://schemas.openxmlformats.org/officeDocument/2006/relationships/hyperlink" Target="http://pravo.gov.ru/proxy/ips/?docbody=&amp;prevDoc=102164547&amp;backlink=1&amp;&amp;nd=102439969" TargetMode="External"/><Relationship Id="rId112" Type="http://schemas.openxmlformats.org/officeDocument/2006/relationships/hyperlink" Target="http://pravo.gov.ru/proxy/ips/?docbody=&amp;prevDoc=102164547&amp;backlink=1&amp;&amp;nd=102368877" TargetMode="External"/><Relationship Id="rId557" Type="http://schemas.openxmlformats.org/officeDocument/2006/relationships/hyperlink" Target="http://pravo.gov.ru/proxy/ips/?docbody=&amp;prevDoc=102164547&amp;backlink=1&amp;&amp;nd=602293993" TargetMode="External"/><Relationship Id="rId764" Type="http://schemas.openxmlformats.org/officeDocument/2006/relationships/hyperlink" Target="http://pravo.gov.ru/proxy/ips/?docbody=&amp;prevDoc=102164547&amp;backlink=1&amp;&amp;nd=603502832" TargetMode="External"/><Relationship Id="rId971" Type="http://schemas.openxmlformats.org/officeDocument/2006/relationships/hyperlink" Target="http://pravo.gov.ru/proxy/ips/?docbody=&amp;prevDoc=102164547&amp;backlink=1&amp;&amp;nd=602293993" TargetMode="External"/><Relationship Id="rId1394" Type="http://schemas.openxmlformats.org/officeDocument/2006/relationships/fontTable" Target="fontTable.xml"/><Relationship Id="rId196" Type="http://schemas.openxmlformats.org/officeDocument/2006/relationships/hyperlink" Target="http://pravo.gov.ru/proxy/ips/?docbody=&amp;prevDoc=102164547&amp;backlink=1&amp;&amp;nd=602293993" TargetMode="External"/><Relationship Id="rId417" Type="http://schemas.openxmlformats.org/officeDocument/2006/relationships/hyperlink" Target="http://pravo.gov.ru/proxy/ips/?docbody=&amp;prevDoc=102164547&amp;backlink=1&amp;&amp;nd=102957798" TargetMode="External"/><Relationship Id="rId624" Type="http://schemas.openxmlformats.org/officeDocument/2006/relationships/hyperlink" Target="http://pravo.gov.ru/proxy/ips/?docbody=&amp;prevDoc=102164547&amp;backlink=1&amp;&amp;nd=602985716" TargetMode="External"/><Relationship Id="rId831" Type="http://schemas.openxmlformats.org/officeDocument/2006/relationships/hyperlink" Target="http://pravo.gov.ru/proxy/ips/?docbody=&amp;prevDoc=102164547&amp;backlink=1&amp;&amp;nd=102037058" TargetMode="External"/><Relationship Id="rId1047" Type="http://schemas.openxmlformats.org/officeDocument/2006/relationships/hyperlink" Target="http://pravo.gov.ru/proxy/ips/?docbody=&amp;prevDoc=102164547&amp;backlink=1&amp;&amp;nd=102647673" TargetMode="External"/><Relationship Id="rId1254" Type="http://schemas.openxmlformats.org/officeDocument/2006/relationships/hyperlink" Target="http://pravo.gov.ru/proxy/ips/?docbody=&amp;prevDoc=102164547&amp;backlink=1&amp;&amp;nd=602293993" TargetMode="External"/><Relationship Id="rId263" Type="http://schemas.openxmlformats.org/officeDocument/2006/relationships/hyperlink" Target="http://pravo.gov.ru/proxy/ips/?docbody=&amp;prevDoc=102164547&amp;backlink=1&amp;&amp;nd=102547360" TargetMode="External"/><Relationship Id="rId470" Type="http://schemas.openxmlformats.org/officeDocument/2006/relationships/hyperlink" Target="http://pravo.gov.ru/proxy/ips/?docbody=&amp;prevDoc=102164547&amp;backlink=1&amp;&amp;nd=602293993" TargetMode="External"/><Relationship Id="rId929" Type="http://schemas.openxmlformats.org/officeDocument/2006/relationships/hyperlink" Target="http://pravo.gov.ru/proxy/ips/?docbody=&amp;prevDoc=102164547&amp;backlink=1&amp;&amp;nd=102375690" TargetMode="External"/><Relationship Id="rId1114" Type="http://schemas.openxmlformats.org/officeDocument/2006/relationships/hyperlink" Target="http://pravo.gov.ru/proxy/ips/?docbody=&amp;prevDoc=102164547&amp;backlink=1&amp;&amp;nd=602039492" TargetMode="External"/><Relationship Id="rId1321" Type="http://schemas.openxmlformats.org/officeDocument/2006/relationships/hyperlink" Target="http://pravo.gov.ru/proxy/ips/?docbody=&amp;prevDoc=102164547&amp;backlink=1&amp;&amp;nd=602293993" TargetMode="External"/><Relationship Id="rId58" Type="http://schemas.openxmlformats.org/officeDocument/2006/relationships/hyperlink" Target="http://pravo.gov.ru/proxy/ips/?docbody=&amp;prevDoc=102164547&amp;backlink=1&amp;&amp;nd=102485308" TargetMode="External"/><Relationship Id="rId123" Type="http://schemas.openxmlformats.org/officeDocument/2006/relationships/hyperlink" Target="http://pravo.gov.ru/proxy/ips/?docbody=&amp;prevDoc=102164547&amp;backlink=1&amp;&amp;nd=102419964" TargetMode="External"/><Relationship Id="rId330" Type="http://schemas.openxmlformats.org/officeDocument/2006/relationships/hyperlink" Target="http://pravo.gov.ru/proxy/ips/?docbody=&amp;prevDoc=102164547&amp;backlink=1&amp;&amp;nd=602293993" TargetMode="External"/><Relationship Id="rId568" Type="http://schemas.openxmlformats.org/officeDocument/2006/relationships/hyperlink" Target="http://pravo.gov.ru/proxy/ips/?docbody=&amp;prevDoc=102164547&amp;backlink=1&amp;&amp;nd=102547360" TargetMode="External"/><Relationship Id="rId775" Type="http://schemas.openxmlformats.org/officeDocument/2006/relationships/hyperlink" Target="http://pravo.gov.ru/proxy/ips/?docbody=&amp;prevDoc=102164547&amp;backlink=1&amp;&amp;nd=102547356" TargetMode="External"/><Relationship Id="rId982" Type="http://schemas.openxmlformats.org/officeDocument/2006/relationships/hyperlink" Target="http://pravo.gov.ru/proxy/ips/?docbody=&amp;prevDoc=102164547&amp;backlink=1&amp;&amp;nd=102500848" TargetMode="External"/><Relationship Id="rId1198" Type="http://schemas.openxmlformats.org/officeDocument/2006/relationships/hyperlink" Target="http://pravo.gov.ru/proxy/ips/?docbody=&amp;prevDoc=102164547&amp;backlink=1&amp;&amp;nd=102352880" TargetMode="External"/><Relationship Id="rId428" Type="http://schemas.openxmlformats.org/officeDocument/2006/relationships/hyperlink" Target="http://pravo.gov.ru/proxy/ips/?docbody=&amp;prevDoc=102164547&amp;backlink=1&amp;&amp;nd=602293993" TargetMode="External"/><Relationship Id="rId635" Type="http://schemas.openxmlformats.org/officeDocument/2006/relationships/hyperlink" Target="http://pravo.gov.ru/proxy/ips/?docbody=&amp;prevDoc=102164547&amp;backlink=1&amp;&amp;nd=102547360" TargetMode="External"/><Relationship Id="rId842" Type="http://schemas.openxmlformats.org/officeDocument/2006/relationships/hyperlink" Target="http://pravo.gov.ru/proxy/ips/?docbody=&amp;prevDoc=102164547&amp;backlink=1&amp;&amp;nd=102456811" TargetMode="External"/><Relationship Id="rId1058" Type="http://schemas.openxmlformats.org/officeDocument/2006/relationships/hyperlink" Target="http://pravo.gov.ru/proxy/ips/?docbody=&amp;prevDoc=102164547&amp;backlink=1&amp;&amp;nd=102957798" TargetMode="External"/><Relationship Id="rId1265" Type="http://schemas.openxmlformats.org/officeDocument/2006/relationships/hyperlink" Target="http://pravo.gov.ru/proxy/ips/?docbody=&amp;prevDoc=102164547&amp;backlink=1&amp;&amp;nd=102708703" TargetMode="External"/><Relationship Id="rId274" Type="http://schemas.openxmlformats.org/officeDocument/2006/relationships/hyperlink" Target="http://pravo.gov.ru/proxy/ips/?docbody=&amp;prevDoc=102164547&amp;backlink=1&amp;&amp;nd=102365312" TargetMode="External"/><Relationship Id="rId481" Type="http://schemas.openxmlformats.org/officeDocument/2006/relationships/hyperlink" Target="http://pravo.gov.ru/proxy/ips/?docbody=&amp;prevDoc=102164547&amp;backlink=1&amp;&amp;nd=102547360" TargetMode="External"/><Relationship Id="rId702" Type="http://schemas.openxmlformats.org/officeDocument/2006/relationships/hyperlink" Target="http://pravo.gov.ru/proxy/ips/?docbody=&amp;prevDoc=102164547&amp;backlink=1&amp;&amp;nd=602293993" TargetMode="External"/><Relationship Id="rId1125" Type="http://schemas.openxmlformats.org/officeDocument/2006/relationships/hyperlink" Target="http://pravo.gov.ru/proxy/ips/?docbody=&amp;prevDoc=102164547&amp;backlink=1&amp;&amp;nd=602293993" TargetMode="External"/><Relationship Id="rId1332" Type="http://schemas.openxmlformats.org/officeDocument/2006/relationships/hyperlink" Target="http://pravo.gov.ru/proxy/ips/?docbody=&amp;prevDoc=102164547&amp;backlink=1&amp;&amp;nd=602985711" TargetMode="External"/><Relationship Id="rId69" Type="http://schemas.openxmlformats.org/officeDocument/2006/relationships/hyperlink" Target="http://pravo.gov.ru/proxy/ips/?docbody=&amp;prevDoc=102164547&amp;backlink=1&amp;&amp;nd=102649776" TargetMode="External"/><Relationship Id="rId134" Type="http://schemas.openxmlformats.org/officeDocument/2006/relationships/hyperlink" Target="http://pravo.gov.ru/proxy/ips/?docbody=&amp;prevDoc=102164547&amp;backlink=1&amp;&amp;nd=102054721" TargetMode="External"/><Relationship Id="rId579" Type="http://schemas.openxmlformats.org/officeDocument/2006/relationships/hyperlink" Target="http://pravo.gov.ru/proxy/ips/?docbody=&amp;prevDoc=102164547&amp;backlink=1&amp;&amp;nd=603101464" TargetMode="External"/><Relationship Id="rId786" Type="http://schemas.openxmlformats.org/officeDocument/2006/relationships/hyperlink" Target="http://pravo.gov.ru/proxy/ips/?docbody=&amp;prevDoc=102164547&amp;backlink=1&amp;&amp;nd=102456512" TargetMode="External"/><Relationship Id="rId993" Type="http://schemas.openxmlformats.org/officeDocument/2006/relationships/hyperlink" Target="http://pravo.gov.ru/proxy/ips/?docbody=&amp;prevDoc=102164547&amp;backlink=1&amp;&amp;nd=102708487" TargetMode="External"/><Relationship Id="rId341" Type="http://schemas.openxmlformats.org/officeDocument/2006/relationships/hyperlink" Target="http://pravo.gov.ru/proxy/ips/?docbody=&amp;prevDoc=102164547&amp;backlink=1&amp;&amp;nd=602293993" TargetMode="External"/><Relationship Id="rId439" Type="http://schemas.openxmlformats.org/officeDocument/2006/relationships/hyperlink" Target="http://pravo.gov.ru/proxy/ips/?docbody=&amp;prevDoc=102164547&amp;backlink=1&amp;&amp;nd=102375690" TargetMode="External"/><Relationship Id="rId646" Type="http://schemas.openxmlformats.org/officeDocument/2006/relationships/hyperlink" Target="http://pravo.gov.ru/proxy/ips/?docbody=&amp;prevDoc=102164547&amp;backlink=1&amp;&amp;nd=602293993" TargetMode="External"/><Relationship Id="rId1069" Type="http://schemas.openxmlformats.org/officeDocument/2006/relationships/hyperlink" Target="http://pravo.gov.ru/proxy/ips/?docbody=&amp;prevDoc=102164547&amp;backlink=1&amp;&amp;nd=102170616" TargetMode="External"/><Relationship Id="rId1276" Type="http://schemas.openxmlformats.org/officeDocument/2006/relationships/hyperlink" Target="http://pravo.gov.ru/proxy/ips/?docbody=&amp;prevDoc=102164547&amp;backlink=1&amp;&amp;nd=102365312" TargetMode="External"/><Relationship Id="rId201" Type="http://schemas.openxmlformats.org/officeDocument/2006/relationships/hyperlink" Target="http://pravo.gov.ru/proxy/ips/?docbody=&amp;prevDoc=102164547&amp;backlink=1&amp;&amp;nd=602293993" TargetMode="External"/><Relationship Id="rId285" Type="http://schemas.openxmlformats.org/officeDocument/2006/relationships/hyperlink" Target="http://pravo.gov.ru/proxy/ips/?docbody=&amp;prevDoc=102164547&amp;backlink=1&amp;&amp;nd=102547360" TargetMode="External"/><Relationship Id="rId506" Type="http://schemas.openxmlformats.org/officeDocument/2006/relationships/hyperlink" Target="http://pravo.gov.ru/proxy/ips/?docbody=&amp;prevDoc=102164547&amp;backlink=1&amp;&amp;nd=602293993" TargetMode="External"/><Relationship Id="rId853" Type="http://schemas.openxmlformats.org/officeDocument/2006/relationships/hyperlink" Target="http://pravo.gov.ru/proxy/ips/?docbody=&amp;prevDoc=102164547&amp;backlink=1&amp;&amp;nd=603502832" TargetMode="External"/><Relationship Id="rId1136" Type="http://schemas.openxmlformats.org/officeDocument/2006/relationships/hyperlink" Target="http://pravo.gov.ru/proxy/ips/?docbody=&amp;prevDoc=102164547&amp;backlink=1&amp;&amp;nd=602293993" TargetMode="External"/><Relationship Id="rId492" Type="http://schemas.openxmlformats.org/officeDocument/2006/relationships/hyperlink" Target="http://pravo.gov.ru/proxy/ips/?docbody=&amp;prevDoc=102164547&amp;backlink=1&amp;&amp;nd=102547360" TargetMode="External"/><Relationship Id="rId713" Type="http://schemas.openxmlformats.org/officeDocument/2006/relationships/hyperlink" Target="http://pravo.gov.ru/proxy/ips/?docbody=&amp;prevDoc=102164547&amp;backlink=1&amp;&amp;nd=102456512" TargetMode="External"/><Relationship Id="rId797" Type="http://schemas.openxmlformats.org/officeDocument/2006/relationships/hyperlink" Target="http://pravo.gov.ru/proxy/ips/?docbody=&amp;prevDoc=102164547&amp;backlink=1&amp;&amp;nd=602901004" TargetMode="External"/><Relationship Id="rId920" Type="http://schemas.openxmlformats.org/officeDocument/2006/relationships/hyperlink" Target="http://pravo.gov.ru/proxy/ips/?docbody=&amp;prevDoc=102164547&amp;backlink=1&amp;&amp;nd=603502832" TargetMode="External"/><Relationship Id="rId1343" Type="http://schemas.openxmlformats.org/officeDocument/2006/relationships/hyperlink" Target="http://pravo.gov.ru/proxy/ips/?docbody=&amp;prevDoc=102164547&amp;backlink=1&amp;&amp;nd=603123269" TargetMode="External"/><Relationship Id="rId145" Type="http://schemas.openxmlformats.org/officeDocument/2006/relationships/hyperlink" Target="http://pravo.gov.ru/proxy/ips/?docbody=&amp;prevDoc=102164547&amp;backlink=1&amp;&amp;nd=102054721" TargetMode="External"/><Relationship Id="rId352" Type="http://schemas.openxmlformats.org/officeDocument/2006/relationships/hyperlink" Target="http://pravo.gov.ru/proxy/ips/?docbody=&amp;prevDoc=102164547&amp;backlink=1&amp;&amp;nd=602293993" TargetMode="External"/><Relationship Id="rId1203" Type="http://schemas.openxmlformats.org/officeDocument/2006/relationships/hyperlink" Target="http://pravo.gov.ru/proxy/ips/?docbody=&amp;prevDoc=102164547&amp;backlink=1&amp;&amp;nd=102365303" TargetMode="External"/><Relationship Id="rId1287" Type="http://schemas.openxmlformats.org/officeDocument/2006/relationships/hyperlink" Target="http://pravo.gov.ru/proxy/ips/?docbody=&amp;prevDoc=102164547&amp;backlink=1&amp;&amp;nd=102547356" TargetMode="External"/><Relationship Id="rId212" Type="http://schemas.openxmlformats.org/officeDocument/2006/relationships/hyperlink" Target="http://pravo.gov.ru/proxy/ips/?docbody=&amp;prevDoc=102164547&amp;backlink=1&amp;&amp;nd=602293993" TargetMode="External"/><Relationship Id="rId657" Type="http://schemas.openxmlformats.org/officeDocument/2006/relationships/hyperlink" Target="http://pravo.gov.ru/proxy/ips/?docbody=&amp;prevDoc=102164547&amp;backlink=1&amp;&amp;nd=602293993" TargetMode="External"/><Relationship Id="rId864" Type="http://schemas.openxmlformats.org/officeDocument/2006/relationships/hyperlink" Target="http://pravo.gov.ru/proxy/ips/?docbody=&amp;prevDoc=102164547&amp;backlink=1&amp;&amp;nd=102647673" TargetMode="External"/><Relationship Id="rId296" Type="http://schemas.openxmlformats.org/officeDocument/2006/relationships/hyperlink" Target="http://pravo.gov.ru/proxy/ips/?docbody=&amp;prevDoc=102164547&amp;backlink=1&amp;&amp;nd=602985711" TargetMode="External"/><Relationship Id="rId517" Type="http://schemas.openxmlformats.org/officeDocument/2006/relationships/hyperlink" Target="http://pravo.gov.ru/proxy/ips/?docbody=&amp;prevDoc=102164547&amp;backlink=1&amp;&amp;nd=102439351" TargetMode="External"/><Relationship Id="rId724" Type="http://schemas.openxmlformats.org/officeDocument/2006/relationships/hyperlink" Target="http://pravo.gov.ru/proxy/ips/?docbody=&amp;prevDoc=102164547&amp;backlink=1&amp;&amp;nd=602293993" TargetMode="External"/><Relationship Id="rId931" Type="http://schemas.openxmlformats.org/officeDocument/2006/relationships/hyperlink" Target="http://pravo.gov.ru/proxy/ips/?docbody=&amp;prevDoc=102164547&amp;backlink=1&amp;&amp;nd=102170616" TargetMode="External"/><Relationship Id="rId1147" Type="http://schemas.openxmlformats.org/officeDocument/2006/relationships/hyperlink" Target="http://pravo.gov.ru/proxy/ips/?docbody=&amp;prevDoc=102164547&amp;backlink=1&amp;&amp;nd=602985711" TargetMode="External"/><Relationship Id="rId1354" Type="http://schemas.openxmlformats.org/officeDocument/2006/relationships/hyperlink" Target="http://pravo.gov.ru/proxy/ips/?docbody=&amp;prevDoc=102164547&amp;backlink=1&amp;&amp;nd=603612311" TargetMode="External"/><Relationship Id="rId60" Type="http://schemas.openxmlformats.org/officeDocument/2006/relationships/hyperlink" Target="http://pravo.gov.ru/proxy/ips/?docbody=&amp;prevDoc=102164547&amp;backlink=1&amp;&amp;nd=102498073" TargetMode="External"/><Relationship Id="rId156" Type="http://schemas.openxmlformats.org/officeDocument/2006/relationships/hyperlink" Target="http://pravo.gov.ru/proxy/ips/?docbody=&amp;prevDoc=102164547&amp;backlink=1&amp;&amp;nd=102404551" TargetMode="External"/><Relationship Id="rId363" Type="http://schemas.openxmlformats.org/officeDocument/2006/relationships/hyperlink" Target="http://pravo.gov.ru/proxy/ips/?docbody=&amp;prevDoc=102164547&amp;backlink=1&amp;&amp;nd=602985711" TargetMode="External"/><Relationship Id="rId570" Type="http://schemas.openxmlformats.org/officeDocument/2006/relationships/hyperlink" Target="http://pravo.gov.ru/proxy/ips/?docbody=&amp;prevDoc=102164547&amp;backlink=1&amp;&amp;nd=102352880" TargetMode="External"/><Relationship Id="rId1007" Type="http://schemas.openxmlformats.org/officeDocument/2006/relationships/hyperlink" Target="http://pravo.gov.ru/proxy/ips/?docbody=&amp;prevDoc=102164547&amp;backlink=1&amp;&amp;nd=602039492" TargetMode="External"/><Relationship Id="rId1214" Type="http://schemas.openxmlformats.org/officeDocument/2006/relationships/hyperlink" Target="http://pravo.gov.ru/proxy/ips/?docbody=&amp;prevDoc=102164547&amp;backlink=1&amp;&amp;nd=603123269" TargetMode="External"/><Relationship Id="rId223" Type="http://schemas.openxmlformats.org/officeDocument/2006/relationships/hyperlink" Target="http://pravo.gov.ru/proxy/ips/?docbody=&amp;prevDoc=102164547&amp;backlink=1&amp;&amp;nd=602263619" TargetMode="External"/><Relationship Id="rId430" Type="http://schemas.openxmlformats.org/officeDocument/2006/relationships/hyperlink" Target="http://pravo.gov.ru/proxy/ips/?docbody=&amp;prevDoc=102164547&amp;backlink=1&amp;&amp;nd=102375391" TargetMode="External"/><Relationship Id="rId668" Type="http://schemas.openxmlformats.org/officeDocument/2006/relationships/hyperlink" Target="http://pravo.gov.ru/proxy/ips/?docbody=&amp;prevDoc=102164547&amp;backlink=1&amp;&amp;nd=602293993" TargetMode="External"/><Relationship Id="rId875" Type="http://schemas.openxmlformats.org/officeDocument/2006/relationships/hyperlink" Target="http://pravo.gov.ru/proxy/ips/?docbody=&amp;prevDoc=102164547&amp;backlink=1&amp;&amp;nd=602985711" TargetMode="External"/><Relationship Id="rId1060" Type="http://schemas.openxmlformats.org/officeDocument/2006/relationships/hyperlink" Target="http://pravo.gov.ru/proxy/ips/?docbody=&amp;prevDoc=102164547&amp;backlink=1&amp;&amp;nd=102456512" TargetMode="External"/><Relationship Id="rId1298" Type="http://schemas.openxmlformats.org/officeDocument/2006/relationships/hyperlink" Target="http://pravo.gov.ru/proxy/ips/?docbody=&amp;prevDoc=102164547&amp;backlink=1&amp;&amp;nd=602293993" TargetMode="External"/><Relationship Id="rId18" Type="http://schemas.openxmlformats.org/officeDocument/2006/relationships/hyperlink" Target="http://pravo.gov.ru/proxy/ips/?docbody=&amp;prevDoc=102164547&amp;backlink=1&amp;&amp;nd=102376006" TargetMode="External"/><Relationship Id="rId528" Type="http://schemas.openxmlformats.org/officeDocument/2006/relationships/hyperlink" Target="http://pravo.gov.ru/proxy/ips/?docbody=&amp;prevDoc=102164547&amp;backlink=1&amp;&amp;nd=102170616" TargetMode="External"/><Relationship Id="rId735" Type="http://schemas.openxmlformats.org/officeDocument/2006/relationships/hyperlink" Target="http://pravo.gov.ru/proxy/ips/?docbody=&amp;prevDoc=102164547&amp;backlink=1&amp;&amp;nd=102708487" TargetMode="External"/><Relationship Id="rId942" Type="http://schemas.openxmlformats.org/officeDocument/2006/relationships/hyperlink" Target="http://pravo.gov.ru/proxy/ips/?docbody=&amp;prevDoc=102164547&amp;backlink=1&amp;&amp;nd=602293993" TargetMode="External"/><Relationship Id="rId1158" Type="http://schemas.openxmlformats.org/officeDocument/2006/relationships/hyperlink" Target="http://pravo.gov.ru/proxy/ips/?docbody=&amp;prevDoc=102164547&amp;backlink=1&amp;&amp;nd=102547360" TargetMode="External"/><Relationship Id="rId1365" Type="http://schemas.openxmlformats.org/officeDocument/2006/relationships/hyperlink" Target="http://pravo.gov.ru/proxy/ips/?docbody=&amp;prevDoc=102164547&amp;backlink=1&amp;&amp;nd=102129510" TargetMode="External"/><Relationship Id="rId167" Type="http://schemas.openxmlformats.org/officeDocument/2006/relationships/hyperlink" Target="http://pravo.gov.ru/proxy/ips/?docbody=&amp;prevDoc=102164547&amp;backlink=1&amp;&amp;nd=603123269" TargetMode="External"/><Relationship Id="rId374" Type="http://schemas.openxmlformats.org/officeDocument/2006/relationships/hyperlink" Target="http://pravo.gov.ru/proxy/ips/?docbody=&amp;prevDoc=102164547&amp;backlink=1&amp;&amp;nd=102404551" TargetMode="External"/><Relationship Id="rId581" Type="http://schemas.openxmlformats.org/officeDocument/2006/relationships/hyperlink" Target="http://pravo.gov.ru/proxy/ips/?docbody=&amp;prevDoc=102164547&amp;backlink=1&amp;&amp;nd=602293993" TargetMode="External"/><Relationship Id="rId1018" Type="http://schemas.openxmlformats.org/officeDocument/2006/relationships/hyperlink" Target="http://pravo.gov.ru/proxy/ips/?docbody=&amp;prevDoc=102164547&amp;backlink=1&amp;&amp;nd=102535987" TargetMode="External"/><Relationship Id="rId1225" Type="http://schemas.openxmlformats.org/officeDocument/2006/relationships/hyperlink" Target="http://pravo.gov.ru/proxy/ips/?docbody=&amp;prevDoc=102164547&amp;backlink=1&amp;&amp;nd=102170616" TargetMode="External"/><Relationship Id="rId71" Type="http://schemas.openxmlformats.org/officeDocument/2006/relationships/hyperlink" Target="http://pravo.gov.ru/proxy/ips/?docbody=&amp;prevDoc=102164547&amp;backlink=1&amp;&amp;nd=102708487" TargetMode="External"/><Relationship Id="rId234" Type="http://schemas.openxmlformats.org/officeDocument/2006/relationships/hyperlink" Target="http://pravo.gov.ru/proxy/ips/?docbody=&amp;prevDoc=102164547&amp;backlink=1&amp;&amp;nd=102404551" TargetMode="External"/><Relationship Id="rId679" Type="http://schemas.openxmlformats.org/officeDocument/2006/relationships/hyperlink" Target="http://pravo.gov.ru/proxy/ips/?docbody=&amp;prevDoc=102164547&amp;backlink=1&amp;&amp;nd=602293993" TargetMode="External"/><Relationship Id="rId802" Type="http://schemas.openxmlformats.org/officeDocument/2006/relationships/hyperlink" Target="http://pravo.gov.ru/proxy/ips/?docbody=&amp;prevDoc=102164547&amp;backlink=1&amp;&amp;nd=102170616" TargetMode="External"/><Relationship Id="rId886" Type="http://schemas.openxmlformats.org/officeDocument/2006/relationships/hyperlink" Target="http://pravo.gov.ru/proxy/ips/?docbody=&amp;prevDoc=102164547&amp;backlink=1&amp;&amp;nd=102647673" TargetMode="External"/><Relationship Id="rId2" Type="http://schemas.openxmlformats.org/officeDocument/2006/relationships/settings" Target="settings.xml"/><Relationship Id="rId29" Type="http://schemas.openxmlformats.org/officeDocument/2006/relationships/hyperlink" Target="http://pravo.gov.ru/proxy/ips/?docbody=&amp;prevDoc=102164547&amp;backlink=1&amp;&amp;nd=102401862" TargetMode="External"/><Relationship Id="rId441" Type="http://schemas.openxmlformats.org/officeDocument/2006/relationships/hyperlink" Target="http://pravo.gov.ru/proxy/ips/?docbody=&amp;prevDoc=102164547&amp;backlink=1&amp;&amp;nd=102352880" TargetMode="External"/><Relationship Id="rId539" Type="http://schemas.openxmlformats.org/officeDocument/2006/relationships/hyperlink" Target="http://pravo.gov.ru/proxy/ips/?docbody=&amp;prevDoc=102164547&amp;backlink=1&amp;&amp;nd=602293993" TargetMode="External"/><Relationship Id="rId746" Type="http://schemas.openxmlformats.org/officeDocument/2006/relationships/hyperlink" Target="http://pravo.gov.ru/proxy/ips/?docbody=&amp;prevDoc=102164547&amp;backlink=1&amp;&amp;nd=602263619" TargetMode="External"/><Relationship Id="rId1071" Type="http://schemas.openxmlformats.org/officeDocument/2006/relationships/hyperlink" Target="http://pravo.gov.ru/proxy/ips/?docbody=&amp;prevDoc=102164547&amp;backlink=1&amp;&amp;nd=102647673" TargetMode="External"/><Relationship Id="rId1169" Type="http://schemas.openxmlformats.org/officeDocument/2006/relationships/hyperlink" Target="http://pravo.gov.ru/proxy/ips/?docbody=&amp;prevDoc=102164547&amp;backlink=1&amp;&amp;nd=602293993" TargetMode="External"/><Relationship Id="rId1376" Type="http://schemas.openxmlformats.org/officeDocument/2006/relationships/hyperlink" Target="http://pravo.gov.ru/proxy/ips/?docbody=&amp;prevDoc=102164547&amp;backlink=1&amp;&amp;nd=102142577" TargetMode="External"/><Relationship Id="rId178" Type="http://schemas.openxmlformats.org/officeDocument/2006/relationships/hyperlink" Target="http://pravo.gov.ru/proxy/ips/?docbody=&amp;prevDoc=102164547&amp;backlink=1&amp;&amp;nd=102456512" TargetMode="External"/><Relationship Id="rId301" Type="http://schemas.openxmlformats.org/officeDocument/2006/relationships/hyperlink" Target="http://pravo.gov.ru/proxy/ips/?docbody=&amp;prevDoc=102164547&amp;backlink=1&amp;&amp;nd=102547360" TargetMode="External"/><Relationship Id="rId953" Type="http://schemas.openxmlformats.org/officeDocument/2006/relationships/hyperlink" Target="http://pravo.gov.ru/proxy/ips/?docbody=&amp;prevDoc=102164547&amp;backlink=1&amp;&amp;nd=602293993" TargetMode="External"/><Relationship Id="rId1029" Type="http://schemas.openxmlformats.org/officeDocument/2006/relationships/hyperlink" Target="http://pravo.gov.ru/proxy/ips/?docbody=&amp;prevDoc=102164547&amp;backlink=1&amp;&amp;nd=102647673" TargetMode="External"/><Relationship Id="rId1236" Type="http://schemas.openxmlformats.org/officeDocument/2006/relationships/hyperlink" Target="http://pravo.gov.ru/proxy/ips/?docbody=&amp;prevDoc=102164547&amp;backlink=1&amp;&amp;nd=602293993" TargetMode="External"/><Relationship Id="rId82" Type="http://schemas.openxmlformats.org/officeDocument/2006/relationships/hyperlink" Target="http://pravo.gov.ru/proxy/ips/?docbody=&amp;prevDoc=102164547&amp;backlink=1&amp;&amp;nd=602039492" TargetMode="External"/><Relationship Id="rId385" Type="http://schemas.openxmlformats.org/officeDocument/2006/relationships/hyperlink" Target="http://pravo.gov.ru/proxy/ips/?docbody=&amp;prevDoc=102164547&amp;backlink=1&amp;&amp;nd=102647673" TargetMode="External"/><Relationship Id="rId592" Type="http://schemas.openxmlformats.org/officeDocument/2006/relationships/hyperlink" Target="http://pravo.gov.ru/proxy/ips/?docbody=&amp;prevDoc=102164547&amp;backlink=1&amp;&amp;nd=602985711" TargetMode="External"/><Relationship Id="rId606" Type="http://schemas.openxmlformats.org/officeDocument/2006/relationships/hyperlink" Target="http://pravo.gov.ru/proxy/ips/?docbody=&amp;prevDoc=102164547&amp;backlink=1&amp;&amp;nd=602293993" TargetMode="External"/><Relationship Id="rId813" Type="http://schemas.openxmlformats.org/officeDocument/2006/relationships/hyperlink" Target="http://pravo.gov.ru/proxy/ips/?docbody=&amp;prevDoc=102164547&amp;backlink=1&amp;&amp;nd=102352880" TargetMode="External"/><Relationship Id="rId245" Type="http://schemas.openxmlformats.org/officeDocument/2006/relationships/hyperlink" Target="http://pravo.gov.ru/proxy/ips/?docbody=&amp;prevDoc=102164547&amp;backlink=1&amp;&amp;nd=102948471" TargetMode="External"/><Relationship Id="rId452" Type="http://schemas.openxmlformats.org/officeDocument/2006/relationships/hyperlink" Target="http://pravo.gov.ru/proxy/ips/?docbody=&amp;prevDoc=102164547&amp;backlink=1&amp;&amp;nd=102478564" TargetMode="External"/><Relationship Id="rId897" Type="http://schemas.openxmlformats.org/officeDocument/2006/relationships/hyperlink" Target="http://pravo.gov.ru/proxy/ips/?docbody=&amp;prevDoc=102164547&amp;backlink=1&amp;&amp;nd=602293993" TargetMode="External"/><Relationship Id="rId1082" Type="http://schemas.openxmlformats.org/officeDocument/2006/relationships/hyperlink" Target="http://pravo.gov.ru/proxy/ips/?docbody=&amp;prevDoc=102164547&amp;backlink=1&amp;&amp;nd=102535987" TargetMode="External"/><Relationship Id="rId1303" Type="http://schemas.openxmlformats.org/officeDocument/2006/relationships/hyperlink" Target="http://pravo.gov.ru/proxy/ips/?docbody=&amp;prevDoc=102164547&amp;backlink=1&amp;&amp;nd=102456512" TargetMode="External"/><Relationship Id="rId105" Type="http://schemas.openxmlformats.org/officeDocument/2006/relationships/hyperlink" Target="http://pravo.gov.ru/proxy/ips/?docbody=&amp;prevDoc=102164547&amp;backlink=1&amp;&amp;nd=102035214" TargetMode="External"/><Relationship Id="rId312" Type="http://schemas.openxmlformats.org/officeDocument/2006/relationships/hyperlink" Target="http://pravo.gov.ru/proxy/ips/?docbody=&amp;prevDoc=102164547&amp;backlink=1&amp;&amp;nd=102547360" TargetMode="External"/><Relationship Id="rId757" Type="http://schemas.openxmlformats.org/officeDocument/2006/relationships/hyperlink" Target="http://pravo.gov.ru/proxy/ips/?docbody=&amp;prevDoc=102164547&amp;backlink=1&amp;&amp;nd=102547356" TargetMode="External"/><Relationship Id="rId964" Type="http://schemas.openxmlformats.org/officeDocument/2006/relationships/hyperlink" Target="http://pravo.gov.ru/proxy/ips/?docbody=&amp;prevDoc=102164547&amp;backlink=1&amp;&amp;nd=602293993" TargetMode="External"/><Relationship Id="rId1387" Type="http://schemas.openxmlformats.org/officeDocument/2006/relationships/hyperlink" Target="http://pravo.gov.ru/proxy/ips/?docbody=&amp;prevDoc=102164547&amp;backlink=1&amp;&amp;nd=102170616" TargetMode="External"/><Relationship Id="rId93" Type="http://schemas.openxmlformats.org/officeDocument/2006/relationships/hyperlink" Target="http://pravo.gov.ru/proxy/ips/?docbody=&amp;prevDoc=102164547&amp;backlink=1&amp;&amp;nd=602985716" TargetMode="External"/><Relationship Id="rId189" Type="http://schemas.openxmlformats.org/officeDocument/2006/relationships/hyperlink" Target="http://pravo.gov.ru/proxy/ips/?docbody=&amp;prevDoc=102164547&amp;backlink=1&amp;&amp;nd=602293993" TargetMode="External"/><Relationship Id="rId396" Type="http://schemas.openxmlformats.org/officeDocument/2006/relationships/hyperlink" Target="http://pravo.gov.ru/proxy/ips/?docbody=&amp;prevDoc=102164547&amp;backlink=1&amp;&amp;nd=102352880" TargetMode="External"/><Relationship Id="rId617" Type="http://schemas.openxmlformats.org/officeDocument/2006/relationships/hyperlink" Target="http://pravo.gov.ru/proxy/ips/?docbody=&amp;prevDoc=102164547&amp;backlink=1&amp;&amp;nd=102649776" TargetMode="External"/><Relationship Id="rId824" Type="http://schemas.openxmlformats.org/officeDocument/2006/relationships/hyperlink" Target="http://pravo.gov.ru/proxy/ips/?docbody=&amp;prevDoc=102164547&amp;backlink=1&amp;&amp;nd=102362789" TargetMode="External"/><Relationship Id="rId1247" Type="http://schemas.openxmlformats.org/officeDocument/2006/relationships/hyperlink" Target="http://pravo.gov.ru/proxy/ips/?docbody=&amp;prevDoc=102164547&amp;backlink=1&amp;&amp;nd=602293993" TargetMode="External"/><Relationship Id="rId256" Type="http://schemas.openxmlformats.org/officeDocument/2006/relationships/hyperlink" Target="http://pravo.gov.ru/proxy/ips/?docbody=&amp;prevDoc=102164547&amp;backlink=1&amp;&amp;nd=602293993" TargetMode="External"/><Relationship Id="rId463" Type="http://schemas.openxmlformats.org/officeDocument/2006/relationships/hyperlink" Target="http://pravo.gov.ru/proxy/ips/?docbody=&amp;prevDoc=102164547&amp;backlink=1&amp;&amp;nd=602293993" TargetMode="External"/><Relationship Id="rId670" Type="http://schemas.openxmlformats.org/officeDocument/2006/relationships/hyperlink" Target="http://pravo.gov.ru/proxy/ips/?docbody=&amp;prevDoc=102164547&amp;backlink=1&amp;&amp;nd=602293993" TargetMode="External"/><Relationship Id="rId1093" Type="http://schemas.openxmlformats.org/officeDocument/2006/relationships/hyperlink" Target="http://pravo.gov.ru/proxy/ips/?docbody=&amp;prevDoc=102164547&amp;backlink=1&amp;&amp;nd=602293993" TargetMode="External"/><Relationship Id="rId1107" Type="http://schemas.openxmlformats.org/officeDocument/2006/relationships/hyperlink" Target="http://pravo.gov.ru/proxy/ips/?docbody=&amp;prevDoc=102164547&amp;backlink=1&amp;&amp;nd=102170616" TargetMode="External"/><Relationship Id="rId1314" Type="http://schemas.openxmlformats.org/officeDocument/2006/relationships/hyperlink" Target="http://pravo.gov.ru/proxy/ips/?docbody=&amp;prevDoc=102164547&amp;backlink=1&amp;&amp;nd=102647673" TargetMode="External"/><Relationship Id="rId116" Type="http://schemas.openxmlformats.org/officeDocument/2006/relationships/hyperlink" Target="http://pravo.gov.ru/proxy/ips/?docbody=&amp;prevDoc=102164547&amp;backlink=1&amp;&amp;nd=102684964" TargetMode="External"/><Relationship Id="rId323" Type="http://schemas.openxmlformats.org/officeDocument/2006/relationships/hyperlink" Target="http://pravo.gov.ru/proxy/ips/?docbody=&amp;prevDoc=102164547&amp;backlink=1&amp;&amp;nd=602293993" TargetMode="External"/><Relationship Id="rId530" Type="http://schemas.openxmlformats.org/officeDocument/2006/relationships/hyperlink" Target="http://pravo.gov.ru/proxy/ips/?docbody=&amp;prevDoc=102164547&amp;backlink=1&amp;&amp;nd=102456512" TargetMode="External"/><Relationship Id="rId768" Type="http://schemas.openxmlformats.org/officeDocument/2006/relationships/hyperlink" Target="http://pravo.gov.ru/proxy/ips/?docbody=&amp;prevDoc=102164547&amp;backlink=1&amp;&amp;nd=102708487" TargetMode="External"/><Relationship Id="rId975" Type="http://schemas.openxmlformats.org/officeDocument/2006/relationships/hyperlink" Target="http://pravo.gov.ru/proxy/ips/?docbody=&amp;prevDoc=102164547&amp;backlink=1&amp;&amp;nd=102722380" TargetMode="External"/><Relationship Id="rId1160" Type="http://schemas.openxmlformats.org/officeDocument/2006/relationships/hyperlink" Target="http://pravo.gov.ru/proxy/ips/?docbody=&amp;prevDoc=102164547&amp;backlink=1&amp;&amp;nd=602293993" TargetMode="External"/><Relationship Id="rId20" Type="http://schemas.openxmlformats.org/officeDocument/2006/relationships/hyperlink" Target="http://pravo.gov.ru/proxy/ips/?docbody=&amp;prevDoc=102164547&amp;backlink=1&amp;&amp;nd=102375689" TargetMode="External"/><Relationship Id="rId628" Type="http://schemas.openxmlformats.org/officeDocument/2006/relationships/hyperlink" Target="http://pravo.gov.ru/proxy/ips/?docbody=&amp;prevDoc=102164547&amp;backlink=1&amp;&amp;nd=602293993" TargetMode="External"/><Relationship Id="rId835" Type="http://schemas.openxmlformats.org/officeDocument/2006/relationships/hyperlink" Target="http://pravo.gov.ru/proxy/ips/?docbody=&amp;prevDoc=102164547&amp;backlink=1&amp;&amp;nd=603123269" TargetMode="External"/><Relationship Id="rId1258" Type="http://schemas.openxmlformats.org/officeDocument/2006/relationships/hyperlink" Target="http://pravo.gov.ru/proxy/ips/?docbody=&amp;prevDoc=102164547&amp;backlink=1&amp;&amp;nd=602293993" TargetMode="External"/><Relationship Id="rId267" Type="http://schemas.openxmlformats.org/officeDocument/2006/relationships/hyperlink" Target="http://pravo.gov.ru/proxy/ips/?docbody=&amp;prevDoc=102164547&amp;backlink=1&amp;&amp;nd=102547360" TargetMode="External"/><Relationship Id="rId474" Type="http://schemas.openxmlformats.org/officeDocument/2006/relationships/hyperlink" Target="http://pravo.gov.ru/proxy/ips/?docbody=&amp;prevDoc=102164547&amp;backlink=1&amp;&amp;nd=603123269" TargetMode="External"/><Relationship Id="rId1020" Type="http://schemas.openxmlformats.org/officeDocument/2006/relationships/hyperlink" Target="http://pravo.gov.ru/proxy/ips/?docbody=&amp;prevDoc=102164547&amp;backlink=1&amp;&amp;nd=602039492" TargetMode="External"/><Relationship Id="rId1118" Type="http://schemas.openxmlformats.org/officeDocument/2006/relationships/hyperlink" Target="http://pravo.gov.ru/proxy/ips/?docbody=&amp;prevDoc=102164547&amp;backlink=1&amp;&amp;nd=602293993" TargetMode="External"/><Relationship Id="rId1325" Type="http://schemas.openxmlformats.org/officeDocument/2006/relationships/hyperlink" Target="http://pravo.gov.ru/proxy/ips/?docbody=&amp;prevDoc=102164547&amp;backlink=1&amp;&amp;nd=102647673" TargetMode="External"/><Relationship Id="rId127" Type="http://schemas.openxmlformats.org/officeDocument/2006/relationships/hyperlink" Target="http://pravo.gov.ru/proxy/ips/?docbody=&amp;prevDoc=102164547&amp;backlink=1&amp;&amp;nd=102079219" TargetMode="External"/><Relationship Id="rId681" Type="http://schemas.openxmlformats.org/officeDocument/2006/relationships/hyperlink" Target="http://pravo.gov.ru/proxy/ips/?docbody=&amp;prevDoc=102164547&amp;backlink=1&amp;&amp;nd=603502832" TargetMode="External"/><Relationship Id="rId779" Type="http://schemas.openxmlformats.org/officeDocument/2006/relationships/hyperlink" Target="http://pravo.gov.ru/proxy/ips/?docbody=&amp;prevDoc=102164547&amp;backlink=1&amp;&amp;nd=102647673" TargetMode="External"/><Relationship Id="rId902" Type="http://schemas.openxmlformats.org/officeDocument/2006/relationships/hyperlink" Target="http://pravo.gov.ru/proxy/ips/?docbody=&amp;prevDoc=102164547&amp;backlink=1&amp;&amp;nd=603123269" TargetMode="External"/><Relationship Id="rId986" Type="http://schemas.openxmlformats.org/officeDocument/2006/relationships/hyperlink" Target="http://pravo.gov.ru/proxy/ips/?docbody=&amp;prevDoc=102164547&amp;backlink=1&amp;&amp;nd=102547360" TargetMode="External"/><Relationship Id="rId31" Type="http://schemas.openxmlformats.org/officeDocument/2006/relationships/hyperlink" Target="http://pravo.gov.ru/proxy/ips/?docbody=&amp;prevDoc=102164547&amp;backlink=1&amp;&amp;nd=102403347" TargetMode="External"/><Relationship Id="rId334" Type="http://schemas.openxmlformats.org/officeDocument/2006/relationships/hyperlink" Target="http://pravo.gov.ru/proxy/ips/?docbody=&amp;prevDoc=102164547&amp;backlink=1&amp;&amp;nd=602293993" TargetMode="External"/><Relationship Id="rId541" Type="http://schemas.openxmlformats.org/officeDocument/2006/relationships/hyperlink" Target="http://pravo.gov.ru/proxy/ips/?docbody=&amp;prevDoc=102164547&amp;backlink=1&amp;&amp;nd=602293993" TargetMode="External"/><Relationship Id="rId639" Type="http://schemas.openxmlformats.org/officeDocument/2006/relationships/hyperlink" Target="http://pravo.gov.ru/proxy/ips/?docbody=&amp;prevDoc=102164547&amp;backlink=1&amp;&amp;nd=602293993" TargetMode="External"/><Relationship Id="rId1171" Type="http://schemas.openxmlformats.org/officeDocument/2006/relationships/hyperlink" Target="http://pravo.gov.ru/proxy/ips/?docbody=&amp;prevDoc=102164547&amp;backlink=1&amp;&amp;nd=602293993" TargetMode="External"/><Relationship Id="rId1269" Type="http://schemas.openxmlformats.org/officeDocument/2006/relationships/hyperlink" Target="http://pravo.gov.ru/proxy/ips/?docbody=&amp;prevDoc=102164547&amp;backlink=1&amp;&amp;nd=102708703" TargetMode="External"/><Relationship Id="rId180" Type="http://schemas.openxmlformats.org/officeDocument/2006/relationships/hyperlink" Target="http://pravo.gov.ru/proxy/ips/?docbody=&amp;prevDoc=102164547&amp;backlink=1&amp;&amp;nd=102547360" TargetMode="External"/><Relationship Id="rId278" Type="http://schemas.openxmlformats.org/officeDocument/2006/relationships/hyperlink" Target="http://pravo.gov.ru/proxy/ips/?docbody=&amp;prevDoc=102164547&amp;backlink=1&amp;&amp;nd=102054721" TargetMode="External"/><Relationship Id="rId401" Type="http://schemas.openxmlformats.org/officeDocument/2006/relationships/hyperlink" Target="http://pravo.gov.ru/proxy/ips/?docbody=&amp;prevDoc=102164547&amp;backlink=1&amp;&amp;nd=602293993" TargetMode="External"/><Relationship Id="rId846" Type="http://schemas.openxmlformats.org/officeDocument/2006/relationships/hyperlink" Target="http://pravo.gov.ru/proxy/ips/?docbody=&amp;prevDoc=102164547&amp;backlink=1&amp;&amp;nd=603502832" TargetMode="External"/><Relationship Id="rId1031" Type="http://schemas.openxmlformats.org/officeDocument/2006/relationships/hyperlink" Target="http://pravo.gov.ru/proxy/ips/?docbody=&amp;prevDoc=102164547&amp;backlink=1&amp;&amp;nd=102535987" TargetMode="External"/><Relationship Id="rId1129" Type="http://schemas.openxmlformats.org/officeDocument/2006/relationships/hyperlink" Target="http://pravo.gov.ru/proxy/ips/?docbody=&amp;prevDoc=102164547&amp;backlink=1&amp;&amp;nd=602985711" TargetMode="External"/><Relationship Id="rId485" Type="http://schemas.openxmlformats.org/officeDocument/2006/relationships/hyperlink" Target="http://pravo.gov.ru/proxy/ips/?docbody=&amp;prevDoc=102164547&amp;backlink=1&amp;&amp;nd=602293993" TargetMode="External"/><Relationship Id="rId692" Type="http://schemas.openxmlformats.org/officeDocument/2006/relationships/hyperlink" Target="http://pravo.gov.ru/proxy/ips/?docbody=&amp;prevDoc=102164547&amp;backlink=1&amp;&amp;nd=102456512" TargetMode="External"/><Relationship Id="rId706" Type="http://schemas.openxmlformats.org/officeDocument/2006/relationships/hyperlink" Target="http://pravo.gov.ru/proxy/ips/?docbody=&amp;prevDoc=102164547&amp;backlink=1&amp;&amp;nd=602293993" TargetMode="External"/><Relationship Id="rId913" Type="http://schemas.openxmlformats.org/officeDocument/2006/relationships/hyperlink" Target="http://pravo.gov.ru/proxy/ips/?docbody=&amp;prevDoc=102164547&amp;backlink=1&amp;&amp;nd=603153524" TargetMode="External"/><Relationship Id="rId1336" Type="http://schemas.openxmlformats.org/officeDocument/2006/relationships/hyperlink" Target="http://pravo.gov.ru/proxy/ips/?docbody=&amp;prevDoc=102164547&amp;backlink=1&amp;&amp;nd=602901004" TargetMode="External"/><Relationship Id="rId42" Type="http://schemas.openxmlformats.org/officeDocument/2006/relationships/hyperlink" Target="http://pravo.gov.ru/proxy/ips/?docbody=&amp;prevDoc=102164547&amp;backlink=1&amp;&amp;nd=102431335" TargetMode="External"/><Relationship Id="rId138" Type="http://schemas.openxmlformats.org/officeDocument/2006/relationships/hyperlink" Target="http://pravo.gov.ru/proxy/ips/?docbody=&amp;prevDoc=102164547&amp;backlink=1&amp;&amp;nd=102722380" TargetMode="External"/><Relationship Id="rId345" Type="http://schemas.openxmlformats.org/officeDocument/2006/relationships/hyperlink" Target="http://pravo.gov.ru/proxy/ips/?docbody=&amp;prevDoc=102164547&amp;backlink=1&amp;&amp;nd=602293993" TargetMode="External"/><Relationship Id="rId552" Type="http://schemas.openxmlformats.org/officeDocument/2006/relationships/hyperlink" Target="http://pravo.gov.ru/proxy/ips/?docbody=&amp;prevDoc=102164547&amp;backlink=1&amp;&amp;nd=602985711" TargetMode="External"/><Relationship Id="rId997" Type="http://schemas.openxmlformats.org/officeDocument/2006/relationships/hyperlink" Target="http://pravo.gov.ru/proxy/ips/?docbody=&amp;prevDoc=102164547&amp;backlink=1&amp;&amp;nd=102365312" TargetMode="External"/><Relationship Id="rId1182" Type="http://schemas.openxmlformats.org/officeDocument/2006/relationships/hyperlink" Target="http://pravo.gov.ru/proxy/ips/?docbody=&amp;prevDoc=102164547&amp;backlink=1&amp;&amp;nd=102647673" TargetMode="External"/><Relationship Id="rId191" Type="http://schemas.openxmlformats.org/officeDocument/2006/relationships/hyperlink" Target="http://pravo.gov.ru/proxy/ips/?docbody=&amp;prevDoc=102164547&amp;backlink=1&amp;&amp;nd=602293993" TargetMode="External"/><Relationship Id="rId205" Type="http://schemas.openxmlformats.org/officeDocument/2006/relationships/hyperlink" Target="http://pravo.gov.ru/proxy/ips/?docbody=&amp;prevDoc=102164547&amp;backlink=1&amp;&amp;nd=602293993" TargetMode="External"/><Relationship Id="rId412" Type="http://schemas.openxmlformats.org/officeDocument/2006/relationships/hyperlink" Target="http://pravo.gov.ru/proxy/ips/?docbody=&amp;prevDoc=102164547&amp;backlink=1&amp;&amp;nd=102375690" TargetMode="External"/><Relationship Id="rId857" Type="http://schemas.openxmlformats.org/officeDocument/2006/relationships/hyperlink" Target="http://pravo.gov.ru/proxy/ips/?docbody=&amp;prevDoc=102164547&amp;backlink=1&amp;&amp;nd=102547360" TargetMode="External"/><Relationship Id="rId1042" Type="http://schemas.openxmlformats.org/officeDocument/2006/relationships/hyperlink" Target="http://pravo.gov.ru/proxy/ips/?docbody=&amp;prevDoc=102164547&amp;backlink=1&amp;&amp;nd=102547360" TargetMode="External"/><Relationship Id="rId289" Type="http://schemas.openxmlformats.org/officeDocument/2006/relationships/hyperlink" Target="http://pravo.gov.ru/proxy/ips/?docbody=&amp;prevDoc=102164547&amp;backlink=1&amp;&amp;nd=102170616" TargetMode="External"/><Relationship Id="rId496" Type="http://schemas.openxmlformats.org/officeDocument/2006/relationships/hyperlink" Target="http://pravo.gov.ru/proxy/ips/?docbody=&amp;prevDoc=102164547&amp;backlink=1&amp;&amp;nd=102456512" TargetMode="External"/><Relationship Id="rId717" Type="http://schemas.openxmlformats.org/officeDocument/2006/relationships/hyperlink" Target="http://pravo.gov.ru/proxy/ips/?docbody=&amp;prevDoc=102164547&amp;backlink=1&amp;&amp;nd=602293993" TargetMode="External"/><Relationship Id="rId924" Type="http://schemas.openxmlformats.org/officeDocument/2006/relationships/hyperlink" Target="http://pravo.gov.ru/proxy/ips/?docbody=&amp;prevDoc=102164547&amp;backlink=1&amp;&amp;nd=102547360" TargetMode="External"/><Relationship Id="rId1347" Type="http://schemas.openxmlformats.org/officeDocument/2006/relationships/hyperlink" Target="http://pravo.gov.ru/proxy/ips/?docbody=&amp;prevDoc=102164547&amp;backlink=1&amp;&amp;nd=603123269" TargetMode="External"/><Relationship Id="rId53" Type="http://schemas.openxmlformats.org/officeDocument/2006/relationships/hyperlink" Target="http://pravo.gov.ru/proxy/ips/?docbody=&amp;prevDoc=102164547&amp;backlink=1&amp;&amp;nd=102467500" TargetMode="External"/><Relationship Id="rId149" Type="http://schemas.openxmlformats.org/officeDocument/2006/relationships/hyperlink" Target="http://pravo.gov.ru/proxy/ips/?docbody=&amp;prevDoc=102164547&amp;backlink=1&amp;&amp;nd=102375690" TargetMode="External"/><Relationship Id="rId356" Type="http://schemas.openxmlformats.org/officeDocument/2006/relationships/hyperlink" Target="http://pravo.gov.ru/proxy/ips/?docbody=&amp;prevDoc=102164547&amp;backlink=1&amp;&amp;nd=102547360" TargetMode="External"/><Relationship Id="rId563" Type="http://schemas.openxmlformats.org/officeDocument/2006/relationships/hyperlink" Target="http://pravo.gov.ru/proxy/ips/?docbody=&amp;prevDoc=102164547&amp;backlink=1&amp;&amp;nd=102352880" TargetMode="External"/><Relationship Id="rId770" Type="http://schemas.openxmlformats.org/officeDocument/2006/relationships/hyperlink" Target="http://pravo.gov.ru/proxy/ips/?docbody=&amp;prevDoc=102164547&amp;backlink=1&amp;&amp;nd=102547356" TargetMode="External"/><Relationship Id="rId1193" Type="http://schemas.openxmlformats.org/officeDocument/2006/relationships/hyperlink" Target="http://pravo.gov.ru/proxy/ips/?docbody=&amp;prevDoc=102164547&amp;backlink=1&amp;&amp;nd=602242444" TargetMode="External"/><Relationship Id="rId1207" Type="http://schemas.openxmlformats.org/officeDocument/2006/relationships/hyperlink" Target="http://pravo.gov.ru/proxy/ips/?docbody=&amp;prevDoc=102164547&amp;backlink=1&amp;&amp;nd=603123269" TargetMode="External"/><Relationship Id="rId216" Type="http://schemas.openxmlformats.org/officeDocument/2006/relationships/hyperlink" Target="http://pravo.gov.ru/proxy/ips/?docbody=&amp;prevDoc=102164547&amp;backlink=1&amp;&amp;nd=102374921" TargetMode="External"/><Relationship Id="rId423" Type="http://schemas.openxmlformats.org/officeDocument/2006/relationships/hyperlink" Target="http://pravo.gov.ru/proxy/ips/?docbody=&amp;prevDoc=102164547&amp;backlink=1&amp;&amp;nd=602293993" TargetMode="External"/><Relationship Id="rId868" Type="http://schemas.openxmlformats.org/officeDocument/2006/relationships/hyperlink" Target="http://pravo.gov.ru/proxy/ips/?docbody=&amp;prevDoc=102164547&amp;backlink=1&amp;&amp;nd=102647673" TargetMode="External"/><Relationship Id="rId1053" Type="http://schemas.openxmlformats.org/officeDocument/2006/relationships/hyperlink" Target="http://pravo.gov.ru/proxy/ips/?docbody=&amp;prevDoc=102164547&amp;backlink=1&amp;&amp;nd=602293993" TargetMode="External"/><Relationship Id="rId1260" Type="http://schemas.openxmlformats.org/officeDocument/2006/relationships/hyperlink" Target="http://pravo.gov.ru/proxy/ips/?docbody=&amp;prevDoc=102164547&amp;backlink=1&amp;&amp;nd=602293993" TargetMode="External"/><Relationship Id="rId630" Type="http://schemas.openxmlformats.org/officeDocument/2006/relationships/hyperlink" Target="http://pravo.gov.ru/proxy/ips/?docbody=&amp;prevDoc=102164547&amp;backlink=1&amp;&amp;nd=102033239" TargetMode="External"/><Relationship Id="rId728" Type="http://schemas.openxmlformats.org/officeDocument/2006/relationships/hyperlink" Target="http://pravo.gov.ru/proxy/ips/?docbody=&amp;prevDoc=102164547&amp;backlink=1&amp;&amp;nd=102471134" TargetMode="External"/><Relationship Id="rId935" Type="http://schemas.openxmlformats.org/officeDocument/2006/relationships/hyperlink" Target="http://pravo.gov.ru/proxy/ips/?docbody=&amp;prevDoc=102164547&amp;backlink=1&amp;&amp;nd=603123269" TargetMode="External"/><Relationship Id="rId1358" Type="http://schemas.openxmlformats.org/officeDocument/2006/relationships/hyperlink" Target="http://pravo.gov.ru/proxy/ips/?docbody=&amp;prevDoc=102164547&amp;backlink=1&amp;&amp;nd=102113535" TargetMode="External"/><Relationship Id="rId64" Type="http://schemas.openxmlformats.org/officeDocument/2006/relationships/hyperlink" Target="http://pravo.gov.ru/proxy/ips/?docbody=&amp;prevDoc=102164547&amp;backlink=1&amp;&amp;nd=102547356" TargetMode="External"/><Relationship Id="rId367" Type="http://schemas.openxmlformats.org/officeDocument/2006/relationships/hyperlink" Target="http://pravo.gov.ru/proxy/ips/?docbody=&amp;prevDoc=102164547&amp;backlink=1&amp;&amp;nd=602293993" TargetMode="External"/><Relationship Id="rId574" Type="http://schemas.openxmlformats.org/officeDocument/2006/relationships/hyperlink" Target="http://pravo.gov.ru/proxy/ips/?docbody=&amp;prevDoc=102164547&amp;backlink=1&amp;&amp;nd=102170616" TargetMode="External"/><Relationship Id="rId1120" Type="http://schemas.openxmlformats.org/officeDocument/2006/relationships/hyperlink" Target="http://pravo.gov.ru/proxy/ips/?docbody=&amp;prevDoc=102164547&amp;backlink=1&amp;&amp;nd=102365312" TargetMode="External"/><Relationship Id="rId1218" Type="http://schemas.openxmlformats.org/officeDocument/2006/relationships/hyperlink" Target="http://pravo.gov.ru/proxy/ips/?docbody=&amp;prevDoc=102164547&amp;backlink=1&amp;&amp;nd=602293993" TargetMode="External"/><Relationship Id="rId227" Type="http://schemas.openxmlformats.org/officeDocument/2006/relationships/hyperlink" Target="http://pravo.gov.ru/proxy/ips/?docbody=&amp;prevDoc=102164547&amp;backlink=1&amp;&amp;nd=102547356" TargetMode="External"/><Relationship Id="rId781" Type="http://schemas.openxmlformats.org/officeDocument/2006/relationships/hyperlink" Target="http://pravo.gov.ru/proxy/ips/?docbody=&amp;prevDoc=102164547&amp;backlink=1&amp;&amp;nd=602293993" TargetMode="External"/><Relationship Id="rId879" Type="http://schemas.openxmlformats.org/officeDocument/2006/relationships/hyperlink" Target="http://pravo.gov.ru/proxy/ips/?docbody=&amp;prevDoc=102164547&amp;backlink=1&amp;&amp;nd=602293993" TargetMode="External"/><Relationship Id="rId434" Type="http://schemas.openxmlformats.org/officeDocument/2006/relationships/hyperlink" Target="http://pravo.gov.ru/proxy/ips/?docbody=&amp;prevDoc=102164547&amp;backlink=1&amp;&amp;nd=102722380" TargetMode="External"/><Relationship Id="rId641" Type="http://schemas.openxmlformats.org/officeDocument/2006/relationships/hyperlink" Target="http://pravo.gov.ru/proxy/ips/?docbody=&amp;prevDoc=102164547&amp;backlink=1&amp;&amp;nd=602293993" TargetMode="External"/><Relationship Id="rId739" Type="http://schemas.openxmlformats.org/officeDocument/2006/relationships/hyperlink" Target="http://pravo.gov.ru/proxy/ips/?docbody=&amp;prevDoc=102164547&amp;backlink=1&amp;&amp;nd=602293993" TargetMode="External"/><Relationship Id="rId1064" Type="http://schemas.openxmlformats.org/officeDocument/2006/relationships/hyperlink" Target="http://pravo.gov.ru/proxy/ips/?docbody=&amp;prevDoc=102164547&amp;backlink=1&amp;&amp;nd=102456512" TargetMode="External"/><Relationship Id="rId1271" Type="http://schemas.openxmlformats.org/officeDocument/2006/relationships/hyperlink" Target="http://pravo.gov.ru/proxy/ips/?docbody=&amp;prevDoc=102164547&amp;backlink=1&amp;&amp;nd=102708703" TargetMode="External"/><Relationship Id="rId1369" Type="http://schemas.openxmlformats.org/officeDocument/2006/relationships/hyperlink" Target="http://pravo.gov.ru/proxy/ips/?docbody=&amp;prevDoc=102164547&amp;backlink=1&amp;&amp;nd=102133970" TargetMode="External"/><Relationship Id="rId280" Type="http://schemas.openxmlformats.org/officeDocument/2006/relationships/hyperlink" Target="http://pravo.gov.ru/proxy/ips/?docbody=&amp;prevDoc=102164547&amp;backlink=1&amp;&amp;nd=102054721" TargetMode="External"/><Relationship Id="rId501" Type="http://schemas.openxmlformats.org/officeDocument/2006/relationships/hyperlink" Target="http://pravo.gov.ru/proxy/ips/?docbody=&amp;prevDoc=102164547&amp;backlink=1&amp;&amp;nd=602901004" TargetMode="External"/><Relationship Id="rId946" Type="http://schemas.openxmlformats.org/officeDocument/2006/relationships/hyperlink" Target="http://pravo.gov.ru/proxy/ips/?docbody=&amp;prevDoc=102164547&amp;backlink=1&amp;&amp;nd=602293993" TargetMode="External"/><Relationship Id="rId1131" Type="http://schemas.openxmlformats.org/officeDocument/2006/relationships/hyperlink" Target="http://pravo.gov.ru/proxy/ips/?docbody=&amp;prevDoc=102164547&amp;backlink=1&amp;&amp;nd=602293993" TargetMode="External"/><Relationship Id="rId1229" Type="http://schemas.openxmlformats.org/officeDocument/2006/relationships/hyperlink" Target="http://pravo.gov.ru/proxy/ips/?docbody=&amp;prevDoc=102164547&amp;backlink=1&amp;&amp;nd=602293993" TargetMode="External"/><Relationship Id="rId75" Type="http://schemas.openxmlformats.org/officeDocument/2006/relationships/hyperlink" Target="http://pravo.gov.ru/proxy/ips/?docbody=&amp;prevDoc=102164547&amp;backlink=1&amp;&amp;nd=102799926" TargetMode="External"/><Relationship Id="rId140" Type="http://schemas.openxmlformats.org/officeDocument/2006/relationships/hyperlink" Target="http://pravo.gov.ru/proxy/ips/?docbody=&amp;prevDoc=102164547&amp;backlink=1&amp;&amp;nd=602263708" TargetMode="External"/><Relationship Id="rId378" Type="http://schemas.openxmlformats.org/officeDocument/2006/relationships/hyperlink" Target="http://pravo.gov.ru/proxy/ips/?docbody=&amp;prevDoc=102164547&amp;backlink=1&amp;&amp;nd=602293993" TargetMode="External"/><Relationship Id="rId585" Type="http://schemas.openxmlformats.org/officeDocument/2006/relationships/hyperlink" Target="http://pravo.gov.ru/proxy/ips/?docbody=&amp;prevDoc=102164547&amp;backlink=1&amp;&amp;nd=102547360" TargetMode="External"/><Relationship Id="rId792" Type="http://schemas.openxmlformats.org/officeDocument/2006/relationships/hyperlink" Target="http://pravo.gov.ru/proxy/ips/?docbody=&amp;prevDoc=102164547&amp;backlink=1&amp;&amp;nd=102108261" TargetMode="External"/><Relationship Id="rId806" Type="http://schemas.openxmlformats.org/officeDocument/2006/relationships/hyperlink" Target="http://pravo.gov.ru/proxy/ips/?docbody=&amp;prevDoc=102164547&amp;backlink=1&amp;&amp;nd=102170616" TargetMode="External"/><Relationship Id="rId6" Type="http://schemas.openxmlformats.org/officeDocument/2006/relationships/hyperlink" Target="http://pravo.gov.ru/proxy/ips/?docbody=&amp;prevDoc=102164547&amp;backlink=1&amp;&amp;nd=102352880" TargetMode="External"/><Relationship Id="rId238" Type="http://schemas.openxmlformats.org/officeDocument/2006/relationships/hyperlink" Target="http://pravo.gov.ru/proxy/ips/?docbody=&amp;prevDoc=102164547&amp;backlink=1&amp;&amp;nd=102170616" TargetMode="External"/><Relationship Id="rId445" Type="http://schemas.openxmlformats.org/officeDocument/2006/relationships/hyperlink" Target="http://pravo.gov.ru/proxy/ips/?docbody=&amp;prevDoc=102164547&amp;backlink=1&amp;&amp;nd=603123269" TargetMode="External"/><Relationship Id="rId652" Type="http://schemas.openxmlformats.org/officeDocument/2006/relationships/hyperlink" Target="http://pravo.gov.ru/proxy/ips/?docbody=&amp;prevDoc=102164547&amp;backlink=1&amp;&amp;nd=602985716" TargetMode="External"/><Relationship Id="rId1075" Type="http://schemas.openxmlformats.org/officeDocument/2006/relationships/hyperlink" Target="http://pravo.gov.ru/proxy/ips/?docbody=&amp;prevDoc=102164547&amp;backlink=1&amp;&amp;nd=102647673" TargetMode="External"/><Relationship Id="rId1282" Type="http://schemas.openxmlformats.org/officeDocument/2006/relationships/hyperlink" Target="http://pravo.gov.ru/proxy/ips/?docbody=&amp;prevDoc=102164547&amp;backlink=1&amp;&amp;nd=102434801" TargetMode="External"/><Relationship Id="rId291" Type="http://schemas.openxmlformats.org/officeDocument/2006/relationships/hyperlink" Target="http://pravo.gov.ru/proxy/ips/?docbody=&amp;prevDoc=102164547&amp;backlink=1&amp;&amp;nd=102352880" TargetMode="External"/><Relationship Id="rId305" Type="http://schemas.openxmlformats.org/officeDocument/2006/relationships/hyperlink" Target="http://pravo.gov.ru/proxy/ips/?docbody=&amp;prevDoc=102164547&amp;backlink=1&amp;&amp;nd=102402598" TargetMode="External"/><Relationship Id="rId512" Type="http://schemas.openxmlformats.org/officeDocument/2006/relationships/hyperlink" Target="http://pravo.gov.ru/proxy/ips/?docbody=&amp;prevDoc=102164547&amp;backlink=1&amp;&amp;nd=102352880" TargetMode="External"/><Relationship Id="rId957" Type="http://schemas.openxmlformats.org/officeDocument/2006/relationships/hyperlink" Target="http://pravo.gov.ru/proxy/ips/?docbody=&amp;prevDoc=102164547&amp;backlink=1&amp;&amp;nd=102375690" TargetMode="External"/><Relationship Id="rId1142" Type="http://schemas.openxmlformats.org/officeDocument/2006/relationships/hyperlink" Target="http://pravo.gov.ru/proxy/ips/?docbody=&amp;prevDoc=102164547&amp;backlink=1&amp;&amp;nd=602985711" TargetMode="External"/><Relationship Id="rId86" Type="http://schemas.openxmlformats.org/officeDocument/2006/relationships/hyperlink" Target="http://pravo.gov.ru/proxy/ips/?docbody=&amp;prevDoc=102164547&amp;backlink=1&amp;&amp;nd=602263701" TargetMode="External"/><Relationship Id="rId151" Type="http://schemas.openxmlformats.org/officeDocument/2006/relationships/hyperlink" Target="http://pravo.gov.ru/proxy/ips/?docbody=&amp;prevDoc=102164547&amp;backlink=1&amp;&amp;nd=603558232" TargetMode="External"/><Relationship Id="rId389" Type="http://schemas.openxmlformats.org/officeDocument/2006/relationships/hyperlink" Target="http://pravo.gov.ru/proxy/ips/?docbody=&amp;prevDoc=102164547&amp;backlink=1&amp;&amp;nd=102456512" TargetMode="External"/><Relationship Id="rId596" Type="http://schemas.openxmlformats.org/officeDocument/2006/relationships/hyperlink" Target="http://pravo.gov.ru/proxy/ips/?docbody=&amp;prevDoc=102164547&amp;backlink=1&amp;&amp;nd=602293993" TargetMode="External"/><Relationship Id="rId817" Type="http://schemas.openxmlformats.org/officeDocument/2006/relationships/hyperlink" Target="http://pravo.gov.ru/proxy/ips/?docbody=&amp;prevDoc=102164547&amp;backlink=1&amp;&amp;nd=102957931" TargetMode="External"/><Relationship Id="rId1002" Type="http://schemas.openxmlformats.org/officeDocument/2006/relationships/hyperlink" Target="http://pravo.gov.ru/proxy/ips/?docbody=&amp;prevDoc=102164547&amp;backlink=1&amp;&amp;nd=102547360" TargetMode="External"/><Relationship Id="rId249" Type="http://schemas.openxmlformats.org/officeDocument/2006/relationships/hyperlink" Target="http://pravo.gov.ru/proxy/ips/?docbody=&amp;prevDoc=102164547&amp;backlink=1&amp;&amp;nd=102474051" TargetMode="External"/><Relationship Id="rId456" Type="http://schemas.openxmlformats.org/officeDocument/2006/relationships/hyperlink" Target="http://pravo.gov.ru/proxy/ips/?docbody=&amp;prevDoc=102164547&amp;backlink=1&amp;&amp;nd=602293993" TargetMode="External"/><Relationship Id="rId663" Type="http://schemas.openxmlformats.org/officeDocument/2006/relationships/hyperlink" Target="http://pravo.gov.ru/proxy/ips/?docbody=&amp;prevDoc=102164547&amp;backlink=1&amp;&amp;nd=602293993" TargetMode="External"/><Relationship Id="rId870" Type="http://schemas.openxmlformats.org/officeDocument/2006/relationships/hyperlink" Target="http://pravo.gov.ru/proxy/ips/?docbody=&amp;prevDoc=102164547&amp;backlink=1&amp;&amp;nd=102647673" TargetMode="External"/><Relationship Id="rId1086" Type="http://schemas.openxmlformats.org/officeDocument/2006/relationships/hyperlink" Target="http://pravo.gov.ru/proxy/ips/?docbody=&amp;prevDoc=102164547&amp;backlink=1&amp;&amp;nd=102365312" TargetMode="External"/><Relationship Id="rId1293" Type="http://schemas.openxmlformats.org/officeDocument/2006/relationships/hyperlink" Target="http://pravo.gov.ru/proxy/ips/?docbody=&amp;prevDoc=102164547&amp;backlink=1&amp;&amp;nd=102456512" TargetMode="External"/><Relationship Id="rId1307" Type="http://schemas.openxmlformats.org/officeDocument/2006/relationships/hyperlink" Target="http://pravo.gov.ru/proxy/ips/?docbody=&amp;prevDoc=102164547&amp;backlink=1&amp;&amp;nd=102456512" TargetMode="External"/><Relationship Id="rId13" Type="http://schemas.openxmlformats.org/officeDocument/2006/relationships/hyperlink" Target="http://pravo.gov.ru/proxy/ips/?docbody=&amp;prevDoc=102164547&amp;backlink=1&amp;&amp;nd=102368877" TargetMode="External"/><Relationship Id="rId109" Type="http://schemas.openxmlformats.org/officeDocument/2006/relationships/hyperlink" Target="http://pravo.gov.ru/proxy/ips/?docbody=&amp;prevDoc=102164547&amp;backlink=1&amp;&amp;nd=102078828" TargetMode="External"/><Relationship Id="rId316" Type="http://schemas.openxmlformats.org/officeDocument/2006/relationships/hyperlink" Target="http://pravo.gov.ru/proxy/ips/?docbody=&amp;prevDoc=102164547&amp;backlink=1&amp;&amp;nd=102547360" TargetMode="External"/><Relationship Id="rId523" Type="http://schemas.openxmlformats.org/officeDocument/2006/relationships/hyperlink" Target="http://pravo.gov.ru/proxy/ips/?docbody=&amp;prevDoc=102164547&amp;backlink=1&amp;&amp;nd=602293993" TargetMode="External"/><Relationship Id="rId968" Type="http://schemas.openxmlformats.org/officeDocument/2006/relationships/hyperlink" Target="http://pravo.gov.ru/proxy/ips/?docbody=&amp;prevDoc=102164547&amp;backlink=1&amp;&amp;nd=102722380" TargetMode="External"/><Relationship Id="rId1153" Type="http://schemas.openxmlformats.org/officeDocument/2006/relationships/hyperlink" Target="http://pravo.gov.ru/proxy/ips/?docbody=&amp;prevDoc=102164547&amp;backlink=1&amp;&amp;nd=102456512" TargetMode="External"/><Relationship Id="rId97" Type="http://schemas.openxmlformats.org/officeDocument/2006/relationships/hyperlink" Target="http://pravo.gov.ru/proxy/ips/?docbody=&amp;prevDoc=102164547&amp;backlink=1&amp;&amp;nd=603502832" TargetMode="External"/><Relationship Id="rId730" Type="http://schemas.openxmlformats.org/officeDocument/2006/relationships/hyperlink" Target="http://pravo.gov.ru/proxy/ips/?docbody=&amp;prevDoc=102164547&amp;backlink=1&amp;&amp;nd=602293993" TargetMode="External"/><Relationship Id="rId828" Type="http://schemas.openxmlformats.org/officeDocument/2006/relationships/hyperlink" Target="http://pravo.gov.ru/proxy/ips/?docbody=&amp;prevDoc=102164547&amp;backlink=1&amp;&amp;nd=102456127" TargetMode="External"/><Relationship Id="rId1013" Type="http://schemas.openxmlformats.org/officeDocument/2006/relationships/hyperlink" Target="http://pravo.gov.ru/proxy/ips/?docbody=&amp;prevDoc=102164547&amp;backlink=1&amp;&amp;nd=102456512" TargetMode="External"/><Relationship Id="rId1360" Type="http://schemas.openxmlformats.org/officeDocument/2006/relationships/hyperlink" Target="http://pravo.gov.ru/proxy/ips/?docbody=&amp;prevDoc=102164547&amp;backlink=1&amp;&amp;nd=102118003" TargetMode="External"/><Relationship Id="rId162" Type="http://schemas.openxmlformats.org/officeDocument/2006/relationships/hyperlink" Target="http://pravo.gov.ru/proxy/ips/?docbody=&amp;prevDoc=102164547&amp;backlink=1&amp;&amp;nd=102647673" TargetMode="External"/><Relationship Id="rId467" Type="http://schemas.openxmlformats.org/officeDocument/2006/relationships/hyperlink" Target="http://pravo.gov.ru/proxy/ips/?docbody=&amp;prevDoc=102164547&amp;backlink=1&amp;&amp;nd=102033239" TargetMode="External"/><Relationship Id="rId1097" Type="http://schemas.openxmlformats.org/officeDocument/2006/relationships/hyperlink" Target="http://pravo.gov.ru/proxy/ips/?docbody=&amp;prevDoc=102164547&amp;backlink=1&amp;&amp;nd=102456512" TargetMode="External"/><Relationship Id="rId1220" Type="http://schemas.openxmlformats.org/officeDocument/2006/relationships/hyperlink" Target="http://pravo.gov.ru/proxy/ips/?docbody=&amp;prevDoc=102164547&amp;backlink=1&amp;&amp;nd=602293993" TargetMode="External"/><Relationship Id="rId1318" Type="http://schemas.openxmlformats.org/officeDocument/2006/relationships/hyperlink" Target="http://pravo.gov.ru/proxy/ips/?docbody=&amp;prevDoc=102164547&amp;backlink=1&amp;&amp;nd=102647673" TargetMode="External"/><Relationship Id="rId674" Type="http://schemas.openxmlformats.org/officeDocument/2006/relationships/hyperlink" Target="http://pravo.gov.ru/proxy/ips/?docbody=&amp;prevDoc=102164547&amp;backlink=1&amp;&amp;nd=602985711" TargetMode="External"/><Relationship Id="rId881" Type="http://schemas.openxmlformats.org/officeDocument/2006/relationships/hyperlink" Target="http://pravo.gov.ru/proxy/ips/?docbody=&amp;prevDoc=102164547&amp;backlink=1&amp;&amp;nd=602293993" TargetMode="External"/><Relationship Id="rId979" Type="http://schemas.openxmlformats.org/officeDocument/2006/relationships/hyperlink" Target="http://pravo.gov.ru/proxy/ips/?docbody=&amp;prevDoc=102164547&amp;backlink=1&amp;&amp;nd=102500848" TargetMode="External"/><Relationship Id="rId24" Type="http://schemas.openxmlformats.org/officeDocument/2006/relationships/hyperlink" Target="http://pravo.gov.ru/proxy/ips/?docbody=&amp;prevDoc=102164547&amp;backlink=1&amp;&amp;nd=102385659" TargetMode="External"/><Relationship Id="rId327" Type="http://schemas.openxmlformats.org/officeDocument/2006/relationships/hyperlink" Target="http://pravo.gov.ru/proxy/ips/?docbody=&amp;prevDoc=102164547&amp;backlink=1&amp;&amp;nd=602293993" TargetMode="External"/><Relationship Id="rId534" Type="http://schemas.openxmlformats.org/officeDocument/2006/relationships/hyperlink" Target="http://pravo.gov.ru/proxy/ips/?docbody=&amp;prevDoc=102164547&amp;backlink=1&amp;&amp;nd=102170616" TargetMode="External"/><Relationship Id="rId741" Type="http://schemas.openxmlformats.org/officeDocument/2006/relationships/hyperlink" Target="http://pravo.gov.ru/proxy/ips/?docbody=&amp;prevDoc=102164547&amp;backlink=1&amp;&amp;nd=602293993" TargetMode="External"/><Relationship Id="rId839" Type="http://schemas.openxmlformats.org/officeDocument/2006/relationships/hyperlink" Target="http://pravo.gov.ru/proxy/ips/?docbody=&amp;prevDoc=102164547&amp;backlink=1&amp;&amp;nd=102439351" TargetMode="External"/><Relationship Id="rId1164" Type="http://schemas.openxmlformats.org/officeDocument/2006/relationships/hyperlink" Target="http://pravo.gov.ru/proxy/ips/?docbody=&amp;prevDoc=102164547&amp;backlink=1&amp;&amp;nd=602293993" TargetMode="External"/><Relationship Id="rId1371" Type="http://schemas.openxmlformats.org/officeDocument/2006/relationships/hyperlink" Target="http://pravo.gov.ru/proxy/ips/?docbody=&amp;prevDoc=102164547&amp;backlink=1&amp;&amp;nd=102134664" TargetMode="External"/><Relationship Id="rId173" Type="http://schemas.openxmlformats.org/officeDocument/2006/relationships/hyperlink" Target="http://pravo.gov.ru/proxy/ips/?docbody=&amp;prevDoc=102164547&amp;backlink=1&amp;&amp;nd=102456512" TargetMode="External"/><Relationship Id="rId380" Type="http://schemas.openxmlformats.org/officeDocument/2006/relationships/hyperlink" Target="http://pravo.gov.ru/proxy/ips/?docbody=&amp;prevDoc=102164547&amp;backlink=1&amp;&amp;nd=602293993" TargetMode="External"/><Relationship Id="rId601" Type="http://schemas.openxmlformats.org/officeDocument/2006/relationships/hyperlink" Target="http://pravo.gov.ru/proxy/ips/?docbody=&amp;prevDoc=102164547&amp;backlink=1&amp;&amp;nd=602985711" TargetMode="External"/><Relationship Id="rId1024" Type="http://schemas.openxmlformats.org/officeDocument/2006/relationships/hyperlink" Target="http://pravo.gov.ru/proxy/ips/?docbody=&amp;prevDoc=102164547&amp;backlink=1&amp;&amp;nd=602293993" TargetMode="External"/><Relationship Id="rId1231" Type="http://schemas.openxmlformats.org/officeDocument/2006/relationships/hyperlink" Target="http://pravo.gov.ru/proxy/ips/?docbody=&amp;prevDoc=102164547&amp;backlink=1&amp;&amp;nd=602293993" TargetMode="External"/><Relationship Id="rId240" Type="http://schemas.openxmlformats.org/officeDocument/2006/relationships/hyperlink" Target="http://pravo.gov.ru/proxy/ips/?docbody=&amp;prevDoc=102164547&amp;backlink=1&amp;&amp;nd=102404551" TargetMode="External"/><Relationship Id="rId478" Type="http://schemas.openxmlformats.org/officeDocument/2006/relationships/hyperlink" Target="http://pravo.gov.ru/proxy/ips/?docbody=&amp;prevDoc=102164547&amp;backlink=1&amp;&amp;nd=102170616" TargetMode="External"/><Relationship Id="rId685" Type="http://schemas.openxmlformats.org/officeDocument/2006/relationships/hyperlink" Target="http://pravo.gov.ru/proxy/ips/?docbody=&amp;prevDoc=102164547&amp;backlink=1&amp;&amp;nd=602293993" TargetMode="External"/><Relationship Id="rId892" Type="http://schemas.openxmlformats.org/officeDocument/2006/relationships/hyperlink" Target="http://pravo.gov.ru/proxy/ips/?docbody=&amp;prevDoc=102164547&amp;backlink=1&amp;&amp;nd=102352880" TargetMode="External"/><Relationship Id="rId906" Type="http://schemas.openxmlformats.org/officeDocument/2006/relationships/hyperlink" Target="http://pravo.gov.ru/proxy/ips/?docbody=&amp;prevDoc=102164547&amp;backlink=1&amp;&amp;nd=602293993" TargetMode="External"/><Relationship Id="rId1329" Type="http://schemas.openxmlformats.org/officeDocument/2006/relationships/hyperlink" Target="http://pravo.gov.ru/proxy/ips/?docbody=&amp;prevDoc=102164547&amp;backlink=1&amp;&amp;nd=602985711" TargetMode="External"/><Relationship Id="rId35" Type="http://schemas.openxmlformats.org/officeDocument/2006/relationships/hyperlink" Target="http://pravo.gov.ru/proxy/ips/?docbody=&amp;prevDoc=102164547&amp;backlink=1&amp;&amp;nd=102404845" TargetMode="External"/><Relationship Id="rId100" Type="http://schemas.openxmlformats.org/officeDocument/2006/relationships/hyperlink" Target="http://pravo.gov.ru/proxy/ips/?docbody=&amp;prevDoc=102164547&amp;backlink=1&amp;&amp;nd=603612311" TargetMode="External"/><Relationship Id="rId338" Type="http://schemas.openxmlformats.org/officeDocument/2006/relationships/hyperlink" Target="http://pravo.gov.ru/proxy/ips/?docbody=&amp;prevDoc=102164547&amp;backlink=1&amp;&amp;nd=602293993" TargetMode="External"/><Relationship Id="rId545" Type="http://schemas.openxmlformats.org/officeDocument/2006/relationships/hyperlink" Target="http://pravo.gov.ru/proxy/ips/?docbody=&amp;prevDoc=102164547&amp;backlink=1&amp;&amp;nd=102547360" TargetMode="External"/><Relationship Id="rId752" Type="http://schemas.openxmlformats.org/officeDocument/2006/relationships/hyperlink" Target="http://pravo.gov.ru/proxy/ips/?docbody=&amp;prevDoc=102164547&amp;backlink=1&amp;&amp;nd=102170616" TargetMode="External"/><Relationship Id="rId1175" Type="http://schemas.openxmlformats.org/officeDocument/2006/relationships/hyperlink" Target="http://pravo.gov.ru/proxy/ips/?docbody=&amp;prevDoc=102164547&amp;backlink=1&amp;&amp;nd=602293993" TargetMode="External"/><Relationship Id="rId1382" Type="http://schemas.openxmlformats.org/officeDocument/2006/relationships/hyperlink" Target="http://pravo.gov.ru/proxy/ips/?docbody=&amp;prevDoc=102164547&amp;backlink=1&amp;&amp;nd=102152696" TargetMode="External"/><Relationship Id="rId184" Type="http://schemas.openxmlformats.org/officeDocument/2006/relationships/hyperlink" Target="http://pravo.gov.ru/proxy/ips/?docbody=&amp;prevDoc=102164547&amp;backlink=1&amp;&amp;nd=602293993" TargetMode="External"/><Relationship Id="rId391" Type="http://schemas.openxmlformats.org/officeDocument/2006/relationships/hyperlink" Target="http://pravo.gov.ru/proxy/ips/?docbody=&amp;prevDoc=102164547&amp;backlink=1&amp;&amp;nd=102456512" TargetMode="External"/><Relationship Id="rId405" Type="http://schemas.openxmlformats.org/officeDocument/2006/relationships/hyperlink" Target="http://pravo.gov.ru/proxy/ips/?docbody=&amp;prevDoc=102164547&amp;backlink=1&amp;&amp;nd=102170616" TargetMode="External"/><Relationship Id="rId612" Type="http://schemas.openxmlformats.org/officeDocument/2006/relationships/hyperlink" Target="http://pravo.gov.ru/proxy/ips/?docbody=&amp;prevDoc=102164547&amp;backlink=1&amp;&amp;nd=102078527" TargetMode="External"/><Relationship Id="rId1035" Type="http://schemas.openxmlformats.org/officeDocument/2006/relationships/hyperlink" Target="http://pravo.gov.ru/proxy/ips/?docbody=&amp;prevDoc=102164547&amp;backlink=1&amp;&amp;nd=102647673" TargetMode="External"/><Relationship Id="rId1242" Type="http://schemas.openxmlformats.org/officeDocument/2006/relationships/hyperlink" Target="http://pravo.gov.ru/proxy/ips/?docbody=&amp;prevDoc=102164547&amp;backlink=1&amp;&amp;nd=602293993" TargetMode="External"/><Relationship Id="rId251" Type="http://schemas.openxmlformats.org/officeDocument/2006/relationships/hyperlink" Target="http://pravo.gov.ru/proxy/ips/?docbody=&amp;prevDoc=102164547&amp;backlink=1&amp;&amp;nd=102054721" TargetMode="External"/><Relationship Id="rId489" Type="http://schemas.openxmlformats.org/officeDocument/2006/relationships/hyperlink" Target="http://pravo.gov.ru/proxy/ips/?docbody=&amp;prevDoc=102164547&amp;backlink=1&amp;&amp;nd=102162473" TargetMode="External"/><Relationship Id="rId696" Type="http://schemas.openxmlformats.org/officeDocument/2006/relationships/hyperlink" Target="http://pravo.gov.ru/proxy/ips/?docbody=&amp;prevDoc=102164547&amp;backlink=1&amp;&amp;nd=102456512" TargetMode="External"/><Relationship Id="rId917" Type="http://schemas.openxmlformats.org/officeDocument/2006/relationships/hyperlink" Target="http://pravo.gov.ru/proxy/ips/?docbody=&amp;prevDoc=102164547&amp;backlink=1&amp;&amp;nd=602293993" TargetMode="External"/><Relationship Id="rId1102" Type="http://schemas.openxmlformats.org/officeDocument/2006/relationships/hyperlink" Target="http://pravo.gov.ru/proxy/ips/?docbody=&amp;prevDoc=102164547&amp;backlink=1&amp;&amp;nd=102547360" TargetMode="External"/><Relationship Id="rId46" Type="http://schemas.openxmlformats.org/officeDocument/2006/relationships/hyperlink" Target="http://pravo.gov.ru/proxy/ips/?docbody=&amp;prevDoc=102164547&amp;backlink=1&amp;&amp;nd=102439356" TargetMode="External"/><Relationship Id="rId349" Type="http://schemas.openxmlformats.org/officeDocument/2006/relationships/hyperlink" Target="http://pravo.gov.ru/proxy/ips/?docbody=&amp;prevDoc=102164547&amp;backlink=1&amp;&amp;nd=602293993" TargetMode="External"/><Relationship Id="rId556" Type="http://schemas.openxmlformats.org/officeDocument/2006/relationships/hyperlink" Target="http://pravo.gov.ru/proxy/ips/?docbody=&amp;prevDoc=102164547&amp;backlink=1&amp;&amp;nd=102565725" TargetMode="External"/><Relationship Id="rId763" Type="http://schemas.openxmlformats.org/officeDocument/2006/relationships/hyperlink" Target="http://pravo.gov.ru/proxy/ips/?docbody=&amp;prevDoc=102164547&amp;backlink=1&amp;&amp;nd=102748097" TargetMode="External"/><Relationship Id="rId1186" Type="http://schemas.openxmlformats.org/officeDocument/2006/relationships/hyperlink" Target="http://pravo.gov.ru/proxy/ips/?docbody=&amp;prevDoc=102164547&amp;backlink=1&amp;&amp;nd=102090643" TargetMode="External"/><Relationship Id="rId1393" Type="http://schemas.openxmlformats.org/officeDocument/2006/relationships/hyperlink" Target="http://pravo.gov.ru/proxy/ips/?docbody=&amp;prevDoc=102164547&amp;backlink=1&amp;&amp;nd=102365312" TargetMode="External"/><Relationship Id="rId111" Type="http://schemas.openxmlformats.org/officeDocument/2006/relationships/hyperlink" Target="http://pravo.gov.ru/proxy/ips/?docbody=&amp;prevDoc=102164547&amp;backlink=1&amp;&amp;nd=102170616" TargetMode="External"/><Relationship Id="rId195" Type="http://schemas.openxmlformats.org/officeDocument/2006/relationships/hyperlink" Target="http://pravo.gov.ru/proxy/ips/?docbody=&amp;prevDoc=102164547&amp;backlink=1&amp;&amp;nd=602293993" TargetMode="External"/><Relationship Id="rId209" Type="http://schemas.openxmlformats.org/officeDocument/2006/relationships/hyperlink" Target="http://pravo.gov.ru/proxy/ips/?docbody=&amp;prevDoc=102164547&amp;backlink=1&amp;&amp;nd=602293993" TargetMode="External"/><Relationship Id="rId416" Type="http://schemas.openxmlformats.org/officeDocument/2006/relationships/hyperlink" Target="http://pravo.gov.ru/proxy/ips/?docbody=&amp;prevDoc=102164547&amp;backlink=1&amp;&amp;nd=102170616" TargetMode="External"/><Relationship Id="rId970" Type="http://schemas.openxmlformats.org/officeDocument/2006/relationships/hyperlink" Target="http://pravo.gov.ru/proxy/ips/?docbody=&amp;prevDoc=102164547&amp;backlink=1&amp;&amp;nd=102547360" TargetMode="External"/><Relationship Id="rId1046" Type="http://schemas.openxmlformats.org/officeDocument/2006/relationships/hyperlink" Target="http://pravo.gov.ru/proxy/ips/?docbody=&amp;prevDoc=102164547&amp;backlink=1&amp;&amp;nd=102170616" TargetMode="External"/><Relationship Id="rId1253" Type="http://schemas.openxmlformats.org/officeDocument/2006/relationships/hyperlink" Target="http://pravo.gov.ru/proxy/ips/?docbody=&amp;prevDoc=102164547&amp;backlink=1&amp;&amp;nd=102170616" TargetMode="External"/><Relationship Id="rId623" Type="http://schemas.openxmlformats.org/officeDocument/2006/relationships/hyperlink" Target="http://pravo.gov.ru/proxy/ips/?docbody=&amp;prevDoc=102164547&amp;backlink=1&amp;&amp;nd=602293993" TargetMode="External"/><Relationship Id="rId830" Type="http://schemas.openxmlformats.org/officeDocument/2006/relationships/hyperlink" Target="http://pravo.gov.ru/proxy/ips/?docbody=&amp;prevDoc=102164547&amp;backlink=1&amp;&amp;nd=102375690" TargetMode="External"/><Relationship Id="rId928" Type="http://schemas.openxmlformats.org/officeDocument/2006/relationships/hyperlink" Target="http://pravo.gov.ru/proxy/ips/?docbody=&amp;prevDoc=102164547&amp;backlink=1&amp;&amp;nd=602293993" TargetMode="External"/><Relationship Id="rId57" Type="http://schemas.openxmlformats.org/officeDocument/2006/relationships/hyperlink" Target="http://pravo.gov.ru/proxy/ips/?docbody=&amp;prevDoc=102164547&amp;backlink=1&amp;&amp;nd=102478564" TargetMode="External"/><Relationship Id="rId262" Type="http://schemas.openxmlformats.org/officeDocument/2006/relationships/hyperlink" Target="http://pravo.gov.ru/proxy/ips/?docbody=&amp;prevDoc=102164547&amp;backlink=1&amp;&amp;nd=102162473" TargetMode="External"/><Relationship Id="rId567" Type="http://schemas.openxmlformats.org/officeDocument/2006/relationships/hyperlink" Target="http://pravo.gov.ru/proxy/ips/?docbody=&amp;prevDoc=102164547&amp;backlink=1&amp;&amp;nd=102352880" TargetMode="External"/><Relationship Id="rId1113" Type="http://schemas.openxmlformats.org/officeDocument/2006/relationships/hyperlink" Target="http://pravo.gov.ru/proxy/ips/?docbody=&amp;prevDoc=102164547&amp;backlink=1&amp;&amp;nd=603502832" TargetMode="External"/><Relationship Id="rId1197" Type="http://schemas.openxmlformats.org/officeDocument/2006/relationships/hyperlink" Target="http://pravo.gov.ru/proxy/ips/?docbody=&amp;prevDoc=102164547&amp;backlink=1&amp;&amp;nd=602293993" TargetMode="External"/><Relationship Id="rId1320" Type="http://schemas.openxmlformats.org/officeDocument/2006/relationships/hyperlink" Target="http://pravo.gov.ru/proxy/ips/?docbody=&amp;prevDoc=102164547&amp;backlink=1&amp;&amp;nd=102647673" TargetMode="External"/><Relationship Id="rId122" Type="http://schemas.openxmlformats.org/officeDocument/2006/relationships/hyperlink" Target="http://pravo.gov.ru/proxy/ips/?docbody=&amp;prevDoc=102164547&amp;backlink=1&amp;&amp;nd=102456811" TargetMode="External"/><Relationship Id="rId774" Type="http://schemas.openxmlformats.org/officeDocument/2006/relationships/hyperlink" Target="http://pravo.gov.ru/proxy/ips/?docbody=&amp;prevDoc=102164547&amp;backlink=1&amp;&amp;nd=602179740" TargetMode="External"/><Relationship Id="rId981" Type="http://schemas.openxmlformats.org/officeDocument/2006/relationships/hyperlink" Target="http://pravo.gov.ru/proxy/ips/?docbody=&amp;prevDoc=102164547&amp;backlink=1&amp;&amp;nd=102500848" TargetMode="External"/><Relationship Id="rId1057" Type="http://schemas.openxmlformats.org/officeDocument/2006/relationships/hyperlink" Target="http://pravo.gov.ru/proxy/ips/?docbody=&amp;prevDoc=102164547&amp;backlink=1&amp;&amp;nd=102647673" TargetMode="External"/><Relationship Id="rId427" Type="http://schemas.openxmlformats.org/officeDocument/2006/relationships/hyperlink" Target="http://pravo.gov.ru/proxy/ips/?docbody=&amp;prevDoc=102164547&amp;backlink=1&amp;&amp;nd=102375391" TargetMode="External"/><Relationship Id="rId634" Type="http://schemas.openxmlformats.org/officeDocument/2006/relationships/hyperlink" Target="http://pravo.gov.ru/proxy/ips/?docbody=&amp;prevDoc=102164547&amp;backlink=1&amp;&amp;nd=602293993" TargetMode="External"/><Relationship Id="rId841" Type="http://schemas.openxmlformats.org/officeDocument/2006/relationships/hyperlink" Target="http://pravo.gov.ru/proxy/ips/?docbody=&amp;prevDoc=102164547&amp;backlink=1&amp;&amp;nd=102456811" TargetMode="External"/><Relationship Id="rId1264" Type="http://schemas.openxmlformats.org/officeDocument/2006/relationships/hyperlink" Target="http://pravo.gov.ru/proxy/ips/?docbody=&amp;prevDoc=102164547&amp;backlink=1&amp;&amp;nd=102365312" TargetMode="External"/><Relationship Id="rId273" Type="http://schemas.openxmlformats.org/officeDocument/2006/relationships/hyperlink" Target="http://pravo.gov.ru/proxy/ips/?docbody=&amp;prevDoc=102164547&amp;backlink=1&amp;&amp;nd=102404551" TargetMode="External"/><Relationship Id="rId480" Type="http://schemas.openxmlformats.org/officeDocument/2006/relationships/hyperlink" Target="http://pravo.gov.ru/proxy/ips/?docbody=&amp;prevDoc=102164547&amp;backlink=1&amp;&amp;nd=602293993" TargetMode="External"/><Relationship Id="rId701" Type="http://schemas.openxmlformats.org/officeDocument/2006/relationships/hyperlink" Target="http://pravo.gov.ru/proxy/ips/?docbody=&amp;prevDoc=102164547&amp;backlink=1&amp;&amp;nd=102456512" TargetMode="External"/><Relationship Id="rId939" Type="http://schemas.openxmlformats.org/officeDocument/2006/relationships/hyperlink" Target="http://pravo.gov.ru/proxy/ips/?docbody=&amp;prevDoc=102164547&amp;backlink=1&amp;&amp;nd=102456512" TargetMode="External"/><Relationship Id="rId1124" Type="http://schemas.openxmlformats.org/officeDocument/2006/relationships/hyperlink" Target="http://pravo.gov.ru/proxy/ips/?docbody=&amp;prevDoc=102164547&amp;backlink=1&amp;&amp;nd=102439351" TargetMode="External"/><Relationship Id="rId1331" Type="http://schemas.openxmlformats.org/officeDocument/2006/relationships/hyperlink" Target="http://pravo.gov.ru/proxy/ips/?docbody=&amp;prevDoc=102164547&amp;backlink=1&amp;&amp;nd=602985711" TargetMode="External"/><Relationship Id="rId68" Type="http://schemas.openxmlformats.org/officeDocument/2006/relationships/hyperlink" Target="http://pravo.gov.ru/proxy/ips/?docbody=&amp;prevDoc=102164547&amp;backlink=1&amp;&amp;nd=102647673" TargetMode="External"/><Relationship Id="rId133" Type="http://schemas.openxmlformats.org/officeDocument/2006/relationships/hyperlink" Target="http://pravo.gov.ru/proxy/ips/?docbody=&amp;prevDoc=102164547&amp;backlink=1&amp;&amp;nd=102039276" TargetMode="External"/><Relationship Id="rId340" Type="http://schemas.openxmlformats.org/officeDocument/2006/relationships/hyperlink" Target="http://pravo.gov.ru/proxy/ips/?docbody=&amp;prevDoc=102164547&amp;backlink=1&amp;&amp;nd=602293993" TargetMode="External"/><Relationship Id="rId578" Type="http://schemas.openxmlformats.org/officeDocument/2006/relationships/hyperlink" Target="http://pravo.gov.ru/proxy/ips/?docbody=&amp;prevDoc=102164547&amp;backlink=1&amp;&amp;nd=102126657" TargetMode="External"/><Relationship Id="rId785" Type="http://schemas.openxmlformats.org/officeDocument/2006/relationships/hyperlink" Target="http://pravo.gov.ru/proxy/ips/?docbody=&amp;prevDoc=102164547&amp;backlink=1&amp;&amp;nd=102647673" TargetMode="External"/><Relationship Id="rId992" Type="http://schemas.openxmlformats.org/officeDocument/2006/relationships/hyperlink" Target="http://pravo.gov.ru/proxy/ips/?docbody=&amp;prevDoc=102164547&amp;backlink=1&amp;&amp;nd=102547360" TargetMode="External"/><Relationship Id="rId200" Type="http://schemas.openxmlformats.org/officeDocument/2006/relationships/hyperlink" Target="http://pravo.gov.ru/proxy/ips/?docbody=&amp;prevDoc=102164547&amp;backlink=1&amp;&amp;nd=102456512" TargetMode="External"/><Relationship Id="rId438" Type="http://schemas.openxmlformats.org/officeDocument/2006/relationships/hyperlink" Target="http://pravo.gov.ru/proxy/ips/?docbody=&amp;prevDoc=102164547&amp;backlink=1&amp;&amp;nd=102456512" TargetMode="External"/><Relationship Id="rId645" Type="http://schemas.openxmlformats.org/officeDocument/2006/relationships/hyperlink" Target="http://pravo.gov.ru/proxy/ips/?docbody=&amp;prevDoc=102164547&amp;backlink=1&amp;&amp;nd=102547360" TargetMode="External"/><Relationship Id="rId852" Type="http://schemas.openxmlformats.org/officeDocument/2006/relationships/hyperlink" Target="http://pravo.gov.ru/proxy/ips/?docbody=&amp;prevDoc=102164547&amp;backlink=1&amp;&amp;nd=602985711" TargetMode="External"/><Relationship Id="rId1068" Type="http://schemas.openxmlformats.org/officeDocument/2006/relationships/hyperlink" Target="http://pravo.gov.ru/proxy/ips/?docbody=&amp;prevDoc=102164547&amp;backlink=1&amp;&amp;nd=102647673" TargetMode="External"/><Relationship Id="rId1275" Type="http://schemas.openxmlformats.org/officeDocument/2006/relationships/hyperlink" Target="http://pravo.gov.ru/proxy/ips/?docbody=&amp;prevDoc=102164547&amp;backlink=1&amp;&amp;nd=102456811" TargetMode="External"/><Relationship Id="rId284" Type="http://schemas.openxmlformats.org/officeDocument/2006/relationships/hyperlink" Target="http://pravo.gov.ru/proxy/ips/?docbody=&amp;prevDoc=102164547&amp;backlink=1&amp;&amp;nd=602293993" TargetMode="External"/><Relationship Id="rId491" Type="http://schemas.openxmlformats.org/officeDocument/2006/relationships/hyperlink" Target="http://pravo.gov.ru/proxy/ips/?docbody=&amp;prevDoc=102164547&amp;backlink=1&amp;&amp;nd=102456512" TargetMode="External"/><Relationship Id="rId505" Type="http://schemas.openxmlformats.org/officeDocument/2006/relationships/hyperlink" Target="http://pravo.gov.ru/proxy/ips/?docbody=&amp;prevDoc=102164547&amp;backlink=1&amp;&amp;nd=102722380" TargetMode="External"/><Relationship Id="rId712" Type="http://schemas.openxmlformats.org/officeDocument/2006/relationships/hyperlink" Target="http://pravo.gov.ru/proxy/ips/?docbody=&amp;prevDoc=102164547&amp;backlink=1&amp;&amp;nd=102456512" TargetMode="External"/><Relationship Id="rId1135" Type="http://schemas.openxmlformats.org/officeDocument/2006/relationships/hyperlink" Target="http://pravo.gov.ru/proxy/ips/?docbody=&amp;prevDoc=102164547&amp;backlink=1&amp;&amp;nd=602293993" TargetMode="External"/><Relationship Id="rId1342" Type="http://schemas.openxmlformats.org/officeDocument/2006/relationships/hyperlink" Target="http://pravo.gov.ru/proxy/ips/?docbody=&amp;prevDoc=102164547&amp;backlink=1&amp;&amp;nd=102957911" TargetMode="External"/><Relationship Id="rId79" Type="http://schemas.openxmlformats.org/officeDocument/2006/relationships/hyperlink" Target="http://pravo.gov.ru/proxy/ips/?docbody=&amp;prevDoc=102164547&amp;backlink=1&amp;&amp;nd=102957931" TargetMode="External"/><Relationship Id="rId144" Type="http://schemas.openxmlformats.org/officeDocument/2006/relationships/hyperlink" Target="http://pravo.gov.ru/proxy/ips/?docbody=&amp;prevDoc=102164547&amp;backlink=1&amp;&amp;nd=102054721" TargetMode="External"/><Relationship Id="rId589" Type="http://schemas.openxmlformats.org/officeDocument/2006/relationships/hyperlink" Target="http://pravo.gov.ru/proxy/ips/?docbody=&amp;prevDoc=102164547&amp;backlink=1&amp;&amp;nd=102498073" TargetMode="External"/><Relationship Id="rId796" Type="http://schemas.openxmlformats.org/officeDocument/2006/relationships/hyperlink" Target="http://pravo.gov.ru/proxy/ips/?docbody=&amp;prevDoc=102164547&amp;backlink=1&amp;&amp;nd=602901004" TargetMode="External"/><Relationship Id="rId1202" Type="http://schemas.openxmlformats.org/officeDocument/2006/relationships/hyperlink" Target="http://pravo.gov.ru/proxy/ips/?docbody=&amp;prevDoc=102164547&amp;backlink=1&amp;&amp;nd=603123269" TargetMode="External"/><Relationship Id="rId351" Type="http://schemas.openxmlformats.org/officeDocument/2006/relationships/hyperlink" Target="http://pravo.gov.ru/proxy/ips/?docbody=&amp;prevDoc=102164547&amp;backlink=1&amp;&amp;nd=602293993" TargetMode="External"/><Relationship Id="rId449" Type="http://schemas.openxmlformats.org/officeDocument/2006/relationships/hyperlink" Target="http://pravo.gov.ru/proxy/ips/?docbody=&amp;prevDoc=102164547&amp;backlink=1&amp;&amp;nd=602293993" TargetMode="External"/><Relationship Id="rId656" Type="http://schemas.openxmlformats.org/officeDocument/2006/relationships/hyperlink" Target="http://pravo.gov.ru/proxy/ips/?docbody=&amp;prevDoc=102164547&amp;backlink=1&amp;&amp;nd=102170616" TargetMode="External"/><Relationship Id="rId863" Type="http://schemas.openxmlformats.org/officeDocument/2006/relationships/hyperlink" Target="http://pravo.gov.ru/proxy/ips/?docbody=&amp;prevDoc=102164547&amp;backlink=1&amp;&amp;nd=102647673" TargetMode="External"/><Relationship Id="rId1079" Type="http://schemas.openxmlformats.org/officeDocument/2006/relationships/hyperlink" Target="http://pravo.gov.ru/proxy/ips/?docbody=&amp;prevDoc=102164547&amp;backlink=1&amp;&amp;nd=102170616" TargetMode="External"/><Relationship Id="rId1286" Type="http://schemas.openxmlformats.org/officeDocument/2006/relationships/hyperlink" Target="http://pravo.gov.ru/proxy/ips/?docbody=&amp;prevDoc=102164547&amp;backlink=1&amp;&amp;nd=602682854" TargetMode="External"/><Relationship Id="rId211" Type="http://schemas.openxmlformats.org/officeDocument/2006/relationships/hyperlink" Target="http://pravo.gov.ru/proxy/ips/?docbody=&amp;prevDoc=102164547&amp;backlink=1&amp;&amp;nd=602293993" TargetMode="External"/><Relationship Id="rId295" Type="http://schemas.openxmlformats.org/officeDocument/2006/relationships/hyperlink" Target="http://pravo.gov.ru/proxy/ips/?docbody=&amp;prevDoc=102164547&amp;backlink=1&amp;&amp;nd=602985711" TargetMode="External"/><Relationship Id="rId309" Type="http://schemas.openxmlformats.org/officeDocument/2006/relationships/hyperlink" Target="http://pravo.gov.ru/proxy/ips/?docbody=&amp;prevDoc=102164547&amp;backlink=1&amp;&amp;nd=102376006" TargetMode="External"/><Relationship Id="rId516" Type="http://schemas.openxmlformats.org/officeDocument/2006/relationships/hyperlink" Target="http://pravo.gov.ru/proxy/ips/?docbody=&amp;prevDoc=102164547&amp;backlink=1&amp;&amp;nd=102385659" TargetMode="External"/><Relationship Id="rId1146" Type="http://schemas.openxmlformats.org/officeDocument/2006/relationships/hyperlink" Target="http://pravo.gov.ru/proxy/ips/?docbody=&amp;prevDoc=102164547&amp;backlink=1&amp;&amp;nd=602293993" TargetMode="External"/><Relationship Id="rId723" Type="http://schemas.openxmlformats.org/officeDocument/2006/relationships/hyperlink" Target="http://pravo.gov.ru/proxy/ips/?docbody=&amp;prevDoc=102164547&amp;backlink=1&amp;&amp;nd=602293993" TargetMode="External"/><Relationship Id="rId930" Type="http://schemas.openxmlformats.org/officeDocument/2006/relationships/hyperlink" Target="http://pravo.gov.ru/proxy/ips/?docbody=&amp;prevDoc=102164547&amp;backlink=1&amp;&amp;nd=102033239" TargetMode="External"/><Relationship Id="rId1006" Type="http://schemas.openxmlformats.org/officeDocument/2006/relationships/hyperlink" Target="http://pravo.gov.ru/proxy/ips/?docbody=&amp;prevDoc=102164547&amp;backlink=1&amp;&amp;nd=102547360" TargetMode="External"/><Relationship Id="rId1353" Type="http://schemas.openxmlformats.org/officeDocument/2006/relationships/hyperlink" Target="http://pravo.gov.ru/proxy/ips/?docbody=&amp;prevDoc=102164547&amp;backlink=1&amp;&amp;nd=603502832" TargetMode="External"/><Relationship Id="rId155" Type="http://schemas.openxmlformats.org/officeDocument/2006/relationships/hyperlink" Target="http://pravo.gov.ru/proxy/ips/?docbody=&amp;prevDoc=102164547&amp;backlink=1&amp;&amp;nd=102948471" TargetMode="External"/><Relationship Id="rId362" Type="http://schemas.openxmlformats.org/officeDocument/2006/relationships/hyperlink" Target="http://pravo.gov.ru/proxy/ips/?docbody=&amp;prevDoc=102164547&amp;backlink=1&amp;&amp;nd=102456512" TargetMode="External"/><Relationship Id="rId1213" Type="http://schemas.openxmlformats.org/officeDocument/2006/relationships/hyperlink" Target="http://pravo.gov.ru/proxy/ips/?docbody=&amp;prevDoc=102164547&amp;backlink=1&amp;&amp;nd=102404845" TargetMode="External"/><Relationship Id="rId1297" Type="http://schemas.openxmlformats.org/officeDocument/2006/relationships/hyperlink" Target="http://pravo.gov.ru/proxy/ips/?docbody=&amp;prevDoc=102164547&amp;backlink=1&amp;&amp;nd=102456512" TargetMode="External"/><Relationship Id="rId222" Type="http://schemas.openxmlformats.org/officeDocument/2006/relationships/hyperlink" Target="http://pravo.gov.ru/proxy/ips/?docbody=&amp;prevDoc=102164547&amp;backlink=1&amp;&amp;nd=602263619" TargetMode="External"/><Relationship Id="rId264" Type="http://schemas.openxmlformats.org/officeDocument/2006/relationships/hyperlink" Target="http://pravo.gov.ru/proxy/ips/?docbody=&amp;prevDoc=102164547&amp;backlink=1&amp;&amp;nd=102547360" TargetMode="External"/><Relationship Id="rId471" Type="http://schemas.openxmlformats.org/officeDocument/2006/relationships/hyperlink" Target="http://pravo.gov.ru/proxy/ips/?docbody=&amp;prevDoc=102164547&amp;backlink=1&amp;&amp;nd=102404845" TargetMode="External"/><Relationship Id="rId667" Type="http://schemas.openxmlformats.org/officeDocument/2006/relationships/hyperlink" Target="http://pravo.gov.ru/proxy/ips/?docbody=&amp;prevDoc=102164547&amp;backlink=1&amp;&amp;nd=602293993" TargetMode="External"/><Relationship Id="rId874" Type="http://schemas.openxmlformats.org/officeDocument/2006/relationships/hyperlink" Target="http://pravo.gov.ru/proxy/ips/?docbody=&amp;prevDoc=102164547&amp;backlink=1&amp;&amp;nd=602293993" TargetMode="External"/><Relationship Id="rId1115" Type="http://schemas.openxmlformats.org/officeDocument/2006/relationships/hyperlink" Target="http://pravo.gov.ru/proxy/ips/?docbody=&amp;prevDoc=102164547&amp;backlink=1&amp;&amp;nd=602293993" TargetMode="External"/><Relationship Id="rId1322" Type="http://schemas.openxmlformats.org/officeDocument/2006/relationships/hyperlink" Target="http://pravo.gov.ru/proxy/ips/?docbody=&amp;prevDoc=102164547&amp;backlink=1&amp;&amp;nd=102647673" TargetMode="External"/><Relationship Id="rId17" Type="http://schemas.openxmlformats.org/officeDocument/2006/relationships/hyperlink" Target="http://pravo.gov.ru/proxy/ips/?docbody=&amp;prevDoc=102164547&amp;backlink=1&amp;&amp;nd=102375391" TargetMode="External"/><Relationship Id="rId59" Type="http://schemas.openxmlformats.org/officeDocument/2006/relationships/hyperlink" Target="http://pravo.gov.ru/proxy/ips/?docbody=&amp;prevDoc=102164547&amp;backlink=1&amp;&amp;nd=102500848" TargetMode="External"/><Relationship Id="rId124" Type="http://schemas.openxmlformats.org/officeDocument/2006/relationships/hyperlink" Target="http://pravo.gov.ru/proxy/ips/?docbody=&amp;prevDoc=102164547&amp;backlink=1&amp;&amp;nd=102684964" TargetMode="External"/><Relationship Id="rId527" Type="http://schemas.openxmlformats.org/officeDocument/2006/relationships/hyperlink" Target="http://pravo.gov.ru/proxy/ips/?docbody=&amp;prevDoc=102164547&amp;backlink=1&amp;&amp;nd=102170616" TargetMode="External"/><Relationship Id="rId569" Type="http://schemas.openxmlformats.org/officeDocument/2006/relationships/hyperlink" Target="http://pravo.gov.ru/proxy/ips/?docbody=&amp;prevDoc=102164547&amp;backlink=1&amp;&amp;nd=602293993" TargetMode="External"/><Relationship Id="rId734" Type="http://schemas.openxmlformats.org/officeDocument/2006/relationships/hyperlink" Target="http://pravo.gov.ru/proxy/ips/?docbody=&amp;prevDoc=102164547&amp;backlink=1&amp;&amp;nd=102708487" TargetMode="External"/><Relationship Id="rId776" Type="http://schemas.openxmlformats.org/officeDocument/2006/relationships/hyperlink" Target="http://pravo.gov.ru/proxy/ips/?docbody=&amp;prevDoc=102164547&amp;backlink=1&amp;&amp;nd=602179740" TargetMode="External"/><Relationship Id="rId941" Type="http://schemas.openxmlformats.org/officeDocument/2006/relationships/hyperlink" Target="http://pravo.gov.ru/proxy/ips/?docbody=&amp;prevDoc=102164547&amp;backlink=1&amp;&amp;nd=102547360" TargetMode="External"/><Relationship Id="rId983" Type="http://schemas.openxmlformats.org/officeDocument/2006/relationships/hyperlink" Target="http://pravo.gov.ru/proxy/ips/?docbody=&amp;prevDoc=102164547&amp;backlink=1&amp;&amp;nd=602293993" TargetMode="External"/><Relationship Id="rId1157" Type="http://schemas.openxmlformats.org/officeDocument/2006/relationships/hyperlink" Target="http://pravo.gov.ru/proxy/ips/?docbody=&amp;prevDoc=102164547&amp;backlink=1&amp;&amp;nd=602293993" TargetMode="External"/><Relationship Id="rId1199" Type="http://schemas.openxmlformats.org/officeDocument/2006/relationships/hyperlink" Target="http://pravo.gov.ru/proxy/ips/?docbody=&amp;prevDoc=102164547&amp;backlink=1&amp;&amp;nd=102439356" TargetMode="External"/><Relationship Id="rId1364" Type="http://schemas.openxmlformats.org/officeDocument/2006/relationships/hyperlink" Target="http://pravo.gov.ru/proxy/ips/?docbody=&amp;prevDoc=102164547&amp;backlink=1&amp;&amp;nd=102129304" TargetMode="External"/><Relationship Id="rId70" Type="http://schemas.openxmlformats.org/officeDocument/2006/relationships/hyperlink" Target="http://pravo.gov.ru/proxy/ips/?docbody=&amp;prevDoc=102164547&amp;backlink=1&amp;&amp;nd=102684964" TargetMode="External"/><Relationship Id="rId166" Type="http://schemas.openxmlformats.org/officeDocument/2006/relationships/hyperlink" Target="http://pravo.gov.ru/proxy/ips/?docbody=&amp;prevDoc=102164547&amp;backlink=1&amp;&amp;nd=602293993" TargetMode="External"/><Relationship Id="rId331" Type="http://schemas.openxmlformats.org/officeDocument/2006/relationships/hyperlink" Target="http://pravo.gov.ru/proxy/ips/?docbody=&amp;prevDoc=102164547&amp;backlink=1&amp;&amp;nd=602293993" TargetMode="External"/><Relationship Id="rId373" Type="http://schemas.openxmlformats.org/officeDocument/2006/relationships/hyperlink" Target="http://pravo.gov.ru/proxy/ips/?docbody=&amp;prevDoc=102164547&amp;backlink=1&amp;&amp;nd=102404551" TargetMode="External"/><Relationship Id="rId429" Type="http://schemas.openxmlformats.org/officeDocument/2006/relationships/hyperlink" Target="http://pravo.gov.ru/proxy/ips/?docbody=&amp;prevDoc=102164547&amp;backlink=1&amp;&amp;nd=102352880" TargetMode="External"/><Relationship Id="rId580" Type="http://schemas.openxmlformats.org/officeDocument/2006/relationships/hyperlink" Target="http://pravo.gov.ru/proxy/ips/?docbody=&amp;prevDoc=102164547&amp;backlink=1&amp;&amp;nd=603101464" TargetMode="External"/><Relationship Id="rId636" Type="http://schemas.openxmlformats.org/officeDocument/2006/relationships/hyperlink" Target="http://pravo.gov.ru/proxy/ips/?docbody=&amp;prevDoc=102164547&amp;backlink=1&amp;&amp;nd=602293993" TargetMode="External"/><Relationship Id="rId801" Type="http://schemas.openxmlformats.org/officeDocument/2006/relationships/hyperlink" Target="http://pravo.gov.ru/proxy/ips/?docbody=&amp;prevDoc=102164547&amp;backlink=1&amp;&amp;nd=102684964" TargetMode="External"/><Relationship Id="rId1017" Type="http://schemas.openxmlformats.org/officeDocument/2006/relationships/hyperlink" Target="http://pravo.gov.ru/proxy/ips/?docbody=&amp;prevDoc=102164547&amp;backlink=1&amp;&amp;nd=602293993" TargetMode="External"/><Relationship Id="rId1059" Type="http://schemas.openxmlformats.org/officeDocument/2006/relationships/hyperlink" Target="http://pravo.gov.ru/proxy/ips/?docbody=&amp;prevDoc=102164547&amp;backlink=1&amp;&amp;nd=102106413" TargetMode="External"/><Relationship Id="rId1224" Type="http://schemas.openxmlformats.org/officeDocument/2006/relationships/hyperlink" Target="http://pravo.gov.ru/proxy/ips/?docbody=&amp;prevDoc=102164547&amp;backlink=1&amp;&amp;nd=602293993" TargetMode="External"/><Relationship Id="rId1266" Type="http://schemas.openxmlformats.org/officeDocument/2006/relationships/hyperlink" Target="http://pravo.gov.ru/proxy/ips/?docbody=&amp;prevDoc=102164547&amp;backlink=1&amp;&amp;nd=102365312" TargetMode="External"/><Relationship Id="rId1" Type="http://schemas.openxmlformats.org/officeDocument/2006/relationships/styles" Target="styles.xml"/><Relationship Id="rId233" Type="http://schemas.openxmlformats.org/officeDocument/2006/relationships/hyperlink" Target="http://pravo.gov.ru/proxy/ips/?docbody=&amp;prevDoc=102164547&amp;backlink=1&amp;&amp;nd=102149420" TargetMode="External"/><Relationship Id="rId440" Type="http://schemas.openxmlformats.org/officeDocument/2006/relationships/hyperlink" Target="http://pravo.gov.ru/proxy/ips/?docbody=&amp;prevDoc=102164547&amp;backlink=1&amp;&amp;nd=602293993" TargetMode="External"/><Relationship Id="rId678" Type="http://schemas.openxmlformats.org/officeDocument/2006/relationships/hyperlink" Target="http://pravo.gov.ru/proxy/ips/?docbody=&amp;prevDoc=102164547&amp;backlink=1&amp;&amp;nd=602985711" TargetMode="External"/><Relationship Id="rId843" Type="http://schemas.openxmlformats.org/officeDocument/2006/relationships/hyperlink" Target="http://pravo.gov.ru/proxy/ips/?docbody=&amp;prevDoc=102164547&amp;backlink=1&amp;&amp;nd=102547360" TargetMode="External"/><Relationship Id="rId885" Type="http://schemas.openxmlformats.org/officeDocument/2006/relationships/hyperlink" Target="http://pravo.gov.ru/proxy/ips/?docbody=&amp;prevDoc=102164547&amp;backlink=1&amp;&amp;nd=102647673" TargetMode="External"/><Relationship Id="rId1070" Type="http://schemas.openxmlformats.org/officeDocument/2006/relationships/hyperlink" Target="http://pravo.gov.ru/proxy/ips/?docbody=&amp;prevDoc=102164547&amp;backlink=1&amp;&amp;nd=102535987" TargetMode="External"/><Relationship Id="rId1126" Type="http://schemas.openxmlformats.org/officeDocument/2006/relationships/hyperlink" Target="http://pravo.gov.ru/proxy/ips/?docbody=&amp;prevDoc=102164547&amp;backlink=1&amp;&amp;nd=602293993" TargetMode="External"/><Relationship Id="rId28" Type="http://schemas.openxmlformats.org/officeDocument/2006/relationships/hyperlink" Target="http://pravo.gov.ru/proxy/ips/?docbody=&amp;prevDoc=102164547&amp;backlink=1&amp;&amp;nd=102399232" TargetMode="External"/><Relationship Id="rId275" Type="http://schemas.openxmlformats.org/officeDocument/2006/relationships/hyperlink" Target="http://pravo.gov.ru/proxy/ips/?docbody=&amp;prevDoc=102164547&amp;backlink=1&amp;&amp;nd=102365312" TargetMode="External"/><Relationship Id="rId300" Type="http://schemas.openxmlformats.org/officeDocument/2006/relationships/hyperlink" Target="http://pravo.gov.ru/proxy/ips/?docbody=&amp;prevDoc=102164547&amp;backlink=1&amp;&amp;nd=102162473" TargetMode="External"/><Relationship Id="rId482" Type="http://schemas.openxmlformats.org/officeDocument/2006/relationships/hyperlink" Target="http://pravo.gov.ru/proxy/ips/?docbody=&amp;prevDoc=102164547&amp;backlink=1&amp;&amp;nd=602293993" TargetMode="External"/><Relationship Id="rId538" Type="http://schemas.openxmlformats.org/officeDocument/2006/relationships/hyperlink" Target="http://pravo.gov.ru/proxy/ips/?docbody=&amp;prevDoc=102164547&amp;backlink=1&amp;&amp;nd=102500848" TargetMode="External"/><Relationship Id="rId703" Type="http://schemas.openxmlformats.org/officeDocument/2006/relationships/hyperlink" Target="http://pravo.gov.ru/proxy/ips/?docbody=&amp;prevDoc=102164547&amp;backlink=1&amp;&amp;nd=602293993" TargetMode="External"/><Relationship Id="rId745" Type="http://schemas.openxmlformats.org/officeDocument/2006/relationships/hyperlink" Target="http://pravo.gov.ru/proxy/ips/?docbody=&amp;prevDoc=102164547&amp;backlink=1&amp;&amp;nd=102498062" TargetMode="External"/><Relationship Id="rId910" Type="http://schemas.openxmlformats.org/officeDocument/2006/relationships/hyperlink" Target="http://pravo.gov.ru/proxy/ips/?docbody=&amp;prevDoc=102164547&amp;backlink=1&amp;&amp;nd=603502832" TargetMode="External"/><Relationship Id="rId952" Type="http://schemas.openxmlformats.org/officeDocument/2006/relationships/hyperlink" Target="http://pravo.gov.ru/proxy/ips/?docbody=&amp;prevDoc=102164547&amp;backlink=1&amp;&amp;nd=102722380" TargetMode="External"/><Relationship Id="rId1168" Type="http://schemas.openxmlformats.org/officeDocument/2006/relationships/hyperlink" Target="http://pravo.gov.ru/proxy/ips/?docbody=&amp;prevDoc=102164547&amp;backlink=1&amp;&amp;nd=602293993" TargetMode="External"/><Relationship Id="rId1333" Type="http://schemas.openxmlformats.org/officeDocument/2006/relationships/hyperlink" Target="http://pravo.gov.ru/proxy/ips/?docbody=&amp;prevDoc=102164547&amp;backlink=1&amp;&amp;nd=603502832" TargetMode="External"/><Relationship Id="rId1375" Type="http://schemas.openxmlformats.org/officeDocument/2006/relationships/hyperlink" Target="http://pravo.gov.ru/proxy/ips/?docbody=&amp;prevDoc=102164547&amp;backlink=1&amp;&amp;nd=102140503" TargetMode="External"/><Relationship Id="rId81" Type="http://schemas.openxmlformats.org/officeDocument/2006/relationships/hyperlink" Target="http://pravo.gov.ru/proxy/ips/?docbody=&amp;prevDoc=102164547&amp;backlink=1&amp;&amp;nd=102957798" TargetMode="External"/><Relationship Id="rId135" Type="http://schemas.openxmlformats.org/officeDocument/2006/relationships/hyperlink" Target="http://pravo.gov.ru/proxy/ips/?docbody=&amp;prevDoc=102164547&amp;backlink=1&amp;&amp;nd=102376006" TargetMode="External"/><Relationship Id="rId177" Type="http://schemas.openxmlformats.org/officeDocument/2006/relationships/hyperlink" Target="http://pravo.gov.ru/proxy/ips/?docbody=&amp;prevDoc=102164547&amp;backlink=1&amp;&amp;nd=102456512" TargetMode="External"/><Relationship Id="rId342" Type="http://schemas.openxmlformats.org/officeDocument/2006/relationships/hyperlink" Target="http://pravo.gov.ru/proxy/ips/?docbody=&amp;prevDoc=102164547&amp;backlink=1&amp;&amp;nd=602293993" TargetMode="External"/><Relationship Id="rId384" Type="http://schemas.openxmlformats.org/officeDocument/2006/relationships/hyperlink" Target="http://pravo.gov.ru/proxy/ips/?docbody=&amp;prevDoc=102164547&amp;backlink=1&amp;&amp;nd=102456512" TargetMode="External"/><Relationship Id="rId591" Type="http://schemas.openxmlformats.org/officeDocument/2006/relationships/hyperlink" Target="http://pravo.gov.ru/proxy/ips/?docbody=&amp;prevDoc=102164547&amp;backlink=1&amp;&amp;nd=602985711" TargetMode="External"/><Relationship Id="rId605" Type="http://schemas.openxmlformats.org/officeDocument/2006/relationships/hyperlink" Target="http://pravo.gov.ru/proxy/ips/?docbody=&amp;prevDoc=102164547&amp;backlink=1&amp;&amp;nd=102115928" TargetMode="External"/><Relationship Id="rId787" Type="http://schemas.openxmlformats.org/officeDocument/2006/relationships/hyperlink" Target="http://pravo.gov.ru/proxy/ips/?docbody=&amp;prevDoc=102164547&amp;backlink=1&amp;&amp;nd=102647673" TargetMode="External"/><Relationship Id="rId812" Type="http://schemas.openxmlformats.org/officeDocument/2006/relationships/hyperlink" Target="http://pravo.gov.ru/proxy/ips/?docbody=&amp;prevDoc=102164547&amp;backlink=1&amp;&amp;nd=602293993" TargetMode="External"/><Relationship Id="rId994" Type="http://schemas.openxmlformats.org/officeDocument/2006/relationships/hyperlink" Target="http://pravo.gov.ru/proxy/ips/?docbody=&amp;prevDoc=102164547&amp;backlink=1&amp;&amp;nd=602293993" TargetMode="External"/><Relationship Id="rId1028" Type="http://schemas.openxmlformats.org/officeDocument/2006/relationships/hyperlink" Target="http://pravo.gov.ru/proxy/ips/?docbody=&amp;prevDoc=102164547&amp;backlink=1&amp;&amp;nd=102170616" TargetMode="External"/><Relationship Id="rId1235" Type="http://schemas.openxmlformats.org/officeDocument/2006/relationships/hyperlink" Target="http://pravo.gov.ru/proxy/ips/?docbody=&amp;prevDoc=102164547&amp;backlink=1&amp;&amp;nd=102376006" TargetMode="External"/><Relationship Id="rId202" Type="http://schemas.openxmlformats.org/officeDocument/2006/relationships/hyperlink" Target="http://pravo.gov.ru/proxy/ips/?docbody=&amp;prevDoc=102164547&amp;backlink=1&amp;&amp;nd=602293993" TargetMode="External"/><Relationship Id="rId244" Type="http://schemas.openxmlformats.org/officeDocument/2006/relationships/hyperlink" Target="http://pravo.gov.ru/proxy/ips/?docbody=&amp;prevDoc=102164547&amp;backlink=1&amp;&amp;nd=603101464" TargetMode="External"/><Relationship Id="rId647" Type="http://schemas.openxmlformats.org/officeDocument/2006/relationships/hyperlink" Target="http://pravo.gov.ru/proxy/ips/?docbody=&amp;prevDoc=102164547&amp;backlink=1&amp;&amp;nd=102365312" TargetMode="External"/><Relationship Id="rId689" Type="http://schemas.openxmlformats.org/officeDocument/2006/relationships/hyperlink" Target="http://pravo.gov.ru/proxy/ips/?docbody=&amp;prevDoc=102164547&amp;backlink=1&amp;&amp;nd=602293993" TargetMode="External"/><Relationship Id="rId854" Type="http://schemas.openxmlformats.org/officeDocument/2006/relationships/hyperlink" Target="http://pravo.gov.ru/proxy/ips/?docbody=&amp;prevDoc=102164547&amp;backlink=1&amp;&amp;nd=102170616" TargetMode="External"/><Relationship Id="rId896" Type="http://schemas.openxmlformats.org/officeDocument/2006/relationships/hyperlink" Target="http://pravo.gov.ru/proxy/ips/?docbody=&amp;prevDoc=102164547&amp;backlink=1&amp;&amp;nd=102547360" TargetMode="External"/><Relationship Id="rId1081" Type="http://schemas.openxmlformats.org/officeDocument/2006/relationships/hyperlink" Target="http://pravo.gov.ru/proxy/ips/?docbody=&amp;prevDoc=102164547&amp;backlink=1&amp;&amp;nd=102170616" TargetMode="External"/><Relationship Id="rId1277" Type="http://schemas.openxmlformats.org/officeDocument/2006/relationships/hyperlink" Target="http://pravo.gov.ru/proxy/ips/?docbody=&amp;prevDoc=102164547&amp;backlink=1&amp;&amp;nd=102708703" TargetMode="External"/><Relationship Id="rId1302" Type="http://schemas.openxmlformats.org/officeDocument/2006/relationships/hyperlink" Target="http://pravo.gov.ru/proxy/ips/?docbody=&amp;prevDoc=102164547&amp;backlink=1&amp;&amp;nd=602293993" TargetMode="External"/><Relationship Id="rId39" Type="http://schemas.openxmlformats.org/officeDocument/2006/relationships/hyperlink" Target="http://pravo.gov.ru/proxy/ips/?docbody=&amp;prevDoc=102164547&amp;backlink=1&amp;&amp;nd=102425906" TargetMode="External"/><Relationship Id="rId286" Type="http://schemas.openxmlformats.org/officeDocument/2006/relationships/hyperlink" Target="http://pravo.gov.ru/proxy/ips/?docbody=&amp;prevDoc=102164547&amp;backlink=1&amp;&amp;nd=102547360" TargetMode="External"/><Relationship Id="rId451" Type="http://schemas.openxmlformats.org/officeDocument/2006/relationships/hyperlink" Target="http://pravo.gov.ru/proxy/ips/?docbody=&amp;prevDoc=102164547&amp;backlink=1&amp;&amp;nd=102547360" TargetMode="External"/><Relationship Id="rId493" Type="http://schemas.openxmlformats.org/officeDocument/2006/relationships/hyperlink" Target="http://pravo.gov.ru/proxy/ips/?docbody=&amp;prevDoc=102164547&amp;backlink=1&amp;&amp;nd=102170616" TargetMode="External"/><Relationship Id="rId507" Type="http://schemas.openxmlformats.org/officeDocument/2006/relationships/hyperlink" Target="http://pravo.gov.ru/proxy/ips/?docbody=&amp;prevDoc=102164547&amp;backlink=1&amp;&amp;nd=102456512" TargetMode="External"/><Relationship Id="rId549" Type="http://schemas.openxmlformats.org/officeDocument/2006/relationships/hyperlink" Target="http://pravo.gov.ru/proxy/ips/?docbody=&amp;prevDoc=102164547&amp;backlink=1&amp;&amp;nd=102456512" TargetMode="External"/><Relationship Id="rId714" Type="http://schemas.openxmlformats.org/officeDocument/2006/relationships/hyperlink" Target="http://pravo.gov.ru/proxy/ips/?docbody=&amp;prevDoc=102164547&amp;backlink=1&amp;&amp;nd=602293993" TargetMode="External"/><Relationship Id="rId756" Type="http://schemas.openxmlformats.org/officeDocument/2006/relationships/hyperlink" Target="http://pravo.gov.ru/proxy/ips/?docbody=&amp;prevDoc=102164547&amp;backlink=1&amp;&amp;nd=102485308" TargetMode="External"/><Relationship Id="rId921" Type="http://schemas.openxmlformats.org/officeDocument/2006/relationships/hyperlink" Target="http://pravo.gov.ru/proxy/ips/?docbody=&amp;prevDoc=102164547&amp;backlink=1&amp;&amp;nd=102547360" TargetMode="External"/><Relationship Id="rId1137" Type="http://schemas.openxmlformats.org/officeDocument/2006/relationships/hyperlink" Target="http://pravo.gov.ru/proxy/ips/?docbody=&amp;prevDoc=102164547&amp;backlink=1&amp;&amp;nd=102957798" TargetMode="External"/><Relationship Id="rId1179" Type="http://schemas.openxmlformats.org/officeDocument/2006/relationships/hyperlink" Target="http://pravo.gov.ru/proxy/ips/?docbody=&amp;prevDoc=102164547&amp;backlink=1&amp;&amp;nd=102647673" TargetMode="External"/><Relationship Id="rId1344" Type="http://schemas.openxmlformats.org/officeDocument/2006/relationships/hyperlink" Target="http://pravo.gov.ru/proxy/ips/?docbody=&amp;prevDoc=102164547&amp;backlink=1&amp;&amp;nd=102708703" TargetMode="External"/><Relationship Id="rId1386" Type="http://schemas.openxmlformats.org/officeDocument/2006/relationships/hyperlink" Target="http://pravo.gov.ru/proxy/ips/?docbody=&amp;prevDoc=102164547&amp;backlink=1&amp;&amp;nd=102170616" TargetMode="External"/><Relationship Id="rId50" Type="http://schemas.openxmlformats.org/officeDocument/2006/relationships/hyperlink" Target="http://pravo.gov.ru/proxy/ips/?docbody=&amp;prevDoc=102164547&amp;backlink=1&amp;&amp;nd=102456127" TargetMode="External"/><Relationship Id="rId104" Type="http://schemas.openxmlformats.org/officeDocument/2006/relationships/hyperlink" Target="http://pravo.gov.ru/proxy/ips/?docbody=&amp;prevDoc=102164547&amp;backlink=1&amp;&amp;nd=102088392" TargetMode="External"/><Relationship Id="rId146" Type="http://schemas.openxmlformats.org/officeDocument/2006/relationships/hyperlink" Target="http://pravo.gov.ru/proxy/ips/?docbody=&amp;prevDoc=102164547&amp;backlink=1&amp;&amp;nd=102054721" TargetMode="External"/><Relationship Id="rId188" Type="http://schemas.openxmlformats.org/officeDocument/2006/relationships/hyperlink" Target="http://pravo.gov.ru/proxy/ips/?docbody=&amp;prevDoc=102164547&amp;backlink=1&amp;&amp;nd=102149420" TargetMode="External"/><Relationship Id="rId311" Type="http://schemas.openxmlformats.org/officeDocument/2006/relationships/hyperlink" Target="http://pravo.gov.ru/proxy/ips/?docbody=&amp;prevDoc=102164547&amp;backlink=1&amp;&amp;nd=102547360" TargetMode="External"/><Relationship Id="rId353" Type="http://schemas.openxmlformats.org/officeDocument/2006/relationships/hyperlink" Target="http://pravo.gov.ru/proxy/ips/?docbody=&amp;prevDoc=102164547&amp;backlink=1&amp;&amp;nd=602293993" TargetMode="External"/><Relationship Id="rId395" Type="http://schemas.openxmlformats.org/officeDocument/2006/relationships/hyperlink" Target="http://pravo.gov.ru/proxy/ips/?docbody=&amp;prevDoc=102164547&amp;backlink=1&amp;&amp;nd=102352880" TargetMode="External"/><Relationship Id="rId409" Type="http://schemas.openxmlformats.org/officeDocument/2006/relationships/hyperlink" Target="http://pravo.gov.ru/proxy/ips/?docbody=&amp;prevDoc=102164547&amp;backlink=1&amp;&amp;nd=102419979" TargetMode="External"/><Relationship Id="rId560" Type="http://schemas.openxmlformats.org/officeDocument/2006/relationships/hyperlink" Target="http://pravo.gov.ru/proxy/ips/?docbody=&amp;prevDoc=102164547&amp;backlink=1&amp;&amp;nd=102547360" TargetMode="External"/><Relationship Id="rId798" Type="http://schemas.openxmlformats.org/officeDocument/2006/relationships/hyperlink" Target="http://pravo.gov.ru/proxy/ips/?docbody=&amp;prevDoc=102164547&amp;backlink=1&amp;&amp;nd=102170616" TargetMode="External"/><Relationship Id="rId963" Type="http://schemas.openxmlformats.org/officeDocument/2006/relationships/hyperlink" Target="http://pravo.gov.ru/proxy/ips/?docbody=&amp;prevDoc=102164547&amp;backlink=1&amp;&amp;nd=102456512" TargetMode="External"/><Relationship Id="rId1039" Type="http://schemas.openxmlformats.org/officeDocument/2006/relationships/hyperlink" Target="http://pravo.gov.ru/proxy/ips/?docbody=&amp;prevDoc=102164547&amp;backlink=1&amp;&amp;nd=102647673" TargetMode="External"/><Relationship Id="rId1190" Type="http://schemas.openxmlformats.org/officeDocument/2006/relationships/hyperlink" Target="http://pravo.gov.ru/proxy/ips/?docbody=&amp;prevDoc=102164547&amp;backlink=1&amp;&amp;nd=102090643" TargetMode="External"/><Relationship Id="rId1204" Type="http://schemas.openxmlformats.org/officeDocument/2006/relationships/hyperlink" Target="http://pravo.gov.ru/proxy/ips/?docbody=&amp;prevDoc=102164547&amp;backlink=1&amp;&amp;nd=102565725" TargetMode="External"/><Relationship Id="rId1246" Type="http://schemas.openxmlformats.org/officeDocument/2006/relationships/hyperlink" Target="http://pravo.gov.ru/proxy/ips/?docbody=&amp;prevDoc=102164547&amp;backlink=1&amp;&amp;nd=602039492" TargetMode="External"/><Relationship Id="rId92" Type="http://schemas.openxmlformats.org/officeDocument/2006/relationships/hyperlink" Target="http://pravo.gov.ru/proxy/ips/?docbody=&amp;prevDoc=102164547&amp;backlink=1&amp;&amp;nd=602985711" TargetMode="External"/><Relationship Id="rId213" Type="http://schemas.openxmlformats.org/officeDocument/2006/relationships/hyperlink" Target="http://pravo.gov.ru/proxy/ips/?docbody=&amp;prevDoc=102164547&amp;backlink=1&amp;&amp;nd=102456512" TargetMode="External"/><Relationship Id="rId420" Type="http://schemas.openxmlformats.org/officeDocument/2006/relationships/hyperlink" Target="http://pravo.gov.ru/proxy/ips/?docbody=&amp;prevDoc=102164547&amp;backlink=1&amp;&amp;nd=603123269" TargetMode="External"/><Relationship Id="rId616" Type="http://schemas.openxmlformats.org/officeDocument/2006/relationships/hyperlink" Target="http://pravo.gov.ru/proxy/ips/?docbody=&amp;prevDoc=102164547&amp;backlink=1&amp;&amp;nd=102649776" TargetMode="External"/><Relationship Id="rId658" Type="http://schemas.openxmlformats.org/officeDocument/2006/relationships/hyperlink" Target="http://pravo.gov.ru/proxy/ips/?docbody=&amp;prevDoc=102164547&amp;backlink=1&amp;&amp;nd=602293993" TargetMode="External"/><Relationship Id="rId823" Type="http://schemas.openxmlformats.org/officeDocument/2006/relationships/hyperlink" Target="http://pravo.gov.ru/proxy/ips/?docbody=&amp;prevDoc=102164547&amp;backlink=1&amp;&amp;nd=102362789" TargetMode="External"/><Relationship Id="rId865" Type="http://schemas.openxmlformats.org/officeDocument/2006/relationships/hyperlink" Target="http://pravo.gov.ru/proxy/ips/?docbody=&amp;prevDoc=102164547&amp;backlink=1&amp;&amp;nd=602293993" TargetMode="External"/><Relationship Id="rId1050" Type="http://schemas.openxmlformats.org/officeDocument/2006/relationships/hyperlink" Target="http://pravo.gov.ru/proxy/ips/?docbody=&amp;prevDoc=102164547&amp;backlink=1&amp;&amp;nd=102456512" TargetMode="External"/><Relationship Id="rId1288" Type="http://schemas.openxmlformats.org/officeDocument/2006/relationships/hyperlink" Target="http://pravo.gov.ru/proxy/ips/?docbody=&amp;prevDoc=102164547&amp;backlink=1&amp;&amp;nd=602293993" TargetMode="External"/><Relationship Id="rId255" Type="http://schemas.openxmlformats.org/officeDocument/2006/relationships/hyperlink" Target="http://pravo.gov.ru/proxy/ips/?docbody=&amp;prevDoc=102164547&amp;backlink=1&amp;&amp;nd=102547360" TargetMode="External"/><Relationship Id="rId297" Type="http://schemas.openxmlformats.org/officeDocument/2006/relationships/hyperlink" Target="http://pravo.gov.ru/proxy/ips/?docbody=&amp;prevDoc=102164547&amp;backlink=1&amp;&amp;nd=102547360" TargetMode="External"/><Relationship Id="rId462" Type="http://schemas.openxmlformats.org/officeDocument/2006/relationships/hyperlink" Target="http://pravo.gov.ru/proxy/ips/?docbody=&amp;prevDoc=102164547&amp;backlink=1&amp;&amp;nd=102478564" TargetMode="External"/><Relationship Id="rId518" Type="http://schemas.openxmlformats.org/officeDocument/2006/relationships/hyperlink" Target="http://pravo.gov.ru/proxy/ips/?docbody=&amp;prevDoc=102164547&amp;backlink=1&amp;&amp;nd=102456811" TargetMode="External"/><Relationship Id="rId725" Type="http://schemas.openxmlformats.org/officeDocument/2006/relationships/hyperlink" Target="http://pravo.gov.ru/proxy/ips/?docbody=&amp;prevDoc=102164547&amp;backlink=1&amp;&amp;nd=102471134" TargetMode="External"/><Relationship Id="rId932" Type="http://schemas.openxmlformats.org/officeDocument/2006/relationships/hyperlink" Target="http://pravo.gov.ru/proxy/ips/?docbody=&amp;prevDoc=102164547&amp;backlink=1&amp;&amp;nd=602293993" TargetMode="External"/><Relationship Id="rId1092" Type="http://schemas.openxmlformats.org/officeDocument/2006/relationships/hyperlink" Target="http://pravo.gov.ru/proxy/ips/?docbody=&amp;prevDoc=102164547&amp;backlink=1&amp;&amp;nd=602039492" TargetMode="External"/><Relationship Id="rId1106" Type="http://schemas.openxmlformats.org/officeDocument/2006/relationships/hyperlink" Target="http://pravo.gov.ru/proxy/ips/?docbody=&amp;prevDoc=102164547&amp;backlink=1&amp;&amp;nd=102456512" TargetMode="External"/><Relationship Id="rId1148" Type="http://schemas.openxmlformats.org/officeDocument/2006/relationships/hyperlink" Target="http://pravo.gov.ru/proxy/ips/?docbody=&amp;prevDoc=102164547&amp;backlink=1&amp;&amp;nd=602985711" TargetMode="External"/><Relationship Id="rId1313" Type="http://schemas.openxmlformats.org/officeDocument/2006/relationships/hyperlink" Target="http://pravo.gov.ru/proxy/ips/?docbody=&amp;prevDoc=102164547&amp;backlink=1&amp;&amp;nd=602293993" TargetMode="External"/><Relationship Id="rId1355" Type="http://schemas.openxmlformats.org/officeDocument/2006/relationships/hyperlink" Target="http://pravo.gov.ru/proxy/ips/?docbody=&amp;prevDoc=102164547&amp;backlink=1&amp;&amp;nd=102099052" TargetMode="External"/><Relationship Id="rId115" Type="http://schemas.openxmlformats.org/officeDocument/2006/relationships/hyperlink" Target="http://pravo.gov.ru/proxy/ips/?docbody=&amp;prevDoc=102164547&amp;backlink=1&amp;&amp;nd=102352880" TargetMode="External"/><Relationship Id="rId157" Type="http://schemas.openxmlformats.org/officeDocument/2006/relationships/hyperlink" Target="http://pravo.gov.ru/proxy/ips/?docbody=&amp;prevDoc=102164547&amp;backlink=1&amp;&amp;nd=602293993" TargetMode="External"/><Relationship Id="rId322" Type="http://schemas.openxmlformats.org/officeDocument/2006/relationships/hyperlink" Target="http://pravo.gov.ru/proxy/ips/?docbody=&amp;prevDoc=102164547&amp;backlink=1&amp;&amp;nd=602293993" TargetMode="External"/><Relationship Id="rId364" Type="http://schemas.openxmlformats.org/officeDocument/2006/relationships/hyperlink" Target="http://pravo.gov.ru/proxy/ips/?docbody=&amp;prevDoc=102164547&amp;backlink=1&amp;&amp;nd=102033239" TargetMode="External"/><Relationship Id="rId767" Type="http://schemas.openxmlformats.org/officeDocument/2006/relationships/hyperlink" Target="http://pravo.gov.ru/proxy/ips/?docbody=&amp;prevDoc=102164547&amp;backlink=1&amp;&amp;nd=603502832" TargetMode="External"/><Relationship Id="rId974" Type="http://schemas.openxmlformats.org/officeDocument/2006/relationships/hyperlink" Target="http://pravo.gov.ru/proxy/ips/?docbody=&amp;prevDoc=102164547&amp;backlink=1&amp;&amp;nd=102722380" TargetMode="External"/><Relationship Id="rId1008" Type="http://schemas.openxmlformats.org/officeDocument/2006/relationships/hyperlink" Target="http://pravo.gov.ru/proxy/ips/?docbody=&amp;prevDoc=102164547&amp;backlink=1&amp;&amp;nd=102054721" TargetMode="External"/><Relationship Id="rId1215" Type="http://schemas.openxmlformats.org/officeDocument/2006/relationships/hyperlink" Target="http://pravo.gov.ru/proxy/ips/?docbody=&amp;prevDoc=102164547&amp;backlink=1&amp;&amp;nd=102547360" TargetMode="External"/><Relationship Id="rId61" Type="http://schemas.openxmlformats.org/officeDocument/2006/relationships/hyperlink" Target="http://pravo.gov.ru/proxy/ips/?docbody=&amp;prevDoc=102164547&amp;backlink=1&amp;&amp;nd=102498062" TargetMode="External"/><Relationship Id="rId199" Type="http://schemas.openxmlformats.org/officeDocument/2006/relationships/hyperlink" Target="http://pravo.gov.ru/proxy/ips/?docbody=&amp;prevDoc=102164547&amp;backlink=1&amp;&amp;nd=602293993" TargetMode="External"/><Relationship Id="rId571" Type="http://schemas.openxmlformats.org/officeDocument/2006/relationships/hyperlink" Target="http://pravo.gov.ru/proxy/ips/?docbody=&amp;prevDoc=102164547&amp;backlink=1&amp;&amp;nd=102126659" TargetMode="External"/><Relationship Id="rId627" Type="http://schemas.openxmlformats.org/officeDocument/2006/relationships/hyperlink" Target="http://pravo.gov.ru/proxy/ips/?docbody=&amp;prevDoc=102164547&amp;backlink=1&amp;&amp;nd=602293993" TargetMode="External"/><Relationship Id="rId669" Type="http://schemas.openxmlformats.org/officeDocument/2006/relationships/hyperlink" Target="http://pravo.gov.ru/proxy/ips/?docbody=&amp;prevDoc=102164547&amp;backlink=1&amp;&amp;nd=102456512" TargetMode="External"/><Relationship Id="rId834" Type="http://schemas.openxmlformats.org/officeDocument/2006/relationships/hyperlink" Target="http://pravo.gov.ru/proxy/ips/?docbody=&amp;prevDoc=102164547&amp;backlink=1&amp;&amp;nd=102404845" TargetMode="External"/><Relationship Id="rId876" Type="http://schemas.openxmlformats.org/officeDocument/2006/relationships/hyperlink" Target="http://pravo.gov.ru/proxy/ips/?docbody=&amp;prevDoc=102164547&amp;backlink=1&amp;&amp;nd=602293993" TargetMode="External"/><Relationship Id="rId1257" Type="http://schemas.openxmlformats.org/officeDocument/2006/relationships/hyperlink" Target="http://pravo.gov.ru/proxy/ips/?docbody=&amp;prevDoc=102164547&amp;backlink=1&amp;&amp;nd=102352880" TargetMode="External"/><Relationship Id="rId1299" Type="http://schemas.openxmlformats.org/officeDocument/2006/relationships/hyperlink" Target="http://pravo.gov.ru/proxy/ips/?docbody=&amp;prevDoc=102164547&amp;backlink=1&amp;&amp;nd=102456512" TargetMode="External"/><Relationship Id="rId19" Type="http://schemas.openxmlformats.org/officeDocument/2006/relationships/hyperlink" Target="http://pravo.gov.ru/proxy/ips/?docbody=&amp;prevDoc=102164547&amp;backlink=1&amp;&amp;nd=102376336" TargetMode="External"/><Relationship Id="rId224" Type="http://schemas.openxmlformats.org/officeDocument/2006/relationships/hyperlink" Target="http://pravo.gov.ru/proxy/ips/?docbody=&amp;prevDoc=102164547&amp;backlink=1&amp;&amp;nd=102799926" TargetMode="External"/><Relationship Id="rId266" Type="http://schemas.openxmlformats.org/officeDocument/2006/relationships/hyperlink" Target="http://pravo.gov.ru/proxy/ips/?docbody=&amp;prevDoc=102164547&amp;backlink=1&amp;&amp;nd=102547360" TargetMode="External"/><Relationship Id="rId431" Type="http://schemas.openxmlformats.org/officeDocument/2006/relationships/hyperlink" Target="http://pravo.gov.ru/proxy/ips/?docbody=&amp;prevDoc=102164547&amp;backlink=1&amp;&amp;nd=602293993" TargetMode="External"/><Relationship Id="rId473" Type="http://schemas.openxmlformats.org/officeDocument/2006/relationships/hyperlink" Target="http://pravo.gov.ru/proxy/ips/?docbody=&amp;prevDoc=102164547&amp;backlink=1&amp;&amp;nd=602293993" TargetMode="External"/><Relationship Id="rId529" Type="http://schemas.openxmlformats.org/officeDocument/2006/relationships/hyperlink" Target="http://pravo.gov.ru/proxy/ips/?docbody=&amp;prevDoc=102164547&amp;backlink=1&amp;&amp;nd=102170616" TargetMode="External"/><Relationship Id="rId680" Type="http://schemas.openxmlformats.org/officeDocument/2006/relationships/hyperlink" Target="http://pravo.gov.ru/proxy/ips/?docbody=&amp;prevDoc=102164547&amp;backlink=1&amp;&amp;nd=603502832" TargetMode="External"/><Relationship Id="rId736" Type="http://schemas.openxmlformats.org/officeDocument/2006/relationships/hyperlink" Target="http://pravo.gov.ru/proxy/ips/?docbody=&amp;prevDoc=102164547&amp;backlink=1&amp;&amp;nd=102708487" TargetMode="External"/><Relationship Id="rId901" Type="http://schemas.openxmlformats.org/officeDocument/2006/relationships/hyperlink" Target="http://pravo.gov.ru/proxy/ips/?docbody=&amp;prevDoc=102164547&amp;backlink=1&amp;&amp;nd=102547360" TargetMode="External"/><Relationship Id="rId1061" Type="http://schemas.openxmlformats.org/officeDocument/2006/relationships/hyperlink" Target="http://pravo.gov.ru/proxy/ips/?docbody=&amp;prevDoc=102164547&amp;backlink=1&amp;&amp;nd=102535987" TargetMode="External"/><Relationship Id="rId1117" Type="http://schemas.openxmlformats.org/officeDocument/2006/relationships/hyperlink" Target="http://pravo.gov.ru/proxy/ips/?docbody=&amp;prevDoc=102164547&amp;backlink=1&amp;&amp;nd=603502832" TargetMode="External"/><Relationship Id="rId1159" Type="http://schemas.openxmlformats.org/officeDocument/2006/relationships/hyperlink" Target="http://pravo.gov.ru/proxy/ips/?docbody=&amp;prevDoc=102164547&amp;backlink=1&amp;&amp;nd=602293993" TargetMode="External"/><Relationship Id="rId1324" Type="http://schemas.openxmlformats.org/officeDocument/2006/relationships/hyperlink" Target="http://pravo.gov.ru/proxy/ips/?docbody=&amp;prevDoc=102164547&amp;backlink=1&amp;&amp;nd=102708487" TargetMode="External"/><Relationship Id="rId1366" Type="http://schemas.openxmlformats.org/officeDocument/2006/relationships/hyperlink" Target="http://pravo.gov.ru/proxy/ips/?docbody=&amp;prevDoc=102164547&amp;backlink=1&amp;&amp;nd=102130692" TargetMode="External"/><Relationship Id="rId30" Type="http://schemas.openxmlformats.org/officeDocument/2006/relationships/hyperlink" Target="http://pravo.gov.ru/proxy/ips/?docbody=&amp;prevDoc=102164547&amp;backlink=1&amp;&amp;nd=102402598" TargetMode="External"/><Relationship Id="rId126" Type="http://schemas.openxmlformats.org/officeDocument/2006/relationships/hyperlink" Target="http://pravo.gov.ru/proxy/ips/?docbody=&amp;prevDoc=102164547&amp;backlink=1&amp;&amp;nd=102647673" TargetMode="External"/><Relationship Id="rId168" Type="http://schemas.openxmlformats.org/officeDocument/2006/relationships/hyperlink" Target="http://pravo.gov.ru/proxy/ips/?docbody=&amp;prevDoc=102164547&amp;backlink=1&amp;&amp;nd=102352880" TargetMode="External"/><Relationship Id="rId333" Type="http://schemas.openxmlformats.org/officeDocument/2006/relationships/hyperlink" Target="http://pravo.gov.ru/proxy/ips/?docbody=&amp;prevDoc=102164547&amp;backlink=1&amp;&amp;nd=602293993" TargetMode="External"/><Relationship Id="rId540" Type="http://schemas.openxmlformats.org/officeDocument/2006/relationships/hyperlink" Target="http://pravo.gov.ru/proxy/ips/?docbody=&amp;prevDoc=102164547&amp;backlink=1&amp;&amp;nd=102456512" TargetMode="External"/><Relationship Id="rId778" Type="http://schemas.openxmlformats.org/officeDocument/2006/relationships/hyperlink" Target="http://pravo.gov.ru/proxy/ips/?docbody=&amp;prevDoc=102164547&amp;backlink=1&amp;&amp;nd=102352880" TargetMode="External"/><Relationship Id="rId943" Type="http://schemas.openxmlformats.org/officeDocument/2006/relationships/hyperlink" Target="http://pravo.gov.ru/proxy/ips/?docbody=&amp;prevDoc=102164547&amp;backlink=1&amp;&amp;nd=602293993" TargetMode="External"/><Relationship Id="rId985" Type="http://schemas.openxmlformats.org/officeDocument/2006/relationships/hyperlink" Target="http://pravo.gov.ru/proxy/ips/?docbody=&amp;prevDoc=102164547&amp;backlink=1&amp;&amp;nd=102722380" TargetMode="External"/><Relationship Id="rId1019" Type="http://schemas.openxmlformats.org/officeDocument/2006/relationships/hyperlink" Target="http://pravo.gov.ru/proxy/ips/?docbody=&amp;prevDoc=102164547&amp;backlink=1&amp;&amp;nd=102535987" TargetMode="External"/><Relationship Id="rId1170" Type="http://schemas.openxmlformats.org/officeDocument/2006/relationships/hyperlink" Target="http://pravo.gov.ru/proxy/ips/?docbody=&amp;prevDoc=102164547&amp;backlink=1&amp;&amp;nd=602293993" TargetMode="External"/><Relationship Id="rId72" Type="http://schemas.openxmlformats.org/officeDocument/2006/relationships/hyperlink" Target="http://pravo.gov.ru/proxy/ips/?docbody=&amp;prevDoc=102164547&amp;backlink=1&amp;&amp;nd=102708703" TargetMode="External"/><Relationship Id="rId375" Type="http://schemas.openxmlformats.org/officeDocument/2006/relationships/hyperlink" Target="http://pravo.gov.ru/proxy/ips/?docbody=&amp;prevDoc=102164547&amp;backlink=1&amp;&amp;nd=602293993" TargetMode="External"/><Relationship Id="rId582" Type="http://schemas.openxmlformats.org/officeDocument/2006/relationships/hyperlink" Target="http://pravo.gov.ru/proxy/ips/?docbody=&amp;prevDoc=102164547&amp;backlink=1&amp;&amp;nd=102126657" TargetMode="External"/><Relationship Id="rId638" Type="http://schemas.openxmlformats.org/officeDocument/2006/relationships/hyperlink" Target="http://pravo.gov.ru/proxy/ips/?docbody=&amp;prevDoc=102164547&amp;backlink=1&amp;&amp;nd=102365312" TargetMode="External"/><Relationship Id="rId803" Type="http://schemas.openxmlformats.org/officeDocument/2006/relationships/hyperlink" Target="http://pravo.gov.ru/proxy/ips/?docbody=&amp;prevDoc=102164547&amp;backlink=1&amp;&amp;nd=102170616" TargetMode="External"/><Relationship Id="rId845" Type="http://schemas.openxmlformats.org/officeDocument/2006/relationships/hyperlink" Target="http://pravo.gov.ru/proxy/ips/?docbody=&amp;prevDoc=102164547&amp;backlink=1&amp;&amp;nd=102708487" TargetMode="External"/><Relationship Id="rId1030" Type="http://schemas.openxmlformats.org/officeDocument/2006/relationships/hyperlink" Target="http://pravo.gov.ru/proxy/ips/?docbody=&amp;prevDoc=102164547&amp;backlink=1&amp;&amp;nd=102170616" TargetMode="External"/><Relationship Id="rId1226" Type="http://schemas.openxmlformats.org/officeDocument/2006/relationships/hyperlink" Target="http://pravo.gov.ru/proxy/ips/?docbody=&amp;prevDoc=102164547&amp;backlink=1&amp;&amp;nd=602293993" TargetMode="External"/><Relationship Id="rId1268" Type="http://schemas.openxmlformats.org/officeDocument/2006/relationships/hyperlink" Target="http://pravo.gov.ru/proxy/ips/?docbody=&amp;prevDoc=102164547&amp;backlink=1&amp;&amp;nd=102365312" TargetMode="External"/><Relationship Id="rId3" Type="http://schemas.openxmlformats.org/officeDocument/2006/relationships/webSettings" Target="webSettings.xml"/><Relationship Id="rId235" Type="http://schemas.openxmlformats.org/officeDocument/2006/relationships/hyperlink" Target="http://pravo.gov.ru/proxy/ips/?docbody=&amp;prevDoc=102164547&amp;backlink=1&amp;&amp;nd=102434801" TargetMode="External"/><Relationship Id="rId277" Type="http://schemas.openxmlformats.org/officeDocument/2006/relationships/hyperlink" Target="http://pravo.gov.ru/proxy/ips/?docbody=&amp;prevDoc=102164547&amp;backlink=1&amp;&amp;nd=102404551" TargetMode="External"/><Relationship Id="rId400" Type="http://schemas.openxmlformats.org/officeDocument/2006/relationships/hyperlink" Target="http://pravo.gov.ru/proxy/ips/?docbody=&amp;prevDoc=102164547&amp;backlink=1&amp;&amp;nd=102799926" TargetMode="External"/><Relationship Id="rId442" Type="http://schemas.openxmlformats.org/officeDocument/2006/relationships/hyperlink" Target="http://pravo.gov.ru/proxy/ips/?docbody=&amp;prevDoc=102164547&amp;backlink=1&amp;&amp;nd=102375391" TargetMode="External"/><Relationship Id="rId484" Type="http://schemas.openxmlformats.org/officeDocument/2006/relationships/hyperlink" Target="http://pravo.gov.ru/proxy/ips/?docbody=&amp;prevDoc=102164547&amp;backlink=1&amp;&amp;nd=102547360" TargetMode="External"/><Relationship Id="rId705" Type="http://schemas.openxmlformats.org/officeDocument/2006/relationships/hyperlink" Target="http://pravo.gov.ru/proxy/ips/?docbody=&amp;prevDoc=102164547&amp;backlink=1&amp;&amp;nd=602293993" TargetMode="External"/><Relationship Id="rId887" Type="http://schemas.openxmlformats.org/officeDocument/2006/relationships/hyperlink" Target="http://pravo.gov.ru/proxy/ips/?docbody=&amp;prevDoc=102164547&amp;backlink=1&amp;&amp;nd=602293993" TargetMode="External"/><Relationship Id="rId1072" Type="http://schemas.openxmlformats.org/officeDocument/2006/relationships/hyperlink" Target="http://pravo.gov.ru/proxy/ips/?docbody=&amp;prevDoc=102164547&amp;backlink=1&amp;&amp;nd=602293993" TargetMode="External"/><Relationship Id="rId1128" Type="http://schemas.openxmlformats.org/officeDocument/2006/relationships/hyperlink" Target="http://pravo.gov.ru/proxy/ips/?docbody=&amp;prevDoc=102164547&amp;backlink=1&amp;&amp;nd=602293993" TargetMode="External"/><Relationship Id="rId1335" Type="http://schemas.openxmlformats.org/officeDocument/2006/relationships/hyperlink" Target="http://pravo.gov.ru/proxy/ips/?docbody=&amp;prevDoc=102164547&amp;backlink=1&amp;&amp;nd=602985711" TargetMode="External"/><Relationship Id="rId137" Type="http://schemas.openxmlformats.org/officeDocument/2006/relationships/hyperlink" Target="http://pravo.gov.ru/proxy/ips/?docbody=&amp;prevDoc=102164547&amp;backlink=1&amp;&amp;nd=102932640" TargetMode="External"/><Relationship Id="rId302" Type="http://schemas.openxmlformats.org/officeDocument/2006/relationships/hyperlink" Target="http://pravo.gov.ru/proxy/ips/?docbody=&amp;prevDoc=102164547&amp;backlink=1&amp;&amp;nd=102123535" TargetMode="External"/><Relationship Id="rId344" Type="http://schemas.openxmlformats.org/officeDocument/2006/relationships/hyperlink" Target="http://pravo.gov.ru/proxy/ips/?docbody=&amp;prevDoc=102164547&amp;backlink=1&amp;&amp;nd=602293993" TargetMode="External"/><Relationship Id="rId691" Type="http://schemas.openxmlformats.org/officeDocument/2006/relationships/hyperlink" Target="http://pravo.gov.ru/proxy/ips/?docbody=&amp;prevDoc=102164547&amp;backlink=1&amp;&amp;nd=602293993" TargetMode="External"/><Relationship Id="rId747" Type="http://schemas.openxmlformats.org/officeDocument/2006/relationships/hyperlink" Target="http://pravo.gov.ru/proxy/ips/?docbody=&amp;prevDoc=102164547&amp;backlink=1&amp;&amp;nd=102352880" TargetMode="External"/><Relationship Id="rId789" Type="http://schemas.openxmlformats.org/officeDocument/2006/relationships/hyperlink" Target="http://pravo.gov.ru/proxy/ips/?docbody=&amp;prevDoc=102164547&amp;backlink=1&amp;&amp;nd=102647673" TargetMode="External"/><Relationship Id="rId912" Type="http://schemas.openxmlformats.org/officeDocument/2006/relationships/hyperlink" Target="http://pravo.gov.ru/proxy/ips/?docbody=&amp;prevDoc=102164547&amp;backlink=1&amp;&amp;nd=102041583" TargetMode="External"/><Relationship Id="rId954" Type="http://schemas.openxmlformats.org/officeDocument/2006/relationships/hyperlink" Target="http://pravo.gov.ru/proxy/ips/?docbody=&amp;prevDoc=102164547&amp;backlink=1&amp;&amp;nd=102170616" TargetMode="External"/><Relationship Id="rId996" Type="http://schemas.openxmlformats.org/officeDocument/2006/relationships/hyperlink" Target="http://pravo.gov.ru/proxy/ips/?docbody=&amp;prevDoc=102164547&amp;backlink=1&amp;&amp;nd=102162473" TargetMode="External"/><Relationship Id="rId1377" Type="http://schemas.openxmlformats.org/officeDocument/2006/relationships/hyperlink" Target="http://pravo.gov.ru/proxy/ips/?docbody=&amp;prevDoc=102164547&amp;backlink=1&amp;&amp;nd=102146604" TargetMode="External"/><Relationship Id="rId41" Type="http://schemas.openxmlformats.org/officeDocument/2006/relationships/hyperlink" Target="http://pravo.gov.ru/proxy/ips/?docbody=&amp;prevDoc=102164547&amp;backlink=1&amp;&amp;nd=102428779" TargetMode="External"/><Relationship Id="rId83" Type="http://schemas.openxmlformats.org/officeDocument/2006/relationships/hyperlink" Target="http://pravo.gov.ru/proxy/ips/?docbody=&amp;prevDoc=102164547&amp;backlink=1&amp;&amp;nd=602179740" TargetMode="External"/><Relationship Id="rId179" Type="http://schemas.openxmlformats.org/officeDocument/2006/relationships/hyperlink" Target="http://pravo.gov.ru/proxy/ips/?docbody=&amp;prevDoc=102164547&amp;backlink=1&amp;&amp;nd=602293993" TargetMode="External"/><Relationship Id="rId386" Type="http://schemas.openxmlformats.org/officeDocument/2006/relationships/hyperlink" Target="http://pravo.gov.ru/proxy/ips/?docbody=&amp;prevDoc=102164547&amp;backlink=1&amp;&amp;nd=102352880" TargetMode="External"/><Relationship Id="rId551" Type="http://schemas.openxmlformats.org/officeDocument/2006/relationships/hyperlink" Target="http://pravo.gov.ru/proxy/ips/?docbody=&amp;prevDoc=102164547&amp;backlink=1&amp;&amp;nd=602293993" TargetMode="External"/><Relationship Id="rId593" Type="http://schemas.openxmlformats.org/officeDocument/2006/relationships/hyperlink" Target="http://pravo.gov.ru/proxy/ips/?docbody=&amp;prevDoc=102164547&amp;backlink=1&amp;&amp;nd=602985711" TargetMode="External"/><Relationship Id="rId607" Type="http://schemas.openxmlformats.org/officeDocument/2006/relationships/hyperlink" Target="http://pravo.gov.ru/proxy/ips/?docbody=&amp;prevDoc=102164547&amp;backlink=1&amp;&amp;nd=102376331" TargetMode="External"/><Relationship Id="rId649" Type="http://schemas.openxmlformats.org/officeDocument/2006/relationships/hyperlink" Target="http://pravo.gov.ru/proxy/ips/?docbody=&amp;prevDoc=102164547&amp;backlink=1&amp;&amp;nd=602293993" TargetMode="External"/><Relationship Id="rId814" Type="http://schemas.openxmlformats.org/officeDocument/2006/relationships/hyperlink" Target="http://pravo.gov.ru/proxy/ips/?docbody=&amp;prevDoc=102164547&amp;backlink=1&amp;&amp;nd=102090643" TargetMode="External"/><Relationship Id="rId856" Type="http://schemas.openxmlformats.org/officeDocument/2006/relationships/hyperlink" Target="http://pravo.gov.ru/proxy/ips/?docbody=&amp;prevDoc=102164547&amp;backlink=1&amp;&amp;nd=102456512" TargetMode="External"/><Relationship Id="rId1181" Type="http://schemas.openxmlformats.org/officeDocument/2006/relationships/hyperlink" Target="http://pravo.gov.ru/proxy/ips/?docbody=&amp;prevDoc=102164547&amp;backlink=1&amp;&amp;nd=102090643" TargetMode="External"/><Relationship Id="rId1237" Type="http://schemas.openxmlformats.org/officeDocument/2006/relationships/hyperlink" Target="http://pravo.gov.ru/proxy/ips/?docbody=&amp;prevDoc=102164547&amp;backlink=1&amp;&amp;nd=602293993" TargetMode="External"/><Relationship Id="rId1279" Type="http://schemas.openxmlformats.org/officeDocument/2006/relationships/hyperlink" Target="http://pravo.gov.ru/proxy/ips/?docbody=&amp;prevDoc=102164547&amp;backlink=1&amp;&amp;nd=602293993" TargetMode="External"/><Relationship Id="rId190" Type="http://schemas.openxmlformats.org/officeDocument/2006/relationships/hyperlink" Target="http://pravo.gov.ru/proxy/ips/?docbody=&amp;prevDoc=102164547&amp;backlink=1&amp;&amp;nd=602293993" TargetMode="External"/><Relationship Id="rId204" Type="http://schemas.openxmlformats.org/officeDocument/2006/relationships/hyperlink" Target="http://pravo.gov.ru/proxy/ips/?docbody=&amp;prevDoc=102164547&amp;backlink=1&amp;&amp;nd=102146610" TargetMode="External"/><Relationship Id="rId246" Type="http://schemas.openxmlformats.org/officeDocument/2006/relationships/hyperlink" Target="http://pravo.gov.ru/proxy/ips/?docbody=&amp;prevDoc=102164547&amp;backlink=1&amp;&amp;nd=102054721" TargetMode="External"/><Relationship Id="rId288" Type="http://schemas.openxmlformats.org/officeDocument/2006/relationships/hyperlink" Target="http://pravo.gov.ru/proxy/ips/?docbody=&amp;prevDoc=102164547&amp;backlink=1&amp;&amp;nd=102170616" TargetMode="External"/><Relationship Id="rId411" Type="http://schemas.openxmlformats.org/officeDocument/2006/relationships/hyperlink" Target="http://pravo.gov.ru/proxy/ips/?docbody=&amp;prevDoc=102164547&amp;backlink=1&amp;&amp;nd=603101464" TargetMode="External"/><Relationship Id="rId453" Type="http://schemas.openxmlformats.org/officeDocument/2006/relationships/hyperlink" Target="http://pravo.gov.ru/proxy/ips/?docbody=&amp;prevDoc=102164547&amp;backlink=1&amp;&amp;nd=102647673" TargetMode="External"/><Relationship Id="rId509" Type="http://schemas.openxmlformats.org/officeDocument/2006/relationships/hyperlink" Target="http://pravo.gov.ru/proxy/ips/?docbody=&amp;prevDoc=102164547&amp;backlink=1&amp;&amp;nd=602985711" TargetMode="External"/><Relationship Id="rId660" Type="http://schemas.openxmlformats.org/officeDocument/2006/relationships/hyperlink" Target="http://pravo.gov.ru/proxy/ips/?docbody=&amp;prevDoc=102164547&amp;backlink=1&amp;&amp;nd=102170616" TargetMode="External"/><Relationship Id="rId898" Type="http://schemas.openxmlformats.org/officeDocument/2006/relationships/hyperlink" Target="http://pravo.gov.ru/proxy/ips/?docbody=&amp;prevDoc=102164547&amp;backlink=1&amp;&amp;nd=102547360" TargetMode="External"/><Relationship Id="rId1041" Type="http://schemas.openxmlformats.org/officeDocument/2006/relationships/hyperlink" Target="http://pravo.gov.ru/proxy/ips/?docbody=&amp;prevDoc=102164547&amp;backlink=1&amp;&amp;nd=102170616" TargetMode="External"/><Relationship Id="rId1083" Type="http://schemas.openxmlformats.org/officeDocument/2006/relationships/hyperlink" Target="http://pravo.gov.ru/proxy/ips/?docbody=&amp;prevDoc=102164547&amp;backlink=1&amp;&amp;nd=102162473" TargetMode="External"/><Relationship Id="rId1139" Type="http://schemas.openxmlformats.org/officeDocument/2006/relationships/hyperlink" Target="http://pravo.gov.ru/proxy/ips/?docbody=&amp;prevDoc=102164547&amp;backlink=1&amp;&amp;nd=102957798" TargetMode="External"/><Relationship Id="rId1290" Type="http://schemas.openxmlformats.org/officeDocument/2006/relationships/hyperlink" Target="http://pravo.gov.ru/proxy/ips/?docbody=&amp;prevDoc=102164547&amp;backlink=1&amp;&amp;nd=602293993" TargetMode="External"/><Relationship Id="rId1304" Type="http://schemas.openxmlformats.org/officeDocument/2006/relationships/hyperlink" Target="http://pravo.gov.ru/proxy/ips/?docbody=&amp;prevDoc=102164547&amp;backlink=1&amp;&amp;nd=602293993" TargetMode="External"/><Relationship Id="rId1346" Type="http://schemas.openxmlformats.org/officeDocument/2006/relationships/hyperlink" Target="http://pravo.gov.ru/proxy/ips/?docbody=&amp;prevDoc=102164547&amp;backlink=1&amp;&amp;nd=102957911" TargetMode="External"/><Relationship Id="rId106" Type="http://schemas.openxmlformats.org/officeDocument/2006/relationships/hyperlink" Target="http://pravo.gov.ru/proxy/ips/?docbody=&amp;prevDoc=102164547&amp;backlink=1&amp;&amp;nd=102170616" TargetMode="External"/><Relationship Id="rId313" Type="http://schemas.openxmlformats.org/officeDocument/2006/relationships/hyperlink" Target="http://pravo.gov.ru/proxy/ips/?docbody=&amp;prevDoc=102164547&amp;backlink=1&amp;&amp;nd=102799926" TargetMode="External"/><Relationship Id="rId495" Type="http://schemas.openxmlformats.org/officeDocument/2006/relationships/hyperlink" Target="http://pravo.gov.ru/proxy/ips/?docbody=&amp;prevDoc=102164547&amp;backlink=1&amp;&amp;nd=102385204" TargetMode="External"/><Relationship Id="rId716" Type="http://schemas.openxmlformats.org/officeDocument/2006/relationships/hyperlink" Target="http://pravo.gov.ru/proxy/ips/?docbody=&amp;prevDoc=102164547&amp;backlink=1&amp;&amp;nd=602293993" TargetMode="External"/><Relationship Id="rId758" Type="http://schemas.openxmlformats.org/officeDocument/2006/relationships/hyperlink" Target="http://pravo.gov.ru/proxy/ips/?docbody=&amp;prevDoc=102164547&amp;backlink=1&amp;&amp;nd=102647673" TargetMode="External"/><Relationship Id="rId923" Type="http://schemas.openxmlformats.org/officeDocument/2006/relationships/hyperlink" Target="http://pravo.gov.ru/proxy/ips/?docbody=&amp;prevDoc=102164547&amp;backlink=1&amp;&amp;nd=603502832" TargetMode="External"/><Relationship Id="rId965" Type="http://schemas.openxmlformats.org/officeDocument/2006/relationships/hyperlink" Target="http://pravo.gov.ru/proxy/ips/?docbody=&amp;prevDoc=102164547&amp;backlink=1&amp;&amp;nd=603502832" TargetMode="External"/><Relationship Id="rId1150" Type="http://schemas.openxmlformats.org/officeDocument/2006/relationships/hyperlink" Target="http://pravo.gov.ru/proxy/ips/?docbody=&amp;prevDoc=102164547&amp;backlink=1&amp;&amp;nd=602293993" TargetMode="External"/><Relationship Id="rId1388" Type="http://schemas.openxmlformats.org/officeDocument/2006/relationships/hyperlink" Target="http://pravo.gov.ru/proxy/ips/?docbody=&amp;prevDoc=102164547&amp;backlink=1&amp;&amp;nd=102352880" TargetMode="External"/><Relationship Id="rId10" Type="http://schemas.openxmlformats.org/officeDocument/2006/relationships/hyperlink" Target="http://pravo.gov.ru/proxy/ips/?docbody=&amp;prevDoc=102164547&amp;backlink=1&amp;&amp;nd=102365722" TargetMode="External"/><Relationship Id="rId52" Type="http://schemas.openxmlformats.org/officeDocument/2006/relationships/hyperlink" Target="http://pravo.gov.ru/proxy/ips/?docbody=&amp;prevDoc=102164547&amp;backlink=1&amp;&amp;nd=102456128" TargetMode="External"/><Relationship Id="rId94" Type="http://schemas.openxmlformats.org/officeDocument/2006/relationships/hyperlink" Target="http://pravo.gov.ru/proxy/ips/?docbody=&amp;prevDoc=102164547&amp;backlink=1&amp;&amp;nd=603101464" TargetMode="External"/><Relationship Id="rId148" Type="http://schemas.openxmlformats.org/officeDocument/2006/relationships/hyperlink" Target="http://pravo.gov.ru/proxy/ips/?docbody=&amp;prevDoc=102164547&amp;backlink=1&amp;&amp;nd=603158320" TargetMode="External"/><Relationship Id="rId355" Type="http://schemas.openxmlformats.org/officeDocument/2006/relationships/hyperlink" Target="http://pravo.gov.ru/proxy/ips/?docbody=&amp;prevDoc=102164547&amp;backlink=1&amp;&amp;nd=102547360" TargetMode="External"/><Relationship Id="rId397" Type="http://schemas.openxmlformats.org/officeDocument/2006/relationships/hyperlink" Target="http://pravo.gov.ru/proxy/ips/?docbody=&amp;prevDoc=102164547&amp;backlink=1&amp;&amp;nd=102352880" TargetMode="External"/><Relationship Id="rId520" Type="http://schemas.openxmlformats.org/officeDocument/2006/relationships/hyperlink" Target="http://pravo.gov.ru/proxy/ips/?docbody=&amp;prevDoc=102164547&amp;backlink=1&amp;&amp;nd=602293993" TargetMode="External"/><Relationship Id="rId562" Type="http://schemas.openxmlformats.org/officeDocument/2006/relationships/hyperlink" Target="http://pravo.gov.ru/proxy/ips/?docbody=&amp;prevDoc=102164547&amp;backlink=1&amp;&amp;nd=102456512" TargetMode="External"/><Relationship Id="rId618" Type="http://schemas.openxmlformats.org/officeDocument/2006/relationships/hyperlink" Target="http://pravo.gov.ru/proxy/ips/?docbody=&amp;prevDoc=102164547&amp;backlink=1&amp;&amp;nd=602293993" TargetMode="External"/><Relationship Id="rId825" Type="http://schemas.openxmlformats.org/officeDocument/2006/relationships/hyperlink" Target="http://pravo.gov.ru/proxy/ips/?docbody=&amp;prevDoc=102164547&amp;backlink=1&amp;&amp;nd=102365332" TargetMode="External"/><Relationship Id="rId1192" Type="http://schemas.openxmlformats.org/officeDocument/2006/relationships/hyperlink" Target="http://pravo.gov.ru/proxy/ips/?docbody=&amp;prevDoc=102164547&amp;backlink=1&amp;&amp;nd=102090643" TargetMode="External"/><Relationship Id="rId1206" Type="http://schemas.openxmlformats.org/officeDocument/2006/relationships/hyperlink" Target="http://pravo.gov.ru/proxy/ips/?docbody=&amp;prevDoc=102164547&amp;backlink=1&amp;&amp;nd=603123269" TargetMode="External"/><Relationship Id="rId1248" Type="http://schemas.openxmlformats.org/officeDocument/2006/relationships/hyperlink" Target="http://pravo.gov.ru/proxy/ips/?docbody=&amp;prevDoc=102164547&amp;backlink=1&amp;&amp;nd=602293993" TargetMode="External"/><Relationship Id="rId215" Type="http://schemas.openxmlformats.org/officeDocument/2006/relationships/hyperlink" Target="http://pravo.gov.ru/proxy/ips/?docbody=&amp;prevDoc=102164547&amp;backlink=1&amp;&amp;nd=102565725" TargetMode="External"/><Relationship Id="rId257" Type="http://schemas.openxmlformats.org/officeDocument/2006/relationships/hyperlink" Target="http://pravo.gov.ru/proxy/ips/?docbody=&amp;prevDoc=102164547&amp;backlink=1&amp;&amp;nd=602293993" TargetMode="External"/><Relationship Id="rId422" Type="http://schemas.openxmlformats.org/officeDocument/2006/relationships/hyperlink" Target="http://pravo.gov.ru/proxy/ips/?docbody=&amp;prevDoc=102164547&amp;backlink=1&amp;&amp;nd=102375391" TargetMode="External"/><Relationship Id="rId464" Type="http://schemas.openxmlformats.org/officeDocument/2006/relationships/hyperlink" Target="http://pravo.gov.ru/proxy/ips/?docbody=&amp;prevDoc=102164547&amp;backlink=1&amp;&amp;nd=102456512" TargetMode="External"/><Relationship Id="rId867" Type="http://schemas.openxmlformats.org/officeDocument/2006/relationships/hyperlink" Target="http://pravo.gov.ru/proxy/ips/?docbody=&amp;prevDoc=102164547&amp;backlink=1&amp;&amp;nd=102647673" TargetMode="External"/><Relationship Id="rId1010" Type="http://schemas.openxmlformats.org/officeDocument/2006/relationships/hyperlink" Target="http://pravo.gov.ru/proxy/ips/?docbody=&amp;prevDoc=102164547&amp;backlink=1&amp;&amp;nd=102535987" TargetMode="External"/><Relationship Id="rId1052" Type="http://schemas.openxmlformats.org/officeDocument/2006/relationships/hyperlink" Target="http://pravo.gov.ru/proxy/ips/?docbody=&amp;prevDoc=102164547&amp;backlink=1&amp;&amp;nd=102535987" TargetMode="External"/><Relationship Id="rId1094" Type="http://schemas.openxmlformats.org/officeDocument/2006/relationships/hyperlink" Target="http://pravo.gov.ru/proxy/ips/?docbody=&amp;prevDoc=102164547&amp;backlink=1&amp;&amp;nd=602293993" TargetMode="External"/><Relationship Id="rId1108" Type="http://schemas.openxmlformats.org/officeDocument/2006/relationships/hyperlink" Target="http://pravo.gov.ru/proxy/ips/?docbody=&amp;prevDoc=102164547&amp;backlink=1&amp;&amp;nd=102456512" TargetMode="External"/><Relationship Id="rId1315" Type="http://schemas.openxmlformats.org/officeDocument/2006/relationships/hyperlink" Target="http://pravo.gov.ru/proxy/ips/?docbody=&amp;prevDoc=102164547&amp;backlink=1&amp;&amp;nd=602985711" TargetMode="External"/><Relationship Id="rId299" Type="http://schemas.openxmlformats.org/officeDocument/2006/relationships/hyperlink" Target="http://pravo.gov.ru/proxy/ips/?docbody=&amp;prevDoc=102164547&amp;backlink=1&amp;&amp;nd=102547360" TargetMode="External"/><Relationship Id="rId727" Type="http://schemas.openxmlformats.org/officeDocument/2006/relationships/hyperlink" Target="http://pravo.gov.ru/proxy/ips/?docbody=&amp;prevDoc=102164547&amp;backlink=1&amp;&amp;nd=602293993" TargetMode="External"/><Relationship Id="rId934" Type="http://schemas.openxmlformats.org/officeDocument/2006/relationships/hyperlink" Target="http://pravo.gov.ru/proxy/ips/?docbody=&amp;prevDoc=102164547&amp;backlink=1&amp;&amp;nd=603123269" TargetMode="External"/><Relationship Id="rId1357" Type="http://schemas.openxmlformats.org/officeDocument/2006/relationships/hyperlink" Target="http://pravo.gov.ru/proxy/ips/?docbody=&amp;prevDoc=102164547&amp;backlink=1&amp;&amp;nd=102108217" TargetMode="External"/><Relationship Id="rId63" Type="http://schemas.openxmlformats.org/officeDocument/2006/relationships/hyperlink" Target="http://pravo.gov.ru/proxy/ips/?docbody=&amp;prevDoc=102164547&amp;backlink=1&amp;&amp;nd=102547354" TargetMode="External"/><Relationship Id="rId159" Type="http://schemas.openxmlformats.org/officeDocument/2006/relationships/hyperlink" Target="http://pravo.gov.ru/proxy/ips/?docbody=&amp;prevDoc=102164547&amp;backlink=1&amp;&amp;nd=102647673" TargetMode="External"/><Relationship Id="rId366" Type="http://schemas.openxmlformats.org/officeDocument/2006/relationships/hyperlink" Target="http://pravo.gov.ru/proxy/ips/?docbody=&amp;prevDoc=102164547&amp;backlink=1&amp;&amp;nd=102404551" TargetMode="External"/><Relationship Id="rId573" Type="http://schemas.openxmlformats.org/officeDocument/2006/relationships/hyperlink" Target="http://pravo.gov.ru/proxy/ips/?docbody=&amp;prevDoc=102164547&amp;backlink=1&amp;&amp;nd=102077385" TargetMode="External"/><Relationship Id="rId780" Type="http://schemas.openxmlformats.org/officeDocument/2006/relationships/hyperlink" Target="http://pravo.gov.ru/proxy/ips/?docbody=&amp;prevDoc=102164547&amp;backlink=1&amp;&amp;nd=602293993" TargetMode="External"/><Relationship Id="rId1217" Type="http://schemas.openxmlformats.org/officeDocument/2006/relationships/hyperlink" Target="http://pravo.gov.ru/proxy/ips/?docbody=&amp;prevDoc=102164547&amp;backlink=1&amp;&amp;nd=602293993" TargetMode="External"/><Relationship Id="rId226" Type="http://schemas.openxmlformats.org/officeDocument/2006/relationships/hyperlink" Target="http://pravo.gov.ru/proxy/ips/?docbody=&amp;prevDoc=102164547&amp;backlink=1&amp;&amp;nd=102170616" TargetMode="External"/><Relationship Id="rId433" Type="http://schemas.openxmlformats.org/officeDocument/2006/relationships/hyperlink" Target="http://pravo.gov.ru/proxy/ips/?docbody=&amp;prevDoc=102164547&amp;backlink=1&amp;&amp;nd=102708487" TargetMode="External"/><Relationship Id="rId878" Type="http://schemas.openxmlformats.org/officeDocument/2006/relationships/hyperlink" Target="http://pravo.gov.ru/proxy/ips/?docbody=&amp;prevDoc=102164547&amp;backlink=1&amp;&amp;nd=602293993" TargetMode="External"/><Relationship Id="rId1063" Type="http://schemas.openxmlformats.org/officeDocument/2006/relationships/hyperlink" Target="http://pravo.gov.ru/proxy/ips/?docbody=&amp;prevDoc=102164547&amp;backlink=1&amp;&amp;nd=102647673" TargetMode="External"/><Relationship Id="rId1270" Type="http://schemas.openxmlformats.org/officeDocument/2006/relationships/hyperlink" Target="http://pravo.gov.ru/proxy/ips/?docbody=&amp;prevDoc=102164547&amp;backlink=1&amp;&amp;nd=102365312" TargetMode="External"/><Relationship Id="rId640" Type="http://schemas.openxmlformats.org/officeDocument/2006/relationships/hyperlink" Target="http://pravo.gov.ru/proxy/ips/?docbody=&amp;prevDoc=102164547&amp;backlink=1&amp;&amp;nd=602293993" TargetMode="External"/><Relationship Id="rId738" Type="http://schemas.openxmlformats.org/officeDocument/2006/relationships/hyperlink" Target="http://pravo.gov.ru/proxy/ips/?docbody=&amp;prevDoc=102164547&amp;backlink=1&amp;&amp;nd=602293993" TargetMode="External"/><Relationship Id="rId945" Type="http://schemas.openxmlformats.org/officeDocument/2006/relationships/hyperlink" Target="http://pravo.gov.ru/proxy/ips/?docbody=&amp;prevDoc=102164547&amp;backlink=1&amp;&amp;nd=102170616" TargetMode="External"/><Relationship Id="rId1368" Type="http://schemas.openxmlformats.org/officeDocument/2006/relationships/hyperlink" Target="http://pravo.gov.ru/proxy/ips/?docbody=&amp;prevDoc=102164547&amp;backlink=1&amp;&amp;nd=102131678" TargetMode="External"/><Relationship Id="rId74" Type="http://schemas.openxmlformats.org/officeDocument/2006/relationships/hyperlink" Target="http://pravo.gov.ru/proxy/ips/?docbody=&amp;prevDoc=102164547&amp;backlink=1&amp;&amp;nd=102748097" TargetMode="External"/><Relationship Id="rId377" Type="http://schemas.openxmlformats.org/officeDocument/2006/relationships/hyperlink" Target="http://pravo.gov.ru/proxy/ips/?docbody=&amp;prevDoc=102164547&amp;backlink=1&amp;&amp;nd=602293993" TargetMode="External"/><Relationship Id="rId500" Type="http://schemas.openxmlformats.org/officeDocument/2006/relationships/hyperlink" Target="http://pravo.gov.ru/proxy/ips/?docbody=&amp;prevDoc=102164547&amp;backlink=1&amp;&amp;nd=102547360" TargetMode="External"/><Relationship Id="rId584" Type="http://schemas.openxmlformats.org/officeDocument/2006/relationships/hyperlink" Target="http://pravo.gov.ru/proxy/ips/?docbody=&amp;prevDoc=102164547&amp;backlink=1&amp;&amp;nd=102456512" TargetMode="External"/><Relationship Id="rId805" Type="http://schemas.openxmlformats.org/officeDocument/2006/relationships/hyperlink" Target="http://pravo.gov.ru/proxy/ips/?docbody=&amp;prevDoc=102164547&amp;backlink=1&amp;&amp;nd=102647673" TargetMode="External"/><Relationship Id="rId1130" Type="http://schemas.openxmlformats.org/officeDocument/2006/relationships/hyperlink" Target="http://pravo.gov.ru/proxy/ips/?docbody=&amp;prevDoc=102164547&amp;backlink=1&amp;&amp;nd=102957798" TargetMode="External"/><Relationship Id="rId1228" Type="http://schemas.openxmlformats.org/officeDocument/2006/relationships/hyperlink" Target="http://pravo.gov.ru/proxy/ips/?docbody=&amp;prevDoc=102164547&amp;backlink=1&amp;&amp;nd=602293993" TargetMode="External"/><Relationship Id="rId5" Type="http://schemas.openxmlformats.org/officeDocument/2006/relationships/hyperlink" Target="http://pravo.gov.ru/proxy/ips/?docbody=&amp;prevDoc=102164547&amp;backlink=1&amp;&amp;nd=102170616" TargetMode="External"/><Relationship Id="rId237" Type="http://schemas.openxmlformats.org/officeDocument/2006/relationships/hyperlink" Target="http://pravo.gov.ru/proxy/ips/?docbody=&amp;prevDoc=102164547&amp;backlink=1&amp;&amp;nd=102054721" TargetMode="External"/><Relationship Id="rId791" Type="http://schemas.openxmlformats.org/officeDocument/2006/relationships/hyperlink" Target="http://pravo.gov.ru/proxy/ips/?docbody=&amp;prevDoc=102164547&amp;backlink=1&amp;&amp;nd=102170616" TargetMode="External"/><Relationship Id="rId889" Type="http://schemas.openxmlformats.org/officeDocument/2006/relationships/hyperlink" Target="http://pravo.gov.ru/proxy/ips/?docbody=&amp;prevDoc=102164547&amp;backlink=1&amp;&amp;nd=602293993" TargetMode="External"/><Relationship Id="rId1074" Type="http://schemas.openxmlformats.org/officeDocument/2006/relationships/hyperlink" Target="http://pravo.gov.ru/proxy/ips/?docbody=&amp;prevDoc=102164547&amp;backlink=1&amp;&amp;nd=102535987" TargetMode="External"/><Relationship Id="rId444" Type="http://schemas.openxmlformats.org/officeDocument/2006/relationships/hyperlink" Target="http://pravo.gov.ru/proxy/ips/?docbody=&amp;prevDoc=102164547&amp;backlink=1&amp;&amp;nd=102404845" TargetMode="External"/><Relationship Id="rId651" Type="http://schemas.openxmlformats.org/officeDocument/2006/relationships/hyperlink" Target="http://pravo.gov.ru/proxy/ips/?docbody=&amp;prevDoc=102164547&amp;backlink=1&amp;&amp;nd=602293993" TargetMode="External"/><Relationship Id="rId749" Type="http://schemas.openxmlformats.org/officeDocument/2006/relationships/hyperlink" Target="http://pravo.gov.ru/proxy/ips/?docbody=&amp;prevDoc=102164547&amp;backlink=1&amp;&amp;nd=102547360" TargetMode="External"/><Relationship Id="rId1281" Type="http://schemas.openxmlformats.org/officeDocument/2006/relationships/hyperlink" Target="http://pravo.gov.ru/proxy/ips/?docbody=&amp;prevDoc=102164547&amp;backlink=1&amp;&amp;nd=602293993" TargetMode="External"/><Relationship Id="rId1379" Type="http://schemas.openxmlformats.org/officeDocument/2006/relationships/hyperlink" Target="http://pravo.gov.ru/proxy/ips/?docbody=&amp;prevDoc=102164547&amp;backlink=1&amp;&amp;nd=102148863" TargetMode="External"/><Relationship Id="rId290" Type="http://schemas.openxmlformats.org/officeDocument/2006/relationships/hyperlink" Target="http://pravo.gov.ru/proxy/ips/?docbody=&amp;prevDoc=102164547&amp;backlink=1&amp;&amp;nd=102547360" TargetMode="External"/><Relationship Id="rId304" Type="http://schemas.openxmlformats.org/officeDocument/2006/relationships/hyperlink" Target="http://pravo.gov.ru/proxy/ips/?docbody=&amp;prevDoc=102164547&amp;backlink=1&amp;&amp;nd=102368879" TargetMode="External"/><Relationship Id="rId388" Type="http://schemas.openxmlformats.org/officeDocument/2006/relationships/hyperlink" Target="http://pravo.gov.ru/proxy/ips/?docbody=&amp;prevDoc=102164547&amp;backlink=1&amp;&amp;nd=102039064" TargetMode="External"/><Relationship Id="rId511" Type="http://schemas.openxmlformats.org/officeDocument/2006/relationships/hyperlink" Target="http://pravo.gov.ru/proxy/ips/?docbody=&amp;prevDoc=102164547&amp;backlink=1&amp;&amp;nd=102033239" TargetMode="External"/><Relationship Id="rId609" Type="http://schemas.openxmlformats.org/officeDocument/2006/relationships/hyperlink" Target="http://pravo.gov.ru/proxy/ips/?docbody=&amp;prevDoc=102164547&amp;backlink=1&amp;&amp;nd=102722380" TargetMode="External"/><Relationship Id="rId956" Type="http://schemas.openxmlformats.org/officeDocument/2006/relationships/hyperlink" Target="http://pravo.gov.ru/proxy/ips/?docbody=&amp;prevDoc=102164547&amp;backlink=1&amp;&amp;nd=102362789" TargetMode="External"/><Relationship Id="rId1141" Type="http://schemas.openxmlformats.org/officeDocument/2006/relationships/hyperlink" Target="http://pravo.gov.ru/proxy/ips/?docbody=&amp;prevDoc=102164547&amp;backlink=1&amp;&amp;nd=102957798" TargetMode="External"/><Relationship Id="rId1239" Type="http://schemas.openxmlformats.org/officeDocument/2006/relationships/hyperlink" Target="http://pravo.gov.ru/proxy/ips/?docbody=&amp;prevDoc=102164547&amp;backlink=1&amp;&amp;nd=602293993" TargetMode="External"/><Relationship Id="rId85" Type="http://schemas.openxmlformats.org/officeDocument/2006/relationships/hyperlink" Target="http://pravo.gov.ru/proxy/ips/?docbody=&amp;prevDoc=102164547&amp;backlink=1&amp;&amp;nd=602263619" TargetMode="External"/><Relationship Id="rId150" Type="http://schemas.openxmlformats.org/officeDocument/2006/relationships/hyperlink" Target="http://pravo.gov.ru/proxy/ips/?docbody=&amp;prevDoc=102164547&amp;backlink=1&amp;&amp;nd=602985711" TargetMode="External"/><Relationship Id="rId595" Type="http://schemas.openxmlformats.org/officeDocument/2006/relationships/hyperlink" Target="http://pravo.gov.ru/proxy/ips/?docbody=&amp;prevDoc=102164547&amp;backlink=1&amp;&amp;nd=102088394" TargetMode="External"/><Relationship Id="rId816" Type="http://schemas.openxmlformats.org/officeDocument/2006/relationships/hyperlink" Target="http://pravo.gov.ru/proxy/ips/?docbody=&amp;prevDoc=102164547&amp;backlink=1&amp;&amp;nd=102456128" TargetMode="External"/><Relationship Id="rId1001" Type="http://schemas.openxmlformats.org/officeDocument/2006/relationships/hyperlink" Target="http://pravo.gov.ru/proxy/ips/?docbody=&amp;prevDoc=102164547&amp;backlink=1&amp;&amp;nd=102352880" TargetMode="External"/><Relationship Id="rId248" Type="http://schemas.openxmlformats.org/officeDocument/2006/relationships/hyperlink" Target="http://pravo.gov.ru/proxy/ips/?docbody=&amp;prevDoc=102164547&amp;backlink=1&amp;&amp;nd=102054721" TargetMode="External"/><Relationship Id="rId455" Type="http://schemas.openxmlformats.org/officeDocument/2006/relationships/hyperlink" Target="http://pravo.gov.ru/proxy/ips/?docbody=&amp;prevDoc=102164547&amp;backlink=1&amp;&amp;nd=102547360" TargetMode="External"/><Relationship Id="rId662" Type="http://schemas.openxmlformats.org/officeDocument/2006/relationships/hyperlink" Target="http://pravo.gov.ru/proxy/ips/?docbody=&amp;prevDoc=102164547&amp;backlink=1&amp;&amp;nd=102365312" TargetMode="External"/><Relationship Id="rId1085" Type="http://schemas.openxmlformats.org/officeDocument/2006/relationships/hyperlink" Target="http://pravo.gov.ru/proxy/ips/?docbody=&amp;prevDoc=102164547&amp;backlink=1&amp;&amp;nd=102376006" TargetMode="External"/><Relationship Id="rId1292" Type="http://schemas.openxmlformats.org/officeDocument/2006/relationships/hyperlink" Target="http://pravo.gov.ru/proxy/ips/?docbody=&amp;prevDoc=102164547&amp;backlink=1&amp;&amp;nd=602293993" TargetMode="External"/><Relationship Id="rId1306" Type="http://schemas.openxmlformats.org/officeDocument/2006/relationships/hyperlink" Target="http://pravo.gov.ru/proxy/ips/?docbody=&amp;prevDoc=102164547&amp;backlink=1&amp;&amp;nd=602293993" TargetMode="External"/><Relationship Id="rId12" Type="http://schemas.openxmlformats.org/officeDocument/2006/relationships/hyperlink" Target="http://pravo.gov.ru/proxy/ips/?docbody=&amp;prevDoc=102164547&amp;backlink=1&amp;&amp;nd=102365332" TargetMode="External"/><Relationship Id="rId108" Type="http://schemas.openxmlformats.org/officeDocument/2006/relationships/hyperlink" Target="http://pravo.gov.ru/proxy/ips/?docbody=&amp;prevDoc=102164547&amp;backlink=1&amp;&amp;nd=102073942" TargetMode="External"/><Relationship Id="rId315" Type="http://schemas.openxmlformats.org/officeDocument/2006/relationships/hyperlink" Target="http://pravo.gov.ru/proxy/ips/?docbody=&amp;prevDoc=102164547&amp;backlink=1&amp;&amp;nd=102547360" TargetMode="External"/><Relationship Id="rId522" Type="http://schemas.openxmlformats.org/officeDocument/2006/relationships/hyperlink" Target="http://pravo.gov.ru/proxy/ips/?docbody=&amp;prevDoc=102164547&amp;backlink=1&amp;&amp;nd=602293993" TargetMode="External"/><Relationship Id="rId967" Type="http://schemas.openxmlformats.org/officeDocument/2006/relationships/hyperlink" Target="http://pravo.gov.ru/proxy/ips/?docbody=&amp;prevDoc=102164547&amp;backlink=1&amp;&amp;nd=102385204" TargetMode="External"/><Relationship Id="rId1152" Type="http://schemas.openxmlformats.org/officeDocument/2006/relationships/hyperlink" Target="http://pravo.gov.ru/proxy/ips/?docbody=&amp;prevDoc=102164547&amp;backlink=1&amp;&amp;nd=602293993" TargetMode="External"/><Relationship Id="rId96" Type="http://schemas.openxmlformats.org/officeDocument/2006/relationships/hyperlink" Target="http://pravo.gov.ru/proxy/ips/?docbody=&amp;prevDoc=102164547&amp;backlink=1&amp;&amp;nd=603153524" TargetMode="External"/><Relationship Id="rId161" Type="http://schemas.openxmlformats.org/officeDocument/2006/relationships/hyperlink" Target="http://pravo.gov.ru/proxy/ips/?docbody=&amp;prevDoc=102164547&amp;backlink=1&amp;&amp;nd=602263619" TargetMode="External"/><Relationship Id="rId399" Type="http://schemas.openxmlformats.org/officeDocument/2006/relationships/hyperlink" Target="http://pravo.gov.ru/proxy/ips/?docbody=&amp;prevDoc=102164547&amp;backlink=1&amp;&amp;nd=602985711" TargetMode="External"/><Relationship Id="rId827" Type="http://schemas.openxmlformats.org/officeDocument/2006/relationships/hyperlink" Target="http://pravo.gov.ru/proxy/ips/?docbody=&amp;prevDoc=102164547&amp;backlink=1&amp;&amp;nd=102365722" TargetMode="External"/><Relationship Id="rId1012" Type="http://schemas.openxmlformats.org/officeDocument/2006/relationships/hyperlink" Target="http://pravo.gov.ru/proxy/ips/?docbody=&amp;prevDoc=102164547&amp;backlink=1&amp;&amp;nd=102535987" TargetMode="External"/><Relationship Id="rId259" Type="http://schemas.openxmlformats.org/officeDocument/2006/relationships/hyperlink" Target="http://pravo.gov.ru/proxy/ips/?docbody=&amp;prevDoc=102164547&amp;backlink=1&amp;&amp;nd=603123269" TargetMode="External"/><Relationship Id="rId466" Type="http://schemas.openxmlformats.org/officeDocument/2006/relationships/hyperlink" Target="http://pravo.gov.ru/proxy/ips/?docbody=&amp;prevDoc=102164547&amp;backlink=1&amp;&amp;nd=602293993" TargetMode="External"/><Relationship Id="rId673" Type="http://schemas.openxmlformats.org/officeDocument/2006/relationships/hyperlink" Target="http://pravo.gov.ru/proxy/ips/?docbody=&amp;prevDoc=102164547&amp;backlink=1&amp;&amp;nd=102471134" TargetMode="External"/><Relationship Id="rId880" Type="http://schemas.openxmlformats.org/officeDocument/2006/relationships/hyperlink" Target="http://pravo.gov.ru/proxy/ips/?docbody=&amp;prevDoc=102164547&amp;backlink=1&amp;&amp;nd=603123269" TargetMode="External"/><Relationship Id="rId1096" Type="http://schemas.openxmlformats.org/officeDocument/2006/relationships/hyperlink" Target="http://pravo.gov.ru/proxy/ips/?docbody=&amp;prevDoc=102164547&amp;backlink=1&amp;&amp;nd=102170616" TargetMode="External"/><Relationship Id="rId1317" Type="http://schemas.openxmlformats.org/officeDocument/2006/relationships/hyperlink" Target="http://pravo.gov.ru/proxy/ips/?docbody=&amp;prevDoc=102164547&amp;backlink=1&amp;&amp;nd=602985711" TargetMode="External"/><Relationship Id="rId23" Type="http://schemas.openxmlformats.org/officeDocument/2006/relationships/hyperlink" Target="http://pravo.gov.ru/proxy/ips/?docbody=&amp;prevDoc=102164547&amp;backlink=1&amp;&amp;nd=102385204" TargetMode="External"/><Relationship Id="rId119" Type="http://schemas.openxmlformats.org/officeDocument/2006/relationships/hyperlink" Target="http://pravo.gov.ru/proxy/ips/?docbody=&amp;prevDoc=102164547&amp;backlink=1&amp;&amp;nd=102684964" TargetMode="External"/><Relationship Id="rId326" Type="http://schemas.openxmlformats.org/officeDocument/2006/relationships/hyperlink" Target="http://pravo.gov.ru/proxy/ips/?docbody=&amp;prevDoc=102164547&amp;backlink=1&amp;&amp;nd=602293993" TargetMode="External"/><Relationship Id="rId533" Type="http://schemas.openxmlformats.org/officeDocument/2006/relationships/hyperlink" Target="http://pravo.gov.ru/proxy/ips/?docbody=&amp;prevDoc=102164547&amp;backlink=1&amp;&amp;nd=102110364" TargetMode="External"/><Relationship Id="rId978" Type="http://schemas.openxmlformats.org/officeDocument/2006/relationships/hyperlink" Target="http://pravo.gov.ru/proxy/ips/?docbody=&amp;prevDoc=102164547&amp;backlink=1&amp;&amp;nd=102722380" TargetMode="External"/><Relationship Id="rId1163" Type="http://schemas.openxmlformats.org/officeDocument/2006/relationships/hyperlink" Target="http://pravo.gov.ru/proxy/ips/?docbody=&amp;prevDoc=102164547&amp;backlink=1&amp;&amp;nd=102428769" TargetMode="External"/><Relationship Id="rId1370" Type="http://schemas.openxmlformats.org/officeDocument/2006/relationships/hyperlink" Target="http://pravo.gov.ru/proxy/ips/?docbody=&amp;prevDoc=102164547&amp;backlink=1&amp;&amp;nd=102134083" TargetMode="External"/><Relationship Id="rId740" Type="http://schemas.openxmlformats.org/officeDocument/2006/relationships/hyperlink" Target="http://pravo.gov.ru/proxy/ips/?docbody=&amp;prevDoc=102164547&amp;backlink=1&amp;&amp;nd=102456512" TargetMode="External"/><Relationship Id="rId838" Type="http://schemas.openxmlformats.org/officeDocument/2006/relationships/hyperlink" Target="http://pravo.gov.ru/proxy/ips/?docbody=&amp;prevDoc=102164547&amp;backlink=1&amp;&amp;nd=102434799" TargetMode="External"/><Relationship Id="rId1023" Type="http://schemas.openxmlformats.org/officeDocument/2006/relationships/hyperlink" Target="http://pravo.gov.ru/proxy/ips/?docbody=&amp;prevDoc=102164547&amp;backlink=1&amp;&amp;nd=102547360" TargetMode="External"/><Relationship Id="rId172" Type="http://schemas.openxmlformats.org/officeDocument/2006/relationships/hyperlink" Target="http://pravo.gov.ru/proxy/ips/?docbody=&amp;prevDoc=102164547&amp;backlink=1&amp;&amp;nd=102456512" TargetMode="External"/><Relationship Id="rId477" Type="http://schemas.openxmlformats.org/officeDocument/2006/relationships/hyperlink" Target="http://pravo.gov.ru/proxy/ips/?docbody=&amp;prevDoc=102164547&amp;backlink=1&amp;&amp;nd=102799926" TargetMode="External"/><Relationship Id="rId600" Type="http://schemas.openxmlformats.org/officeDocument/2006/relationships/hyperlink" Target="http://pravo.gov.ru/proxy/ips/?docbody=&amp;prevDoc=102164547&amp;backlink=1&amp;&amp;nd=602985711" TargetMode="External"/><Relationship Id="rId684" Type="http://schemas.openxmlformats.org/officeDocument/2006/relationships/hyperlink" Target="http://pravo.gov.ru/proxy/ips/?docbody=&amp;prevDoc=102164547&amp;backlink=1&amp;&amp;nd=602293993" TargetMode="External"/><Relationship Id="rId1230" Type="http://schemas.openxmlformats.org/officeDocument/2006/relationships/hyperlink" Target="http://pravo.gov.ru/proxy/ips/?docbody=&amp;prevDoc=102164547&amp;backlink=1&amp;&amp;nd=602293993" TargetMode="External"/><Relationship Id="rId1328" Type="http://schemas.openxmlformats.org/officeDocument/2006/relationships/hyperlink" Target="http://pravo.gov.ru/proxy/ips/?docbody=&amp;prevDoc=102164547&amp;backlink=1&amp;&amp;nd=102647673" TargetMode="External"/><Relationship Id="rId337" Type="http://schemas.openxmlformats.org/officeDocument/2006/relationships/hyperlink" Target="http://pravo.gov.ru/proxy/ips/?docbody=&amp;prevDoc=102164547&amp;backlink=1&amp;&amp;nd=102547360" TargetMode="External"/><Relationship Id="rId891" Type="http://schemas.openxmlformats.org/officeDocument/2006/relationships/hyperlink" Target="http://pravo.gov.ru/proxy/ips/?docbody=&amp;prevDoc=102164547&amp;backlink=1&amp;&amp;nd=102547360" TargetMode="External"/><Relationship Id="rId905" Type="http://schemas.openxmlformats.org/officeDocument/2006/relationships/hyperlink" Target="http://pravo.gov.ru/proxy/ips/?docbody=&amp;prevDoc=102164547&amp;backlink=1&amp;&amp;nd=602293993" TargetMode="External"/><Relationship Id="rId989" Type="http://schemas.openxmlformats.org/officeDocument/2006/relationships/hyperlink" Target="http://pravo.gov.ru/proxy/ips/?docbody=&amp;prevDoc=102164547&amp;backlink=1&amp;&amp;nd=102404551" TargetMode="External"/><Relationship Id="rId34" Type="http://schemas.openxmlformats.org/officeDocument/2006/relationships/hyperlink" Target="http://pravo.gov.ru/proxy/ips/?docbody=&amp;prevDoc=102164547&amp;backlink=1&amp;&amp;nd=102404551" TargetMode="External"/><Relationship Id="rId544" Type="http://schemas.openxmlformats.org/officeDocument/2006/relationships/hyperlink" Target="http://pravo.gov.ru/proxy/ips/?docbody=&amp;prevDoc=102164547&amp;backlink=1&amp;&amp;nd=102500848" TargetMode="External"/><Relationship Id="rId751" Type="http://schemas.openxmlformats.org/officeDocument/2006/relationships/hyperlink" Target="http://pravo.gov.ru/proxy/ips/?docbody=&amp;prevDoc=102164547&amp;backlink=1&amp;&amp;nd=102722380" TargetMode="External"/><Relationship Id="rId849" Type="http://schemas.openxmlformats.org/officeDocument/2006/relationships/hyperlink" Target="http://pravo.gov.ru/proxy/ips/?docbody=&amp;prevDoc=102164547&amp;backlink=1&amp;&amp;nd=602293993" TargetMode="External"/><Relationship Id="rId1174" Type="http://schemas.openxmlformats.org/officeDocument/2006/relationships/hyperlink" Target="http://pravo.gov.ru/proxy/ips/?docbody=&amp;prevDoc=102164547&amp;backlink=1&amp;&amp;nd=102365312" TargetMode="External"/><Relationship Id="rId1381" Type="http://schemas.openxmlformats.org/officeDocument/2006/relationships/hyperlink" Target="http://pravo.gov.ru/proxy/ips/?docbody=&amp;prevDoc=102164547&amp;backlink=1&amp;&amp;nd=102152040" TargetMode="External"/><Relationship Id="rId183" Type="http://schemas.openxmlformats.org/officeDocument/2006/relationships/hyperlink" Target="http://pravo.gov.ru/proxy/ips/?docbody=&amp;prevDoc=102164547&amp;backlink=1&amp;&amp;nd=602293993" TargetMode="External"/><Relationship Id="rId390" Type="http://schemas.openxmlformats.org/officeDocument/2006/relationships/hyperlink" Target="http://pravo.gov.ru/proxy/ips/?docbody=&amp;prevDoc=102164547&amp;backlink=1&amp;&amp;nd=602293993" TargetMode="External"/><Relationship Id="rId404" Type="http://schemas.openxmlformats.org/officeDocument/2006/relationships/hyperlink" Target="http://pravo.gov.ru/proxy/ips/?docbody=&amp;prevDoc=102164547&amp;backlink=1&amp;&amp;nd=602293993" TargetMode="External"/><Relationship Id="rId611" Type="http://schemas.openxmlformats.org/officeDocument/2006/relationships/hyperlink" Target="http://pravo.gov.ru/proxy/ips/?docbody=&amp;prevDoc=102164547&amp;backlink=1&amp;&amp;nd=102440720" TargetMode="External"/><Relationship Id="rId1034" Type="http://schemas.openxmlformats.org/officeDocument/2006/relationships/hyperlink" Target="http://pravo.gov.ru/proxy/ips/?docbody=&amp;prevDoc=102164547&amp;backlink=1&amp;&amp;nd=102647673" TargetMode="External"/><Relationship Id="rId1241" Type="http://schemas.openxmlformats.org/officeDocument/2006/relationships/hyperlink" Target="http://pravo.gov.ru/proxy/ips/?docbody=&amp;prevDoc=102164547&amp;backlink=1&amp;&amp;nd=602293993" TargetMode="External"/><Relationship Id="rId1339" Type="http://schemas.openxmlformats.org/officeDocument/2006/relationships/hyperlink" Target="http://pravo.gov.ru/proxy/ips/?docbody=&amp;prevDoc=102164547&amp;backlink=1&amp;&amp;nd=603502832" TargetMode="External"/><Relationship Id="rId250" Type="http://schemas.openxmlformats.org/officeDocument/2006/relationships/hyperlink" Target="http://pravo.gov.ru/proxy/ips/?docbody=&amp;prevDoc=102164547&amp;backlink=1&amp;&amp;nd=102535987" TargetMode="External"/><Relationship Id="rId488" Type="http://schemas.openxmlformats.org/officeDocument/2006/relationships/hyperlink" Target="http://pravo.gov.ru/proxy/ips/?docbody=&amp;prevDoc=102164547&amp;backlink=1&amp;&amp;nd=602985711" TargetMode="External"/><Relationship Id="rId695" Type="http://schemas.openxmlformats.org/officeDocument/2006/relationships/hyperlink" Target="http://pravo.gov.ru/proxy/ips/?docbody=&amp;prevDoc=102164547&amp;backlink=1&amp;&amp;nd=602293993" TargetMode="External"/><Relationship Id="rId709" Type="http://schemas.openxmlformats.org/officeDocument/2006/relationships/hyperlink" Target="http://pravo.gov.ru/proxy/ips/?docbody=&amp;prevDoc=102164547&amp;backlink=1&amp;&amp;nd=602293993" TargetMode="External"/><Relationship Id="rId916" Type="http://schemas.openxmlformats.org/officeDocument/2006/relationships/hyperlink" Target="http://pravo.gov.ru/proxy/ips/?docbody=&amp;prevDoc=102164547&amp;backlink=1&amp;&amp;nd=102170616" TargetMode="External"/><Relationship Id="rId1101" Type="http://schemas.openxmlformats.org/officeDocument/2006/relationships/hyperlink" Target="http://pravo.gov.ru/proxy/ips/?docbody=&amp;prevDoc=102164547&amp;backlink=1&amp;&amp;nd=102500848" TargetMode="External"/><Relationship Id="rId45" Type="http://schemas.openxmlformats.org/officeDocument/2006/relationships/hyperlink" Target="http://pravo.gov.ru/proxy/ips/?docbody=&amp;prevDoc=102164547&amp;backlink=1&amp;&amp;nd=102439351" TargetMode="External"/><Relationship Id="rId110" Type="http://schemas.openxmlformats.org/officeDocument/2006/relationships/hyperlink" Target="http://pravo.gov.ru/proxy/ips/?docbody=&amp;prevDoc=102164547&amp;backlink=1&amp;&amp;nd=102380990" TargetMode="External"/><Relationship Id="rId348" Type="http://schemas.openxmlformats.org/officeDocument/2006/relationships/hyperlink" Target="http://pravo.gov.ru/proxy/ips/?docbody=&amp;prevDoc=102164547&amp;backlink=1&amp;&amp;nd=602293993" TargetMode="External"/><Relationship Id="rId555" Type="http://schemas.openxmlformats.org/officeDocument/2006/relationships/hyperlink" Target="http://pravo.gov.ru/proxy/ips/?docbody=&amp;prevDoc=102164547&amp;backlink=1&amp;&amp;nd=102547360" TargetMode="External"/><Relationship Id="rId762" Type="http://schemas.openxmlformats.org/officeDocument/2006/relationships/hyperlink" Target="http://pravo.gov.ru/proxy/ips/?docbody=&amp;prevDoc=102164547&amp;backlink=1&amp;&amp;nd=603637527" TargetMode="External"/><Relationship Id="rId1185" Type="http://schemas.openxmlformats.org/officeDocument/2006/relationships/hyperlink" Target="http://pravo.gov.ru/proxy/ips/?docbody=&amp;prevDoc=102164547&amp;backlink=1&amp;&amp;nd=102565709" TargetMode="External"/><Relationship Id="rId1392" Type="http://schemas.openxmlformats.org/officeDocument/2006/relationships/hyperlink" Target="http://pravo.gov.ru/proxy/ips/?docbody=&amp;prevDoc=102164547&amp;backlink=1&amp;&amp;nd=102365312" TargetMode="External"/><Relationship Id="rId194" Type="http://schemas.openxmlformats.org/officeDocument/2006/relationships/hyperlink" Target="http://pravo.gov.ru/proxy/ips/?docbody=&amp;prevDoc=102164547&amp;backlink=1&amp;&amp;nd=602293993" TargetMode="External"/><Relationship Id="rId208" Type="http://schemas.openxmlformats.org/officeDocument/2006/relationships/hyperlink" Target="http://pravo.gov.ru/proxy/ips/?docbody=&amp;prevDoc=102164547&amp;backlink=1&amp;&amp;nd=602293993" TargetMode="External"/><Relationship Id="rId415" Type="http://schemas.openxmlformats.org/officeDocument/2006/relationships/hyperlink" Target="http://pravo.gov.ru/proxy/ips/?docbody=&amp;prevDoc=102164547&amp;backlink=1&amp;&amp;nd=102456512" TargetMode="External"/><Relationship Id="rId622" Type="http://schemas.openxmlformats.org/officeDocument/2006/relationships/hyperlink" Target="http://pravo.gov.ru/proxy/ips/?docbody=&amp;prevDoc=102164547&amp;backlink=1&amp;&amp;nd=602985711" TargetMode="External"/><Relationship Id="rId1045" Type="http://schemas.openxmlformats.org/officeDocument/2006/relationships/hyperlink" Target="http://pravo.gov.ru/proxy/ips/?docbody=&amp;prevDoc=102164547&amp;backlink=1&amp;&amp;nd=102647673" TargetMode="External"/><Relationship Id="rId1252" Type="http://schemas.openxmlformats.org/officeDocument/2006/relationships/hyperlink" Target="http://pravo.gov.ru/proxy/ips/?docbody=&amp;prevDoc=102164547&amp;backlink=1&amp;&amp;nd=102170616" TargetMode="External"/><Relationship Id="rId261" Type="http://schemas.openxmlformats.org/officeDocument/2006/relationships/hyperlink" Target="http://pravo.gov.ru/proxy/ips/?docbody=&amp;prevDoc=102164547&amp;backlink=1&amp;&amp;nd=602293993" TargetMode="External"/><Relationship Id="rId499" Type="http://schemas.openxmlformats.org/officeDocument/2006/relationships/hyperlink" Target="http://pravo.gov.ru/proxy/ips/?docbody=&amp;prevDoc=102164547&amp;backlink=1&amp;&amp;nd=102170616" TargetMode="External"/><Relationship Id="rId927" Type="http://schemas.openxmlformats.org/officeDocument/2006/relationships/hyperlink" Target="http://pravo.gov.ru/proxy/ips/?docbody=&amp;prevDoc=102164547&amp;backlink=1&amp;&amp;nd=603502832" TargetMode="External"/><Relationship Id="rId1112" Type="http://schemas.openxmlformats.org/officeDocument/2006/relationships/hyperlink" Target="http://pravo.gov.ru/proxy/ips/?docbody=&amp;prevDoc=102164547&amp;backlink=1&amp;&amp;nd=602985711" TargetMode="External"/><Relationship Id="rId56" Type="http://schemas.openxmlformats.org/officeDocument/2006/relationships/hyperlink" Target="http://pravo.gov.ru/proxy/ips/?docbody=&amp;prevDoc=102164547&amp;backlink=1&amp;&amp;nd=102478074" TargetMode="External"/><Relationship Id="rId359" Type="http://schemas.openxmlformats.org/officeDocument/2006/relationships/hyperlink" Target="http://pravo.gov.ru/proxy/ips/?docbody=&amp;prevDoc=102164547&amp;backlink=1&amp;&amp;nd=602293993" TargetMode="External"/><Relationship Id="rId566" Type="http://schemas.openxmlformats.org/officeDocument/2006/relationships/hyperlink" Target="http://pravo.gov.ru/proxy/ips/?docbody=&amp;prevDoc=102164547&amp;backlink=1&amp;&amp;nd=102352880" TargetMode="External"/><Relationship Id="rId773" Type="http://schemas.openxmlformats.org/officeDocument/2006/relationships/hyperlink" Target="http://pravo.gov.ru/proxy/ips/?docbody=&amp;prevDoc=102164547&amp;backlink=1&amp;&amp;nd=102352880" TargetMode="External"/><Relationship Id="rId1196" Type="http://schemas.openxmlformats.org/officeDocument/2006/relationships/hyperlink" Target="http://pravo.gov.ru/proxy/ips/?docbody=&amp;prevDoc=102164547&amp;backlink=1&amp;&amp;nd=602293993" TargetMode="External"/><Relationship Id="rId121" Type="http://schemas.openxmlformats.org/officeDocument/2006/relationships/hyperlink" Target="http://pravo.gov.ru/proxy/ips/?docbody=&amp;prevDoc=102164547&amp;backlink=1&amp;&amp;nd=102403347" TargetMode="External"/><Relationship Id="rId219" Type="http://schemas.openxmlformats.org/officeDocument/2006/relationships/hyperlink" Target="http://pravo.gov.ru/proxy/ips/?docbody=&amp;prevDoc=102164547&amp;backlink=1&amp;&amp;nd=102799926" TargetMode="External"/><Relationship Id="rId426" Type="http://schemas.openxmlformats.org/officeDocument/2006/relationships/hyperlink" Target="http://pravo.gov.ru/proxy/ips/?docbody=&amp;prevDoc=102164547&amp;backlink=1&amp;&amp;nd=602293993" TargetMode="External"/><Relationship Id="rId633" Type="http://schemas.openxmlformats.org/officeDocument/2006/relationships/hyperlink" Target="http://pravo.gov.ru/proxy/ips/?docbody=&amp;prevDoc=102164547&amp;backlink=1&amp;&amp;nd=602293993" TargetMode="External"/><Relationship Id="rId980" Type="http://schemas.openxmlformats.org/officeDocument/2006/relationships/hyperlink" Target="http://pravo.gov.ru/proxy/ips/?docbody=&amp;prevDoc=102164547&amp;backlink=1&amp;&amp;nd=102547360" TargetMode="External"/><Relationship Id="rId1056" Type="http://schemas.openxmlformats.org/officeDocument/2006/relationships/hyperlink" Target="http://pravo.gov.ru/proxy/ips/?docbody=&amp;prevDoc=102164547&amp;backlink=1&amp;&amp;nd=102535987" TargetMode="External"/><Relationship Id="rId1263" Type="http://schemas.openxmlformats.org/officeDocument/2006/relationships/hyperlink" Target="http://pravo.gov.ru/proxy/ips/?docbody=&amp;prevDoc=102164547&amp;backlink=1&amp;&amp;nd=102394041" TargetMode="External"/><Relationship Id="rId840" Type="http://schemas.openxmlformats.org/officeDocument/2006/relationships/hyperlink" Target="http://pravo.gov.ru/proxy/ips/?docbody=&amp;prevDoc=102164547&amp;backlink=1&amp;&amp;nd=102439351" TargetMode="External"/><Relationship Id="rId938" Type="http://schemas.openxmlformats.org/officeDocument/2006/relationships/hyperlink" Target="http://pravo.gov.ru/proxy/ips/?docbody=&amp;prevDoc=102164547&amp;backlink=1&amp;&amp;nd=602985711" TargetMode="External"/><Relationship Id="rId67" Type="http://schemas.openxmlformats.org/officeDocument/2006/relationships/hyperlink" Target="http://pravo.gov.ru/proxy/ips/?docbody=&amp;prevDoc=102164547&amp;backlink=1&amp;&amp;nd=102565725" TargetMode="External"/><Relationship Id="rId272" Type="http://schemas.openxmlformats.org/officeDocument/2006/relationships/hyperlink" Target="http://pravo.gov.ru/proxy/ips/?docbody=&amp;prevDoc=102164547&amp;backlink=1&amp;&amp;nd=102365312" TargetMode="External"/><Relationship Id="rId577" Type="http://schemas.openxmlformats.org/officeDocument/2006/relationships/hyperlink" Target="http://pravo.gov.ru/proxy/ips/?docbody=&amp;prevDoc=102164547&amp;backlink=1&amp;&amp;nd=602293993" TargetMode="External"/><Relationship Id="rId700" Type="http://schemas.openxmlformats.org/officeDocument/2006/relationships/hyperlink" Target="http://pravo.gov.ru/proxy/ips/?docbody=&amp;prevDoc=102164547&amp;backlink=1&amp;&amp;nd=602293993" TargetMode="External"/><Relationship Id="rId1123" Type="http://schemas.openxmlformats.org/officeDocument/2006/relationships/hyperlink" Target="http://pravo.gov.ru/proxy/ips/?docbody=&amp;prevDoc=102164547&amp;backlink=1&amp;&amp;nd=102385659" TargetMode="External"/><Relationship Id="rId1330" Type="http://schemas.openxmlformats.org/officeDocument/2006/relationships/hyperlink" Target="http://pravo.gov.ru/proxy/ips/?docbody=&amp;prevDoc=102164547&amp;backlink=1&amp;&amp;nd=102708487" TargetMode="External"/><Relationship Id="rId132" Type="http://schemas.openxmlformats.org/officeDocument/2006/relationships/hyperlink" Target="http://pravo.gov.ru/proxy/ips/?docbody=&amp;prevDoc=102164547&amp;backlink=1&amp;&amp;nd=102170616" TargetMode="External"/><Relationship Id="rId784" Type="http://schemas.openxmlformats.org/officeDocument/2006/relationships/hyperlink" Target="http://pravo.gov.ru/proxy/ips/?docbody=&amp;prevDoc=102164547&amp;backlink=1&amp;&amp;nd=102456512" TargetMode="External"/><Relationship Id="rId991" Type="http://schemas.openxmlformats.org/officeDocument/2006/relationships/hyperlink" Target="http://pravo.gov.ru/proxy/ips/?docbody=&amp;prevDoc=102164547&amp;backlink=1&amp;&amp;nd=102352880" TargetMode="External"/><Relationship Id="rId1067" Type="http://schemas.openxmlformats.org/officeDocument/2006/relationships/hyperlink" Target="http://pravo.gov.ru/proxy/ips/?docbody=&amp;prevDoc=102164547&amp;backlink=1&amp;&amp;nd=102170616" TargetMode="External"/><Relationship Id="rId437" Type="http://schemas.openxmlformats.org/officeDocument/2006/relationships/hyperlink" Target="http://pravo.gov.ru/proxy/ips/?docbody=&amp;prevDoc=102164547&amp;backlink=1&amp;&amp;nd=102375690" TargetMode="External"/><Relationship Id="rId644" Type="http://schemas.openxmlformats.org/officeDocument/2006/relationships/hyperlink" Target="http://pravo.gov.ru/proxy/ips/?docbody=&amp;prevDoc=102164547&amp;backlink=1&amp;&amp;nd=102365312" TargetMode="External"/><Relationship Id="rId851" Type="http://schemas.openxmlformats.org/officeDocument/2006/relationships/hyperlink" Target="http://pravo.gov.ru/proxy/ips/?docbody=&amp;prevDoc=102164547&amp;backlink=1&amp;&amp;nd=602293993" TargetMode="External"/><Relationship Id="rId1274" Type="http://schemas.openxmlformats.org/officeDocument/2006/relationships/hyperlink" Target="http://pravo.gov.ru/proxy/ips/?docbody=&amp;prevDoc=102164547&amp;backlink=1&amp;&amp;nd=102365312" TargetMode="External"/><Relationship Id="rId283" Type="http://schemas.openxmlformats.org/officeDocument/2006/relationships/hyperlink" Target="http://pravo.gov.ru/proxy/ips/?docbody=&amp;prevDoc=102164547&amp;backlink=1&amp;&amp;nd=102456512" TargetMode="External"/><Relationship Id="rId490" Type="http://schemas.openxmlformats.org/officeDocument/2006/relationships/hyperlink" Target="http://pravo.gov.ru/proxy/ips/?docbody=&amp;prevDoc=102164547&amp;backlink=1&amp;&amp;nd=102170616" TargetMode="External"/><Relationship Id="rId504" Type="http://schemas.openxmlformats.org/officeDocument/2006/relationships/hyperlink" Target="http://pravo.gov.ru/proxy/ips/?docbody=&amp;prevDoc=102164547&amp;backlink=1&amp;&amp;nd=102547360" TargetMode="External"/><Relationship Id="rId711" Type="http://schemas.openxmlformats.org/officeDocument/2006/relationships/hyperlink" Target="http://pravo.gov.ru/proxy/ips/?docbody=&amp;prevDoc=102164547&amp;backlink=1&amp;&amp;nd=102456512" TargetMode="External"/><Relationship Id="rId949" Type="http://schemas.openxmlformats.org/officeDocument/2006/relationships/hyperlink" Target="http://pravo.gov.ru/proxy/ips/?docbody=&amp;prevDoc=102164547&amp;backlink=1&amp;&amp;nd=102162473" TargetMode="External"/><Relationship Id="rId1134" Type="http://schemas.openxmlformats.org/officeDocument/2006/relationships/hyperlink" Target="http://pravo.gov.ru/proxy/ips/?docbody=&amp;prevDoc=102164547&amp;backlink=1&amp;&amp;nd=602293993" TargetMode="External"/><Relationship Id="rId1341" Type="http://schemas.openxmlformats.org/officeDocument/2006/relationships/hyperlink" Target="http://pravo.gov.ru/proxy/ips/?docbody=&amp;prevDoc=102164547&amp;backlink=1&amp;&amp;nd=102799926" TargetMode="External"/><Relationship Id="rId78" Type="http://schemas.openxmlformats.org/officeDocument/2006/relationships/hyperlink" Target="http://pravo.gov.ru/proxy/ips/?docbody=&amp;prevDoc=102164547&amp;backlink=1&amp;&amp;nd=102948485" TargetMode="External"/><Relationship Id="rId143" Type="http://schemas.openxmlformats.org/officeDocument/2006/relationships/hyperlink" Target="http://pravo.gov.ru/proxy/ips/?docbody=&amp;prevDoc=102164547&amp;backlink=1&amp;&amp;nd=602293993" TargetMode="External"/><Relationship Id="rId350" Type="http://schemas.openxmlformats.org/officeDocument/2006/relationships/hyperlink" Target="http://pravo.gov.ru/proxy/ips/?docbody=&amp;prevDoc=102164547&amp;backlink=1&amp;&amp;nd=602293993" TargetMode="External"/><Relationship Id="rId588" Type="http://schemas.openxmlformats.org/officeDocument/2006/relationships/hyperlink" Target="http://pravo.gov.ru/proxy/ips/?docbody=&amp;prevDoc=102164547&amp;backlink=1&amp;&amp;nd=102162473" TargetMode="External"/><Relationship Id="rId795" Type="http://schemas.openxmlformats.org/officeDocument/2006/relationships/hyperlink" Target="http://pravo.gov.ru/proxy/ips/?docbody=&amp;prevDoc=102164547&amp;backlink=1&amp;&amp;nd=602293993" TargetMode="External"/><Relationship Id="rId809" Type="http://schemas.openxmlformats.org/officeDocument/2006/relationships/hyperlink" Target="http://pravo.gov.ru/proxy/ips/?docbody=&amp;prevDoc=102164547&amp;backlink=1&amp;&amp;nd=102352880" TargetMode="External"/><Relationship Id="rId1201" Type="http://schemas.openxmlformats.org/officeDocument/2006/relationships/hyperlink" Target="http://pravo.gov.ru/proxy/ips/?docbody=&amp;prevDoc=102164547&amp;backlink=1&amp;&amp;nd=102365303" TargetMode="External"/><Relationship Id="rId9" Type="http://schemas.openxmlformats.org/officeDocument/2006/relationships/hyperlink" Target="http://pravo.gov.ru/proxy/ips/?docbody=&amp;prevDoc=102164547&amp;backlink=1&amp;&amp;nd=102362789" TargetMode="External"/><Relationship Id="rId210" Type="http://schemas.openxmlformats.org/officeDocument/2006/relationships/hyperlink" Target="http://pravo.gov.ru/proxy/ips/?docbody=&amp;prevDoc=102164547&amp;backlink=1&amp;&amp;nd=602293993" TargetMode="External"/><Relationship Id="rId448" Type="http://schemas.openxmlformats.org/officeDocument/2006/relationships/hyperlink" Target="http://pravo.gov.ru/proxy/ips/?docbody=&amp;prevDoc=102164547&amp;backlink=1&amp;&amp;nd=602293993" TargetMode="External"/><Relationship Id="rId655" Type="http://schemas.openxmlformats.org/officeDocument/2006/relationships/hyperlink" Target="http://pravo.gov.ru/proxy/ips/?docbody=&amp;prevDoc=102164547&amp;backlink=1&amp;&amp;nd=602293993" TargetMode="External"/><Relationship Id="rId862" Type="http://schemas.openxmlformats.org/officeDocument/2006/relationships/hyperlink" Target="http://pravo.gov.ru/proxy/ips/?docbody=&amp;prevDoc=102164547&amp;backlink=1&amp;&amp;nd=602293993" TargetMode="External"/><Relationship Id="rId1078" Type="http://schemas.openxmlformats.org/officeDocument/2006/relationships/hyperlink" Target="http://pravo.gov.ru/proxy/ips/?docbody=&amp;prevDoc=102164547&amp;backlink=1&amp;&amp;nd=102647673" TargetMode="External"/><Relationship Id="rId1285" Type="http://schemas.openxmlformats.org/officeDocument/2006/relationships/hyperlink" Target="http://pravo.gov.ru/proxy/ips/?docbody=&amp;prevDoc=102164547&amp;backlink=1&amp;&amp;nd=102708487" TargetMode="External"/><Relationship Id="rId294" Type="http://schemas.openxmlformats.org/officeDocument/2006/relationships/hyperlink" Target="http://pravo.gov.ru/proxy/ips/?docbody=&amp;prevDoc=102164547&amp;backlink=1&amp;&amp;nd=602293993" TargetMode="External"/><Relationship Id="rId308" Type="http://schemas.openxmlformats.org/officeDocument/2006/relationships/hyperlink" Target="http://pravo.gov.ru/proxy/ips/?docbody=&amp;prevDoc=102164547&amp;backlink=1&amp;&amp;nd=102376336" TargetMode="External"/><Relationship Id="rId515" Type="http://schemas.openxmlformats.org/officeDocument/2006/relationships/hyperlink" Target="http://pravo.gov.ru/proxy/ips/?docbody=&amp;prevDoc=102164547&amp;backlink=1&amp;&amp;nd=102375690" TargetMode="External"/><Relationship Id="rId722" Type="http://schemas.openxmlformats.org/officeDocument/2006/relationships/hyperlink" Target="http://pravo.gov.ru/proxy/ips/?docbody=&amp;prevDoc=102164547&amp;backlink=1&amp;&amp;nd=602293993" TargetMode="External"/><Relationship Id="rId1145" Type="http://schemas.openxmlformats.org/officeDocument/2006/relationships/hyperlink" Target="http://pravo.gov.ru/proxy/ips/?docbody=&amp;prevDoc=102164547&amp;backlink=1&amp;&amp;nd=602985711" TargetMode="External"/><Relationship Id="rId1352" Type="http://schemas.openxmlformats.org/officeDocument/2006/relationships/hyperlink" Target="http://pravo.gov.ru/proxy/ips/?docbody=&amp;prevDoc=102164547&amp;backlink=1&amp;&amp;nd=602948177" TargetMode="External"/><Relationship Id="rId89" Type="http://schemas.openxmlformats.org/officeDocument/2006/relationships/hyperlink" Target="http://pravo.gov.ru/proxy/ips/?docbody=&amp;prevDoc=102164547&amp;backlink=1&amp;&amp;nd=602682854" TargetMode="External"/><Relationship Id="rId154" Type="http://schemas.openxmlformats.org/officeDocument/2006/relationships/hyperlink" Target="http://pravo.gov.ru/proxy/ips/?docbody=&amp;prevDoc=102164547&amp;backlink=1&amp;&amp;nd=102376006" TargetMode="External"/><Relationship Id="rId361" Type="http://schemas.openxmlformats.org/officeDocument/2006/relationships/hyperlink" Target="http://pravo.gov.ru/proxy/ips/?docbody=&amp;prevDoc=102164547&amp;backlink=1&amp;&amp;nd=602293993" TargetMode="External"/><Relationship Id="rId599" Type="http://schemas.openxmlformats.org/officeDocument/2006/relationships/hyperlink" Target="http://pravo.gov.ru/proxy/ips/?docbody=&amp;prevDoc=102164547&amp;backlink=1&amp;&amp;nd=602985711" TargetMode="External"/><Relationship Id="rId1005" Type="http://schemas.openxmlformats.org/officeDocument/2006/relationships/hyperlink" Target="http://pravo.gov.ru/proxy/ips/?docbody=&amp;prevDoc=102164547&amp;backlink=1&amp;&amp;nd=102565725" TargetMode="External"/><Relationship Id="rId1212" Type="http://schemas.openxmlformats.org/officeDocument/2006/relationships/hyperlink" Target="http://pravo.gov.ru/proxy/ips/?docbody=&amp;prevDoc=102164547&amp;backlink=1&amp;&amp;nd=102365303" TargetMode="External"/><Relationship Id="rId459" Type="http://schemas.openxmlformats.org/officeDocument/2006/relationships/hyperlink" Target="http://pravo.gov.ru/proxy/ips/?docbody=&amp;prevDoc=102164547&amp;backlink=1&amp;&amp;nd=102170616" TargetMode="External"/><Relationship Id="rId666" Type="http://schemas.openxmlformats.org/officeDocument/2006/relationships/hyperlink" Target="http://pravo.gov.ru/proxy/ips/?docbody=&amp;prevDoc=102164547&amp;backlink=1&amp;&amp;nd=602293993" TargetMode="External"/><Relationship Id="rId873" Type="http://schemas.openxmlformats.org/officeDocument/2006/relationships/hyperlink" Target="http://pravo.gov.ru/proxy/ips/?docbody=&amp;prevDoc=102164547&amp;backlink=1&amp;&amp;nd=602293993" TargetMode="External"/><Relationship Id="rId1089" Type="http://schemas.openxmlformats.org/officeDocument/2006/relationships/hyperlink" Target="http://pravo.gov.ru/proxy/ips/?docbody=&amp;prevDoc=102164547&amp;backlink=1&amp;&amp;nd=102385659" TargetMode="External"/><Relationship Id="rId1296" Type="http://schemas.openxmlformats.org/officeDocument/2006/relationships/hyperlink" Target="http://pravo.gov.ru/proxy/ips/?docbody=&amp;prevDoc=102164547&amp;backlink=1&amp;&amp;nd=602293993" TargetMode="External"/><Relationship Id="rId16" Type="http://schemas.openxmlformats.org/officeDocument/2006/relationships/hyperlink" Target="http://pravo.gov.ru/proxy/ips/?docbody=&amp;prevDoc=102164547&amp;backlink=1&amp;&amp;nd=102374921" TargetMode="External"/><Relationship Id="rId221" Type="http://schemas.openxmlformats.org/officeDocument/2006/relationships/hyperlink" Target="http://pravo.gov.ru/proxy/ips/?docbody=&amp;prevDoc=102164547&amp;backlink=1&amp;&amp;nd=102375690" TargetMode="External"/><Relationship Id="rId319" Type="http://schemas.openxmlformats.org/officeDocument/2006/relationships/hyperlink" Target="http://pravo.gov.ru/proxy/ips/?docbody=&amp;prevDoc=102164547&amp;backlink=1&amp;&amp;nd=602985711" TargetMode="External"/><Relationship Id="rId526" Type="http://schemas.openxmlformats.org/officeDocument/2006/relationships/hyperlink" Target="http://pravo.gov.ru/proxy/ips/?docbody=&amp;prevDoc=102164547&amp;backlink=1&amp;&amp;nd=102170616" TargetMode="External"/><Relationship Id="rId1156" Type="http://schemas.openxmlformats.org/officeDocument/2006/relationships/hyperlink" Target="http://pravo.gov.ru/proxy/ips/?docbody=&amp;prevDoc=102164547&amp;backlink=1&amp;&amp;nd=102456512" TargetMode="External"/><Relationship Id="rId1363" Type="http://schemas.openxmlformats.org/officeDocument/2006/relationships/hyperlink" Target="http://pravo.gov.ru/proxy/ips/?docbody=&amp;prevDoc=102164547&amp;backlink=1&amp;&amp;nd=102127054" TargetMode="External"/><Relationship Id="rId733" Type="http://schemas.openxmlformats.org/officeDocument/2006/relationships/hyperlink" Target="http://pravo.gov.ru/proxy/ips/?docbody=&amp;prevDoc=102164547&amp;backlink=1&amp;&amp;nd=602293993" TargetMode="External"/><Relationship Id="rId940" Type="http://schemas.openxmlformats.org/officeDocument/2006/relationships/hyperlink" Target="http://pravo.gov.ru/proxy/ips/?docbody=&amp;prevDoc=102164547&amp;backlink=1&amp;&amp;nd=602293993" TargetMode="External"/><Relationship Id="rId1016" Type="http://schemas.openxmlformats.org/officeDocument/2006/relationships/hyperlink" Target="http://pravo.gov.ru/proxy/ips/?docbody=&amp;prevDoc=102164547&amp;backlink=1&amp;&amp;nd=602293993" TargetMode="External"/><Relationship Id="rId165" Type="http://schemas.openxmlformats.org/officeDocument/2006/relationships/hyperlink" Target="http://pravo.gov.ru/proxy/ips/?docbody=&amp;prevDoc=102164547&amp;backlink=1&amp;&amp;nd=602985711" TargetMode="External"/><Relationship Id="rId372" Type="http://schemas.openxmlformats.org/officeDocument/2006/relationships/hyperlink" Target="http://pravo.gov.ru/proxy/ips/?docbody=&amp;prevDoc=102164547&amp;backlink=1&amp;&amp;nd=102404551" TargetMode="External"/><Relationship Id="rId677" Type="http://schemas.openxmlformats.org/officeDocument/2006/relationships/hyperlink" Target="http://pravo.gov.ru/proxy/ips/?docbody=&amp;prevDoc=102164547&amp;backlink=1&amp;&amp;nd=602293993" TargetMode="External"/><Relationship Id="rId800" Type="http://schemas.openxmlformats.org/officeDocument/2006/relationships/hyperlink" Target="http://pravo.gov.ru/proxy/ips/?docbody=&amp;prevDoc=102164547&amp;backlink=1&amp;&amp;nd=602293993" TargetMode="External"/><Relationship Id="rId1223" Type="http://schemas.openxmlformats.org/officeDocument/2006/relationships/hyperlink" Target="http://pravo.gov.ru/proxy/ips/?docbody=&amp;prevDoc=102164547&amp;backlink=1&amp;&amp;nd=102170616" TargetMode="External"/><Relationship Id="rId232" Type="http://schemas.openxmlformats.org/officeDocument/2006/relationships/hyperlink" Target="http://pravo.gov.ru/proxy/ips/?docbody=&amp;prevDoc=102164547&amp;backlink=1&amp;&amp;nd=102474051" TargetMode="External"/><Relationship Id="rId884" Type="http://schemas.openxmlformats.org/officeDocument/2006/relationships/hyperlink" Target="http://pravo.gov.ru/proxy/ips/?docbody=&amp;prevDoc=102164547&amp;backlink=1&amp;&amp;nd=602293993" TargetMode="External"/><Relationship Id="rId27" Type="http://schemas.openxmlformats.org/officeDocument/2006/relationships/hyperlink" Target="http://pravo.gov.ru/proxy/ips/?docbody=&amp;prevDoc=102164547&amp;backlink=1&amp;&amp;nd=102394369" TargetMode="External"/><Relationship Id="rId537" Type="http://schemas.openxmlformats.org/officeDocument/2006/relationships/hyperlink" Target="http://pravo.gov.ru/proxy/ips/?docbody=&amp;prevDoc=102164547&amp;backlink=1&amp;&amp;nd=602293993" TargetMode="External"/><Relationship Id="rId744" Type="http://schemas.openxmlformats.org/officeDocument/2006/relationships/hyperlink" Target="http://pravo.gov.ru/proxy/ips/?docbody=&amp;prevDoc=102164547&amp;backlink=1&amp;&amp;nd=102352880" TargetMode="External"/><Relationship Id="rId951" Type="http://schemas.openxmlformats.org/officeDocument/2006/relationships/hyperlink" Target="http://pravo.gov.ru/proxy/ips/?docbody=&amp;prevDoc=102164547&amp;backlink=1&amp;&amp;nd=102547360" TargetMode="External"/><Relationship Id="rId1167" Type="http://schemas.openxmlformats.org/officeDocument/2006/relationships/hyperlink" Target="http://pravo.gov.ru/proxy/ips/?docbody=&amp;prevDoc=102164547&amp;backlink=1&amp;&amp;nd=602293993" TargetMode="External"/><Relationship Id="rId1374" Type="http://schemas.openxmlformats.org/officeDocument/2006/relationships/hyperlink" Target="http://pravo.gov.ru/proxy/ips/?docbody=&amp;prevDoc=102164547&amp;backlink=1&amp;&amp;nd=102138101" TargetMode="External"/><Relationship Id="rId80" Type="http://schemas.openxmlformats.org/officeDocument/2006/relationships/hyperlink" Target="http://pravo.gov.ru/proxy/ips/?docbody=&amp;prevDoc=102164547&amp;backlink=1&amp;&amp;nd=102957911" TargetMode="External"/><Relationship Id="rId176" Type="http://schemas.openxmlformats.org/officeDocument/2006/relationships/hyperlink" Target="http://pravo.gov.ru/proxy/ips/?docbody=&amp;prevDoc=102164547&amp;backlink=1&amp;&amp;nd=102547360" TargetMode="External"/><Relationship Id="rId383" Type="http://schemas.openxmlformats.org/officeDocument/2006/relationships/hyperlink" Target="http://pravo.gov.ru/proxy/ips/?docbody=&amp;prevDoc=102164547&amp;backlink=1&amp;&amp;nd=102352880" TargetMode="External"/><Relationship Id="rId590" Type="http://schemas.openxmlformats.org/officeDocument/2006/relationships/hyperlink" Target="http://pravo.gov.ru/proxy/ips/?docbody=&amp;prevDoc=102164547&amp;backlink=1&amp;&amp;nd=102162473" TargetMode="External"/><Relationship Id="rId604" Type="http://schemas.openxmlformats.org/officeDocument/2006/relationships/hyperlink" Target="http://pravo.gov.ru/proxy/ips/?docbody=&amp;prevDoc=102164547&amp;backlink=1&amp;&amp;nd=602293993" TargetMode="External"/><Relationship Id="rId811" Type="http://schemas.openxmlformats.org/officeDocument/2006/relationships/hyperlink" Target="http://pravo.gov.ru/proxy/ips/?docbody=&amp;prevDoc=102164547&amp;backlink=1&amp;&amp;nd=102404551" TargetMode="External"/><Relationship Id="rId1027" Type="http://schemas.openxmlformats.org/officeDocument/2006/relationships/hyperlink" Target="http://pravo.gov.ru/proxy/ips/?docbody=&amp;prevDoc=102164547&amp;backlink=1&amp;&amp;nd=102547360" TargetMode="External"/><Relationship Id="rId1234" Type="http://schemas.openxmlformats.org/officeDocument/2006/relationships/hyperlink" Target="http://pravo.gov.ru/proxy/ips/?docbody=&amp;prevDoc=102164547&amp;backlink=1&amp;&amp;nd=602293993" TargetMode="External"/><Relationship Id="rId243" Type="http://schemas.openxmlformats.org/officeDocument/2006/relationships/hyperlink" Target="http://pravo.gov.ru/proxy/ips/?docbody=&amp;prevDoc=102164547&amp;backlink=1&amp;&amp;nd=602263701" TargetMode="External"/><Relationship Id="rId450" Type="http://schemas.openxmlformats.org/officeDocument/2006/relationships/hyperlink" Target="http://pravo.gov.ru/proxy/ips/?docbody=&amp;prevDoc=102164547&amp;backlink=1&amp;&amp;nd=602293993" TargetMode="External"/><Relationship Id="rId688" Type="http://schemas.openxmlformats.org/officeDocument/2006/relationships/hyperlink" Target="http://pravo.gov.ru/proxy/ips/?docbody=&amp;prevDoc=102164547&amp;backlink=1&amp;&amp;nd=102456512" TargetMode="External"/><Relationship Id="rId895" Type="http://schemas.openxmlformats.org/officeDocument/2006/relationships/hyperlink" Target="http://pravo.gov.ru/proxy/ips/?docbody=&amp;prevDoc=102164547&amp;backlink=1&amp;&amp;nd=602293993" TargetMode="External"/><Relationship Id="rId909" Type="http://schemas.openxmlformats.org/officeDocument/2006/relationships/hyperlink" Target="http://pravo.gov.ru/proxy/ips/?docbody=&amp;prevDoc=102164547&amp;backlink=1&amp;&amp;nd=602293993" TargetMode="External"/><Relationship Id="rId1080" Type="http://schemas.openxmlformats.org/officeDocument/2006/relationships/hyperlink" Target="http://pravo.gov.ru/proxy/ips/?docbody=&amp;prevDoc=102164547&amp;backlink=1&amp;&amp;nd=102352880" TargetMode="External"/><Relationship Id="rId1301" Type="http://schemas.openxmlformats.org/officeDocument/2006/relationships/hyperlink" Target="http://pravo.gov.ru/proxy/ips/?docbody=&amp;prevDoc=102164547&amp;backlink=1&amp;&amp;nd=102456512" TargetMode="External"/><Relationship Id="rId38" Type="http://schemas.openxmlformats.org/officeDocument/2006/relationships/hyperlink" Target="http://pravo.gov.ru/proxy/ips/?docbody=&amp;prevDoc=102164547&amp;backlink=1&amp;&amp;nd=102419990" TargetMode="External"/><Relationship Id="rId103" Type="http://schemas.openxmlformats.org/officeDocument/2006/relationships/hyperlink" Target="http://pravo.gov.ru/proxy/ips/?docbody=&amp;prevDoc=102164547&amp;backlink=1&amp;&amp;nd=102647673" TargetMode="External"/><Relationship Id="rId310" Type="http://schemas.openxmlformats.org/officeDocument/2006/relationships/hyperlink" Target="http://pravo.gov.ru/proxy/ips/?docbody=&amp;prevDoc=102164547&amp;backlink=1&amp;&amp;nd=102547360" TargetMode="External"/><Relationship Id="rId548" Type="http://schemas.openxmlformats.org/officeDocument/2006/relationships/hyperlink" Target="http://pravo.gov.ru/proxy/ips/?docbody=&amp;prevDoc=102164547&amp;backlink=1&amp;&amp;nd=602293993" TargetMode="External"/><Relationship Id="rId755" Type="http://schemas.openxmlformats.org/officeDocument/2006/relationships/hyperlink" Target="http://pravo.gov.ru/proxy/ips/?docbody=&amp;prevDoc=102164547&amp;backlink=1&amp;&amp;nd=102439969" TargetMode="External"/><Relationship Id="rId962" Type="http://schemas.openxmlformats.org/officeDocument/2006/relationships/hyperlink" Target="http://pravo.gov.ru/proxy/ips/?docbody=&amp;prevDoc=102164547&amp;backlink=1&amp;&amp;nd=102439351" TargetMode="External"/><Relationship Id="rId1178" Type="http://schemas.openxmlformats.org/officeDocument/2006/relationships/hyperlink" Target="http://pravo.gov.ru/proxy/ips/?docbody=&amp;prevDoc=102164547&amp;backlink=1&amp;&amp;nd=102647673" TargetMode="External"/><Relationship Id="rId1385" Type="http://schemas.openxmlformats.org/officeDocument/2006/relationships/hyperlink" Target="http://pravo.gov.ru/proxy/ips/?docbody=&amp;prevDoc=102164547&amp;backlink=1&amp;&amp;nd=102162620" TargetMode="External"/><Relationship Id="rId91" Type="http://schemas.openxmlformats.org/officeDocument/2006/relationships/hyperlink" Target="http://pravo.gov.ru/proxy/ips/?docbody=&amp;prevDoc=102164547&amp;backlink=1&amp;&amp;nd=602948177" TargetMode="External"/><Relationship Id="rId187" Type="http://schemas.openxmlformats.org/officeDocument/2006/relationships/hyperlink" Target="http://pravo.gov.ru/proxy/ips/?docbody=&amp;prevDoc=102164547&amp;backlink=1&amp;&amp;nd=102456512" TargetMode="External"/><Relationship Id="rId394" Type="http://schemas.openxmlformats.org/officeDocument/2006/relationships/hyperlink" Target="http://pravo.gov.ru/proxy/ips/?docbody=&amp;prevDoc=102164547&amp;backlink=1&amp;&amp;nd=602985711" TargetMode="External"/><Relationship Id="rId408" Type="http://schemas.openxmlformats.org/officeDocument/2006/relationships/hyperlink" Target="http://pravo.gov.ru/proxy/ips/?docbody=&amp;prevDoc=102164547&amp;backlink=1&amp;&amp;nd=102074277" TargetMode="External"/><Relationship Id="rId615" Type="http://schemas.openxmlformats.org/officeDocument/2006/relationships/hyperlink" Target="http://pravo.gov.ru/proxy/ips/?docbody=&amp;prevDoc=102164547&amp;backlink=1&amp;&amp;nd=102649776" TargetMode="External"/><Relationship Id="rId822" Type="http://schemas.openxmlformats.org/officeDocument/2006/relationships/hyperlink" Target="http://pravo.gov.ru/proxy/ips/?docbody=&amp;prevDoc=102164547&amp;backlink=1&amp;&amp;nd=102957931" TargetMode="External"/><Relationship Id="rId1038" Type="http://schemas.openxmlformats.org/officeDocument/2006/relationships/hyperlink" Target="http://pravo.gov.ru/proxy/ips/?docbody=&amp;prevDoc=102164547&amp;backlink=1&amp;&amp;nd=102170616" TargetMode="External"/><Relationship Id="rId1245" Type="http://schemas.openxmlformats.org/officeDocument/2006/relationships/hyperlink" Target="http://pravo.gov.ru/proxy/ips/?docbody=&amp;prevDoc=102164547&amp;backlink=1&amp;&amp;nd=602293993" TargetMode="External"/><Relationship Id="rId254" Type="http://schemas.openxmlformats.org/officeDocument/2006/relationships/hyperlink" Target="http://pravo.gov.ru/proxy/ips/?docbody=&amp;prevDoc=102164547&amp;backlink=1&amp;&amp;nd=102474051" TargetMode="External"/><Relationship Id="rId699" Type="http://schemas.openxmlformats.org/officeDocument/2006/relationships/hyperlink" Target="http://pravo.gov.ru/proxy/ips/?docbody=&amp;prevDoc=102164547&amp;backlink=1&amp;&amp;nd=602293993" TargetMode="External"/><Relationship Id="rId1091" Type="http://schemas.openxmlformats.org/officeDocument/2006/relationships/hyperlink" Target="http://pravo.gov.ru/proxy/ips/?docbody=&amp;prevDoc=102164547&amp;backlink=1&amp;&amp;nd=102647673" TargetMode="External"/><Relationship Id="rId1105" Type="http://schemas.openxmlformats.org/officeDocument/2006/relationships/hyperlink" Target="http://pravo.gov.ru/proxy/ips/?docbody=&amp;prevDoc=102164547&amp;backlink=1&amp;&amp;nd=102170616" TargetMode="External"/><Relationship Id="rId1312" Type="http://schemas.openxmlformats.org/officeDocument/2006/relationships/hyperlink" Target="http://pravo.gov.ru/proxy/ips/?docbody=&amp;prevDoc=102164547&amp;backlink=1&amp;&amp;nd=102500848" TargetMode="External"/><Relationship Id="rId49" Type="http://schemas.openxmlformats.org/officeDocument/2006/relationships/hyperlink" Target="http://pravo.gov.ru/proxy/ips/?docbody=&amp;prevDoc=102164547&amp;backlink=1&amp;&amp;nd=102456811" TargetMode="External"/><Relationship Id="rId114" Type="http://schemas.openxmlformats.org/officeDocument/2006/relationships/hyperlink" Target="http://pravo.gov.ru/proxy/ips/?docbody=&amp;prevDoc=102164547&amp;backlink=1&amp;&amp;nd=102170616" TargetMode="External"/><Relationship Id="rId461" Type="http://schemas.openxmlformats.org/officeDocument/2006/relationships/hyperlink" Target="http://pravo.gov.ru/proxy/ips/?docbody=&amp;prevDoc=102164547&amp;backlink=1&amp;&amp;nd=602293993" TargetMode="External"/><Relationship Id="rId559" Type="http://schemas.openxmlformats.org/officeDocument/2006/relationships/hyperlink" Target="http://pravo.gov.ru/proxy/ips/?docbody=&amp;prevDoc=102164547&amp;backlink=1&amp;&amp;nd=602293993" TargetMode="External"/><Relationship Id="rId766" Type="http://schemas.openxmlformats.org/officeDocument/2006/relationships/hyperlink" Target="http://pravo.gov.ru/proxy/ips/?docbody=&amp;prevDoc=102164547&amp;backlink=1&amp;&amp;nd=602293993" TargetMode="External"/><Relationship Id="rId1189" Type="http://schemas.openxmlformats.org/officeDocument/2006/relationships/hyperlink" Target="http://pravo.gov.ru/proxy/ips/?docbody=&amp;prevDoc=102164547&amp;backlink=1&amp;&amp;nd=102090643" TargetMode="External"/><Relationship Id="rId198" Type="http://schemas.openxmlformats.org/officeDocument/2006/relationships/hyperlink" Target="http://pravo.gov.ru/proxy/ips/?docbody=&amp;prevDoc=102164547&amp;backlink=1&amp;&amp;nd=102456512" TargetMode="External"/><Relationship Id="rId321" Type="http://schemas.openxmlformats.org/officeDocument/2006/relationships/hyperlink" Target="http://pravo.gov.ru/proxy/ips/?docbody=&amp;prevDoc=102164547&amp;backlink=1&amp;&amp;nd=602293993" TargetMode="External"/><Relationship Id="rId419" Type="http://schemas.openxmlformats.org/officeDocument/2006/relationships/hyperlink" Target="http://pravo.gov.ru/proxy/ips/?docbody=&amp;prevDoc=102164547&amp;backlink=1&amp;&amp;nd=602293993" TargetMode="External"/><Relationship Id="rId626" Type="http://schemas.openxmlformats.org/officeDocument/2006/relationships/hyperlink" Target="http://pravo.gov.ru/proxy/ips/?docbody=&amp;prevDoc=102164547&amp;backlink=1&amp;&amp;nd=102170616" TargetMode="External"/><Relationship Id="rId973" Type="http://schemas.openxmlformats.org/officeDocument/2006/relationships/hyperlink" Target="http://pravo.gov.ru/proxy/ips/?docbody=&amp;prevDoc=102164547&amp;backlink=1&amp;&amp;nd=602293993" TargetMode="External"/><Relationship Id="rId1049" Type="http://schemas.openxmlformats.org/officeDocument/2006/relationships/hyperlink" Target="http://pravo.gov.ru/proxy/ips/?docbody=&amp;prevDoc=102164547&amp;backlink=1&amp;&amp;nd=102647673" TargetMode="External"/><Relationship Id="rId1256" Type="http://schemas.openxmlformats.org/officeDocument/2006/relationships/hyperlink" Target="http://pravo.gov.ru/proxy/ips/?docbody=&amp;prevDoc=102164547&amp;backlink=1&amp;&amp;nd=602293993" TargetMode="External"/><Relationship Id="rId833" Type="http://schemas.openxmlformats.org/officeDocument/2006/relationships/hyperlink" Target="http://pravo.gov.ru/proxy/ips/?docbody=&amp;prevDoc=102164547&amp;backlink=1&amp;&amp;nd=102404845" TargetMode="External"/><Relationship Id="rId1116" Type="http://schemas.openxmlformats.org/officeDocument/2006/relationships/hyperlink" Target="http://pravo.gov.ru/proxy/ips/?docbody=&amp;prevDoc=102164547&amp;backlink=1&amp;&amp;nd=602985711" TargetMode="External"/><Relationship Id="rId265" Type="http://schemas.openxmlformats.org/officeDocument/2006/relationships/hyperlink" Target="http://pravo.gov.ru/proxy/ips/?docbody=&amp;prevDoc=102164547&amp;backlink=1&amp;&amp;nd=102547360" TargetMode="External"/><Relationship Id="rId472" Type="http://schemas.openxmlformats.org/officeDocument/2006/relationships/hyperlink" Target="http://pravo.gov.ru/proxy/ips/?docbody=&amp;prevDoc=102164547&amp;backlink=1&amp;&amp;nd=102456512" TargetMode="External"/><Relationship Id="rId900" Type="http://schemas.openxmlformats.org/officeDocument/2006/relationships/hyperlink" Target="http://pravo.gov.ru/proxy/ips/?docbody=&amp;prevDoc=102164547&amp;backlink=1&amp;&amp;nd=102547360" TargetMode="External"/><Relationship Id="rId1323" Type="http://schemas.openxmlformats.org/officeDocument/2006/relationships/hyperlink" Target="http://pravo.gov.ru/proxy/ips/?docbody=&amp;prevDoc=102164547&amp;backlink=1&amp;&amp;nd=102647673" TargetMode="External"/><Relationship Id="rId125" Type="http://schemas.openxmlformats.org/officeDocument/2006/relationships/hyperlink" Target="http://pravo.gov.ru/proxy/ips/?docbody=&amp;prevDoc=102164547&amp;backlink=1&amp;&amp;nd=102456512" TargetMode="External"/><Relationship Id="rId332" Type="http://schemas.openxmlformats.org/officeDocument/2006/relationships/hyperlink" Target="http://pravo.gov.ru/proxy/ips/?docbody=&amp;prevDoc=102164547&amp;backlink=1&amp;&amp;nd=102456512" TargetMode="External"/><Relationship Id="rId777" Type="http://schemas.openxmlformats.org/officeDocument/2006/relationships/hyperlink" Target="http://pravo.gov.ru/proxy/ips/?docbody=&amp;prevDoc=102164547&amp;backlink=1&amp;&amp;nd=102352880" TargetMode="External"/><Relationship Id="rId984" Type="http://schemas.openxmlformats.org/officeDocument/2006/relationships/hyperlink" Target="http://pravo.gov.ru/proxy/ips/?docbody=&amp;prevDoc=102164547&amp;backlink=1&amp;&amp;nd=102500848" TargetMode="External"/><Relationship Id="rId637" Type="http://schemas.openxmlformats.org/officeDocument/2006/relationships/hyperlink" Target="http://pravo.gov.ru/proxy/ips/?docbody=&amp;prevDoc=102164547&amp;backlink=1&amp;&amp;nd=602293993" TargetMode="External"/><Relationship Id="rId844" Type="http://schemas.openxmlformats.org/officeDocument/2006/relationships/hyperlink" Target="http://pravo.gov.ru/proxy/ips/?docbody=&amp;prevDoc=102164547&amp;backlink=1&amp;&amp;nd=102500848" TargetMode="External"/><Relationship Id="rId1267" Type="http://schemas.openxmlformats.org/officeDocument/2006/relationships/hyperlink" Target="http://pravo.gov.ru/proxy/ips/?docbody=&amp;prevDoc=102164547&amp;backlink=1&amp;&amp;nd=102394041" TargetMode="External"/><Relationship Id="rId276" Type="http://schemas.openxmlformats.org/officeDocument/2006/relationships/hyperlink" Target="http://pravo.gov.ru/proxy/ips/?docbody=&amp;prevDoc=102164547&amp;backlink=1&amp;&amp;nd=102365312" TargetMode="External"/><Relationship Id="rId483" Type="http://schemas.openxmlformats.org/officeDocument/2006/relationships/hyperlink" Target="http://pravo.gov.ru/proxy/ips/?docbody=&amp;prevDoc=102164547&amp;backlink=1&amp;&amp;nd=102162473" TargetMode="External"/><Relationship Id="rId690" Type="http://schemas.openxmlformats.org/officeDocument/2006/relationships/hyperlink" Target="http://pravo.gov.ru/proxy/ips/?docbody=&amp;prevDoc=102164547&amp;backlink=1&amp;&amp;nd=102456512" TargetMode="External"/><Relationship Id="rId704" Type="http://schemas.openxmlformats.org/officeDocument/2006/relationships/hyperlink" Target="http://pravo.gov.ru/proxy/ips/?docbody=&amp;prevDoc=102164547&amp;backlink=1&amp;&amp;nd=102456512" TargetMode="External"/><Relationship Id="rId911" Type="http://schemas.openxmlformats.org/officeDocument/2006/relationships/hyperlink" Target="http://pravo.gov.ru/proxy/ips/?docbody=&amp;prevDoc=102164547&amp;backlink=1&amp;&amp;nd=603502832" TargetMode="External"/><Relationship Id="rId1127" Type="http://schemas.openxmlformats.org/officeDocument/2006/relationships/hyperlink" Target="http://pravo.gov.ru/proxy/ips/?docbody=&amp;prevDoc=102164547&amp;backlink=1&amp;&amp;nd=102957798" TargetMode="External"/><Relationship Id="rId1334" Type="http://schemas.openxmlformats.org/officeDocument/2006/relationships/hyperlink" Target="http://pravo.gov.ru/proxy/ips/?docbody=&amp;prevDoc=102164547&amp;backlink=1&amp;&amp;nd=102708487" TargetMode="External"/><Relationship Id="rId40" Type="http://schemas.openxmlformats.org/officeDocument/2006/relationships/hyperlink" Target="http://pravo.gov.ru/proxy/ips/?docbody=&amp;prevDoc=102164547&amp;backlink=1&amp;&amp;nd=102428769" TargetMode="External"/><Relationship Id="rId136" Type="http://schemas.openxmlformats.org/officeDocument/2006/relationships/hyperlink" Target="http://pravo.gov.ru/proxy/ips/?docbody=&amp;prevDoc=102164547&amp;backlink=1&amp;&amp;nd=602263708" TargetMode="External"/><Relationship Id="rId343" Type="http://schemas.openxmlformats.org/officeDocument/2006/relationships/hyperlink" Target="http://pravo.gov.ru/proxy/ips/?docbody=&amp;prevDoc=102164547&amp;backlink=1&amp;&amp;nd=602293993" TargetMode="External"/><Relationship Id="rId550" Type="http://schemas.openxmlformats.org/officeDocument/2006/relationships/hyperlink" Target="http://pravo.gov.ru/proxy/ips/?docbody=&amp;prevDoc=102164547&amp;backlink=1&amp;&amp;nd=102547360" TargetMode="External"/><Relationship Id="rId788" Type="http://schemas.openxmlformats.org/officeDocument/2006/relationships/hyperlink" Target="http://pravo.gov.ru/proxy/ips/?docbody=&amp;prevDoc=102164547&amp;backlink=1&amp;&amp;nd=102456512" TargetMode="External"/><Relationship Id="rId995" Type="http://schemas.openxmlformats.org/officeDocument/2006/relationships/hyperlink" Target="http://pravo.gov.ru/proxy/ips/?docbody=&amp;prevDoc=102164547&amp;backlink=1&amp;&amp;nd=602293993" TargetMode="External"/><Relationship Id="rId1180" Type="http://schemas.openxmlformats.org/officeDocument/2006/relationships/hyperlink" Target="http://pravo.gov.ru/proxy/ips/?docbody=&amp;prevDoc=102164547&amp;backlink=1&amp;&amp;nd=102647673" TargetMode="External"/><Relationship Id="rId203" Type="http://schemas.openxmlformats.org/officeDocument/2006/relationships/hyperlink" Target="http://pravo.gov.ru/proxy/ips/?docbody=&amp;prevDoc=102164547&amp;backlink=1&amp;&amp;nd=602293993" TargetMode="External"/><Relationship Id="rId648" Type="http://schemas.openxmlformats.org/officeDocument/2006/relationships/hyperlink" Target="http://pravo.gov.ru/proxy/ips/?docbody=&amp;prevDoc=102164547&amp;backlink=1&amp;&amp;nd=102547360" TargetMode="External"/><Relationship Id="rId855" Type="http://schemas.openxmlformats.org/officeDocument/2006/relationships/hyperlink" Target="http://pravo.gov.ru/proxy/ips/?docbody=&amp;prevDoc=102164547&amp;backlink=1&amp;&amp;nd=102434799" TargetMode="External"/><Relationship Id="rId1040" Type="http://schemas.openxmlformats.org/officeDocument/2006/relationships/hyperlink" Target="http://pravo.gov.ru/proxy/ips/?docbody=&amp;prevDoc=102164547&amp;backlink=1&amp;&amp;nd=102170616" TargetMode="External"/><Relationship Id="rId1278" Type="http://schemas.openxmlformats.org/officeDocument/2006/relationships/hyperlink" Target="http://pravo.gov.ru/proxy/ips/?docbody=&amp;prevDoc=102164547&amp;backlink=1&amp;&amp;nd=102404551" TargetMode="External"/><Relationship Id="rId287" Type="http://schemas.openxmlformats.org/officeDocument/2006/relationships/hyperlink" Target="http://pravo.gov.ru/proxy/ips/?docbody=&amp;prevDoc=102164547&amp;backlink=1&amp;&amp;nd=602985711" TargetMode="External"/><Relationship Id="rId410" Type="http://schemas.openxmlformats.org/officeDocument/2006/relationships/hyperlink" Target="http://pravo.gov.ru/proxy/ips/?docbody=&amp;prevDoc=102164547&amp;backlink=1&amp;&amp;nd=102170616" TargetMode="External"/><Relationship Id="rId494" Type="http://schemas.openxmlformats.org/officeDocument/2006/relationships/hyperlink" Target="http://pravo.gov.ru/proxy/ips/?docbody=&amp;prevDoc=102164547&amp;backlink=1&amp;&amp;nd=102365312" TargetMode="External"/><Relationship Id="rId508" Type="http://schemas.openxmlformats.org/officeDocument/2006/relationships/hyperlink" Target="http://pravo.gov.ru/proxy/ips/?docbody=&amp;prevDoc=102164547&amp;backlink=1&amp;&amp;nd=603123269" TargetMode="External"/><Relationship Id="rId715" Type="http://schemas.openxmlformats.org/officeDocument/2006/relationships/hyperlink" Target="http://pravo.gov.ru/proxy/ips/?docbody=&amp;prevDoc=102164547&amp;backlink=1&amp;&amp;nd=602293993" TargetMode="External"/><Relationship Id="rId922" Type="http://schemas.openxmlformats.org/officeDocument/2006/relationships/hyperlink" Target="http://pravo.gov.ru/proxy/ips/?docbody=&amp;prevDoc=102164547&amp;backlink=1&amp;&amp;nd=602293993" TargetMode="External"/><Relationship Id="rId1138" Type="http://schemas.openxmlformats.org/officeDocument/2006/relationships/hyperlink" Target="http://pravo.gov.ru/proxy/ips/?docbody=&amp;prevDoc=102164547&amp;backlink=1&amp;&amp;nd=602985711" TargetMode="External"/><Relationship Id="rId1345" Type="http://schemas.openxmlformats.org/officeDocument/2006/relationships/hyperlink" Target="http://pravo.gov.ru/proxy/ips/?docbody=&amp;prevDoc=102164547&amp;backlink=1&amp;&amp;nd=102799926" TargetMode="External"/><Relationship Id="rId147" Type="http://schemas.openxmlformats.org/officeDocument/2006/relationships/hyperlink" Target="http://pravo.gov.ru/proxy/ips/?docbody=&amp;prevDoc=102164547&amp;backlink=1&amp;&amp;nd=603158320" TargetMode="External"/><Relationship Id="rId354" Type="http://schemas.openxmlformats.org/officeDocument/2006/relationships/hyperlink" Target="http://pravo.gov.ru/proxy/ips/?docbody=&amp;prevDoc=102164547&amp;backlink=1&amp;&amp;nd=602293993" TargetMode="External"/><Relationship Id="rId799" Type="http://schemas.openxmlformats.org/officeDocument/2006/relationships/hyperlink" Target="http://pravo.gov.ru/proxy/ips/?docbody=&amp;prevDoc=102164547&amp;backlink=1&amp;&amp;nd=102170616" TargetMode="External"/><Relationship Id="rId1191" Type="http://schemas.openxmlformats.org/officeDocument/2006/relationships/hyperlink" Target="http://pravo.gov.ru/proxy/ips/?docbody=&amp;prevDoc=102164547&amp;backlink=1&amp;&amp;nd=102090643" TargetMode="External"/><Relationship Id="rId1205" Type="http://schemas.openxmlformats.org/officeDocument/2006/relationships/hyperlink" Target="http://pravo.gov.ru/proxy/ips/?docbody=&amp;prevDoc=102164547&amp;backlink=1&amp;&amp;nd=102565725" TargetMode="External"/><Relationship Id="rId51" Type="http://schemas.openxmlformats.org/officeDocument/2006/relationships/hyperlink" Target="http://pravo.gov.ru/proxy/ips/?docbody=&amp;prevDoc=102164547&amp;backlink=1&amp;&amp;nd=102456512" TargetMode="External"/><Relationship Id="rId561" Type="http://schemas.openxmlformats.org/officeDocument/2006/relationships/hyperlink" Target="http://pravo.gov.ru/proxy/ips/?docbody=&amp;prevDoc=102164547&amp;backlink=1&amp;&amp;nd=602293993" TargetMode="External"/><Relationship Id="rId659" Type="http://schemas.openxmlformats.org/officeDocument/2006/relationships/hyperlink" Target="http://pravo.gov.ru/proxy/ips/?docbody=&amp;prevDoc=102164547&amp;backlink=1&amp;&amp;nd=602293993" TargetMode="External"/><Relationship Id="rId866" Type="http://schemas.openxmlformats.org/officeDocument/2006/relationships/hyperlink" Target="http://pravo.gov.ru/proxy/ips/?docbody=&amp;prevDoc=102164547&amp;backlink=1&amp;&amp;nd=102647673" TargetMode="External"/><Relationship Id="rId1289" Type="http://schemas.openxmlformats.org/officeDocument/2006/relationships/hyperlink" Target="http://pravo.gov.ru/proxy/ips/?docbody=&amp;prevDoc=102164547&amp;backlink=1&amp;&amp;nd=102456512" TargetMode="External"/><Relationship Id="rId214" Type="http://schemas.openxmlformats.org/officeDocument/2006/relationships/hyperlink" Target="http://pravo.gov.ru/proxy/ips/?docbody=&amp;prevDoc=102164547&amp;backlink=1&amp;&amp;nd=102456512" TargetMode="External"/><Relationship Id="rId298" Type="http://schemas.openxmlformats.org/officeDocument/2006/relationships/hyperlink" Target="http://pravo.gov.ru/proxy/ips/?docbody=&amp;prevDoc=102164547&amp;backlink=1&amp;&amp;nd=102170616" TargetMode="External"/><Relationship Id="rId421" Type="http://schemas.openxmlformats.org/officeDocument/2006/relationships/hyperlink" Target="http://pravo.gov.ru/proxy/ips/?docbody=&amp;prevDoc=102164547&amp;backlink=1&amp;&amp;nd=102149420" TargetMode="External"/><Relationship Id="rId519" Type="http://schemas.openxmlformats.org/officeDocument/2006/relationships/hyperlink" Target="http://pravo.gov.ru/proxy/ips/?docbody=&amp;prevDoc=102164547&amp;backlink=1&amp;&amp;nd=102647673" TargetMode="External"/><Relationship Id="rId1051" Type="http://schemas.openxmlformats.org/officeDocument/2006/relationships/hyperlink" Target="http://pravo.gov.ru/proxy/ips/?docbody=&amp;prevDoc=102164547&amp;backlink=1&amp;&amp;nd=102456512" TargetMode="External"/><Relationship Id="rId1149" Type="http://schemas.openxmlformats.org/officeDocument/2006/relationships/hyperlink" Target="http://pravo.gov.ru/proxy/ips/?docbody=&amp;prevDoc=102164547&amp;backlink=1&amp;&amp;nd=102149420" TargetMode="External"/><Relationship Id="rId1356" Type="http://schemas.openxmlformats.org/officeDocument/2006/relationships/hyperlink" Target="http://pravo.gov.ru/proxy/ips/?docbody=&amp;prevDoc=102164547&amp;backlink=1&amp;&amp;nd=102104168" TargetMode="External"/><Relationship Id="rId158" Type="http://schemas.openxmlformats.org/officeDocument/2006/relationships/hyperlink" Target="http://pravo.gov.ru/proxy/ips/?docbody=&amp;prevDoc=102164547&amp;backlink=1&amp;&amp;nd=602985711" TargetMode="External"/><Relationship Id="rId726" Type="http://schemas.openxmlformats.org/officeDocument/2006/relationships/hyperlink" Target="http://pravo.gov.ru/proxy/ips/?docbody=&amp;prevDoc=102164547&amp;backlink=1&amp;&amp;nd=602293993" TargetMode="External"/><Relationship Id="rId933" Type="http://schemas.openxmlformats.org/officeDocument/2006/relationships/hyperlink" Target="http://pravo.gov.ru/proxy/ips/?docbody=&amp;prevDoc=102164547&amp;backlink=1&amp;&amp;nd=602293993" TargetMode="External"/><Relationship Id="rId1009" Type="http://schemas.openxmlformats.org/officeDocument/2006/relationships/hyperlink" Target="http://pravo.gov.ru/proxy/ips/?docbody=&amp;prevDoc=102164547&amp;backlink=1&amp;&amp;nd=102535987" TargetMode="External"/><Relationship Id="rId62" Type="http://schemas.openxmlformats.org/officeDocument/2006/relationships/hyperlink" Target="http://pravo.gov.ru/proxy/ips/?docbody=&amp;prevDoc=102164547&amp;backlink=1&amp;&amp;nd=102535987" TargetMode="External"/><Relationship Id="rId365" Type="http://schemas.openxmlformats.org/officeDocument/2006/relationships/hyperlink" Target="http://pravo.gov.ru/proxy/ips/?docbody=&amp;prevDoc=102164547&amp;backlink=1&amp;&amp;nd=602293993" TargetMode="External"/><Relationship Id="rId572" Type="http://schemas.openxmlformats.org/officeDocument/2006/relationships/hyperlink" Target="http://pravo.gov.ru/proxy/ips/?docbody=&amp;prevDoc=102164547&amp;backlink=1&amp;&amp;nd=603101464" TargetMode="External"/><Relationship Id="rId1216" Type="http://schemas.openxmlformats.org/officeDocument/2006/relationships/hyperlink" Target="http://pravo.gov.ru/proxy/ips/?docbody=&amp;prevDoc=102164547&amp;backlink=1&amp;&amp;nd=102547360" TargetMode="External"/><Relationship Id="rId225" Type="http://schemas.openxmlformats.org/officeDocument/2006/relationships/hyperlink" Target="http://pravo.gov.ru/proxy/ips/?docbody=&amp;prevDoc=102164547&amp;backlink=1&amp;&amp;nd=102149420" TargetMode="External"/><Relationship Id="rId432" Type="http://schemas.openxmlformats.org/officeDocument/2006/relationships/hyperlink" Target="http://pravo.gov.ru/proxy/ips/?docbody=&amp;prevDoc=102164547&amp;backlink=1&amp;&amp;nd=102456512" TargetMode="External"/><Relationship Id="rId877" Type="http://schemas.openxmlformats.org/officeDocument/2006/relationships/hyperlink" Target="http://pravo.gov.ru/proxy/ips/?docbody=&amp;prevDoc=102164547&amp;backlink=1&amp;&amp;nd=603123269" TargetMode="External"/><Relationship Id="rId1062" Type="http://schemas.openxmlformats.org/officeDocument/2006/relationships/hyperlink" Target="http://pravo.gov.ru/proxy/ips/?docbody=&amp;prevDoc=102164547&amp;backlink=1&amp;&amp;nd=102170616" TargetMode="External"/><Relationship Id="rId737" Type="http://schemas.openxmlformats.org/officeDocument/2006/relationships/hyperlink" Target="http://pravo.gov.ru/proxy/ips/?docbody=&amp;prevDoc=102164547&amp;backlink=1&amp;&amp;nd=102456512" TargetMode="External"/><Relationship Id="rId944" Type="http://schemas.openxmlformats.org/officeDocument/2006/relationships/hyperlink" Target="http://pravo.gov.ru/proxy/ips/?docbody=&amp;prevDoc=102164547&amp;backlink=1&amp;&amp;nd=102033239" TargetMode="External"/><Relationship Id="rId1367" Type="http://schemas.openxmlformats.org/officeDocument/2006/relationships/hyperlink" Target="http://pravo.gov.ru/proxy/ips/?docbody=&amp;prevDoc=102164547&amp;backlink=1&amp;&amp;nd=102131152" TargetMode="External"/><Relationship Id="rId73" Type="http://schemas.openxmlformats.org/officeDocument/2006/relationships/hyperlink" Target="http://pravo.gov.ru/proxy/ips/?docbody=&amp;prevDoc=102164547&amp;backlink=1&amp;&amp;nd=102722380" TargetMode="External"/><Relationship Id="rId169" Type="http://schemas.openxmlformats.org/officeDocument/2006/relationships/hyperlink" Target="http://pravo.gov.ru/proxy/ips/?docbody=&amp;prevDoc=102164547&amp;backlink=1&amp;&amp;nd=102456512" TargetMode="External"/><Relationship Id="rId376" Type="http://schemas.openxmlformats.org/officeDocument/2006/relationships/hyperlink" Target="http://pravo.gov.ru/proxy/ips/?docbody=&amp;prevDoc=102164547&amp;backlink=1&amp;&amp;nd=602293993" TargetMode="External"/><Relationship Id="rId583" Type="http://schemas.openxmlformats.org/officeDocument/2006/relationships/hyperlink" Target="http://pravo.gov.ru/proxy/ips/?docbody=&amp;prevDoc=102164547&amp;backlink=1&amp;&amp;nd=603101464" TargetMode="External"/><Relationship Id="rId790" Type="http://schemas.openxmlformats.org/officeDocument/2006/relationships/hyperlink" Target="http://pravo.gov.ru/proxy/ips/?docbody=&amp;prevDoc=102164547&amp;backlink=1&amp;&amp;nd=602293993" TargetMode="External"/><Relationship Id="rId804" Type="http://schemas.openxmlformats.org/officeDocument/2006/relationships/hyperlink" Target="http://pravo.gov.ru/proxy/ips/?docbody=&amp;prevDoc=102164547&amp;backlink=1&amp;&amp;nd=102352880" TargetMode="External"/><Relationship Id="rId1227" Type="http://schemas.openxmlformats.org/officeDocument/2006/relationships/hyperlink" Target="http://pravo.gov.ru/proxy/ips/?docbody=&amp;prevDoc=102164547&amp;backlink=1&amp;&amp;nd=102456512" TargetMode="External"/><Relationship Id="rId4" Type="http://schemas.openxmlformats.org/officeDocument/2006/relationships/hyperlink" Target="http://pravo.gov.ru/proxy/ips/?docbody=&amp;prevDoc=102164547&amp;backlink=1&amp;&amp;nd=102166471" TargetMode="External"/><Relationship Id="rId236" Type="http://schemas.openxmlformats.org/officeDocument/2006/relationships/hyperlink" Target="http://pravo.gov.ru/proxy/ips/?docbody=&amp;prevDoc=102164547&amp;backlink=1&amp;&amp;nd=102474051" TargetMode="External"/><Relationship Id="rId443" Type="http://schemas.openxmlformats.org/officeDocument/2006/relationships/hyperlink" Target="http://pravo.gov.ru/proxy/ips/?docbody=&amp;prevDoc=102164547&amp;backlink=1&amp;&amp;nd=102385204" TargetMode="External"/><Relationship Id="rId650" Type="http://schemas.openxmlformats.org/officeDocument/2006/relationships/hyperlink" Target="http://pravo.gov.ru/proxy/ips/?docbody=&amp;prevDoc=102164547&amp;backlink=1&amp;&amp;nd=102365312" TargetMode="External"/><Relationship Id="rId888" Type="http://schemas.openxmlformats.org/officeDocument/2006/relationships/hyperlink" Target="http://pravo.gov.ru/proxy/ips/?docbody=&amp;prevDoc=102164547&amp;backlink=1&amp;&amp;nd=602293993" TargetMode="External"/><Relationship Id="rId1073" Type="http://schemas.openxmlformats.org/officeDocument/2006/relationships/hyperlink" Target="http://pravo.gov.ru/proxy/ips/?docbody=&amp;prevDoc=102164547&amp;backlink=1&amp;&amp;nd=102170616" TargetMode="External"/><Relationship Id="rId1280" Type="http://schemas.openxmlformats.org/officeDocument/2006/relationships/hyperlink" Target="http://pravo.gov.ru/proxy/ips/?docbody=&amp;prevDoc=102164547&amp;backlink=1&amp;&amp;nd=102404551" TargetMode="External"/><Relationship Id="rId303" Type="http://schemas.openxmlformats.org/officeDocument/2006/relationships/hyperlink" Target="http://pravo.gov.ru/proxy/ips/?docbody=&amp;prevDoc=102164547&amp;backlink=1&amp;&amp;nd=102362989" TargetMode="External"/><Relationship Id="rId748" Type="http://schemas.openxmlformats.org/officeDocument/2006/relationships/hyperlink" Target="http://pravo.gov.ru/proxy/ips/?docbody=&amp;prevDoc=102164547&amp;backlink=1&amp;&amp;nd=102419990" TargetMode="External"/><Relationship Id="rId955" Type="http://schemas.openxmlformats.org/officeDocument/2006/relationships/hyperlink" Target="http://pravo.gov.ru/proxy/ips/?docbody=&amp;prevDoc=102164547&amp;backlink=1&amp;&amp;nd=102352880" TargetMode="External"/><Relationship Id="rId1140" Type="http://schemas.openxmlformats.org/officeDocument/2006/relationships/hyperlink" Target="http://pravo.gov.ru/proxy/ips/?docbody=&amp;prevDoc=102164547&amp;backlink=1&amp;&amp;nd=102957798" TargetMode="External"/><Relationship Id="rId1378" Type="http://schemas.openxmlformats.org/officeDocument/2006/relationships/hyperlink" Target="http://pravo.gov.ru/proxy/ips/?docbody=&amp;prevDoc=102164547&amp;backlink=1&amp;&amp;nd=102147059" TargetMode="External"/><Relationship Id="rId84" Type="http://schemas.openxmlformats.org/officeDocument/2006/relationships/hyperlink" Target="http://pravo.gov.ru/proxy/ips/?docbody=&amp;prevDoc=102164547&amp;backlink=1&amp;&amp;nd=602242444" TargetMode="External"/><Relationship Id="rId387" Type="http://schemas.openxmlformats.org/officeDocument/2006/relationships/hyperlink" Target="http://pravo.gov.ru/proxy/ips/?docbody=&amp;prevDoc=102164547&amp;backlink=1&amp;&amp;nd=102352880" TargetMode="External"/><Relationship Id="rId510" Type="http://schemas.openxmlformats.org/officeDocument/2006/relationships/hyperlink" Target="http://pravo.gov.ru/proxy/ips/?docbody=&amp;prevDoc=102164547&amp;backlink=1&amp;&amp;nd=602293993" TargetMode="External"/><Relationship Id="rId594" Type="http://schemas.openxmlformats.org/officeDocument/2006/relationships/hyperlink" Target="http://pravo.gov.ru/proxy/ips/?docbody=&amp;prevDoc=102164547&amp;backlink=1&amp;&amp;nd=102077385" TargetMode="External"/><Relationship Id="rId608" Type="http://schemas.openxmlformats.org/officeDocument/2006/relationships/hyperlink" Target="http://pravo.gov.ru/proxy/ips/?docbody=&amp;prevDoc=102164547&amp;backlink=1&amp;&amp;nd=102440720" TargetMode="External"/><Relationship Id="rId815" Type="http://schemas.openxmlformats.org/officeDocument/2006/relationships/hyperlink" Target="http://pravo.gov.ru/proxy/ips/?docbody=&amp;prevDoc=102164547&amp;backlink=1&amp;&amp;nd=102356450" TargetMode="External"/><Relationship Id="rId1238" Type="http://schemas.openxmlformats.org/officeDocument/2006/relationships/hyperlink" Target="http://pravo.gov.ru/proxy/ips/?docbody=&amp;prevDoc=102164547&amp;backlink=1&amp;&amp;nd=602293993" TargetMode="External"/><Relationship Id="rId247" Type="http://schemas.openxmlformats.org/officeDocument/2006/relationships/hyperlink" Target="http://pravo.gov.ru/proxy/ips/?docbody=&amp;prevDoc=102164547&amp;backlink=1&amp;&amp;nd=602263619" TargetMode="External"/><Relationship Id="rId899" Type="http://schemas.openxmlformats.org/officeDocument/2006/relationships/hyperlink" Target="http://pravo.gov.ru/proxy/ips/?docbody=&amp;prevDoc=102164547&amp;backlink=1&amp;&amp;nd=102547360" TargetMode="External"/><Relationship Id="rId1000" Type="http://schemas.openxmlformats.org/officeDocument/2006/relationships/hyperlink" Target="http://pravo.gov.ru/proxy/ips/?docbody=&amp;prevDoc=102164547&amp;backlink=1&amp;&amp;nd=102547360" TargetMode="External"/><Relationship Id="rId1084" Type="http://schemas.openxmlformats.org/officeDocument/2006/relationships/hyperlink" Target="http://pravo.gov.ru/proxy/ips/?docbody=&amp;prevDoc=102164547&amp;backlink=1&amp;&amp;nd=102535987" TargetMode="External"/><Relationship Id="rId1305" Type="http://schemas.openxmlformats.org/officeDocument/2006/relationships/hyperlink" Target="http://pravo.gov.ru/proxy/ips/?docbody=&amp;prevDoc=102164547&amp;backlink=1&amp;&amp;nd=102456512" TargetMode="External"/><Relationship Id="rId107" Type="http://schemas.openxmlformats.org/officeDocument/2006/relationships/hyperlink" Target="http://pravo.gov.ru/proxy/ips/?docbody=&amp;prevDoc=102164547&amp;backlink=1&amp;&amp;nd=102401862" TargetMode="External"/><Relationship Id="rId454" Type="http://schemas.openxmlformats.org/officeDocument/2006/relationships/hyperlink" Target="http://pravo.gov.ru/proxy/ips/?docbody=&amp;prevDoc=102164547&amp;backlink=1&amp;&amp;nd=602293993" TargetMode="External"/><Relationship Id="rId661" Type="http://schemas.openxmlformats.org/officeDocument/2006/relationships/hyperlink" Target="http://pravo.gov.ru/proxy/ips/?docbody=&amp;prevDoc=102164547&amp;backlink=1&amp;&amp;nd=102365312" TargetMode="External"/><Relationship Id="rId759" Type="http://schemas.openxmlformats.org/officeDocument/2006/relationships/hyperlink" Target="http://pravo.gov.ru/proxy/ips/?docbody=&amp;prevDoc=102164547&amp;backlink=1&amp;&amp;nd=602901004" TargetMode="External"/><Relationship Id="rId966" Type="http://schemas.openxmlformats.org/officeDocument/2006/relationships/hyperlink" Target="http://pravo.gov.ru/proxy/ips/?docbody=&amp;prevDoc=102164547&amp;backlink=1&amp;&amp;nd=102365312" TargetMode="External"/><Relationship Id="rId1291" Type="http://schemas.openxmlformats.org/officeDocument/2006/relationships/hyperlink" Target="http://pravo.gov.ru/proxy/ips/?docbody=&amp;prevDoc=102164547&amp;backlink=1&amp;&amp;nd=102456512" TargetMode="External"/><Relationship Id="rId1389" Type="http://schemas.openxmlformats.org/officeDocument/2006/relationships/hyperlink" Target="http://pravo.gov.ru/proxy/ips/?docbody=&amp;prevDoc=102164547&amp;backlink=1&amp;&amp;nd=102352880" TargetMode="External"/><Relationship Id="rId11" Type="http://schemas.openxmlformats.org/officeDocument/2006/relationships/hyperlink" Target="http://pravo.gov.ru/proxy/ips/?docbody=&amp;prevDoc=102164547&amp;backlink=1&amp;&amp;nd=102365312" TargetMode="External"/><Relationship Id="rId314" Type="http://schemas.openxmlformats.org/officeDocument/2006/relationships/hyperlink" Target="http://pravo.gov.ru/proxy/ips/?docbody=&amp;prevDoc=102164547&amp;backlink=1&amp;&amp;nd=102547360" TargetMode="External"/><Relationship Id="rId398" Type="http://schemas.openxmlformats.org/officeDocument/2006/relationships/hyperlink" Target="http://pravo.gov.ru/proxy/ips/?docbody=&amp;prevDoc=102164547&amp;backlink=1&amp;&amp;nd=102352880" TargetMode="External"/><Relationship Id="rId521" Type="http://schemas.openxmlformats.org/officeDocument/2006/relationships/hyperlink" Target="http://pravo.gov.ru/proxy/ips/?docbody=&amp;prevDoc=102164547&amp;backlink=1&amp;&amp;nd=102404845" TargetMode="External"/><Relationship Id="rId619" Type="http://schemas.openxmlformats.org/officeDocument/2006/relationships/hyperlink" Target="http://pravo.gov.ru/proxy/ips/?docbody=&amp;prevDoc=102164547&amp;backlink=1&amp;&amp;nd=602293993" TargetMode="External"/><Relationship Id="rId1151" Type="http://schemas.openxmlformats.org/officeDocument/2006/relationships/hyperlink" Target="http://pravo.gov.ru/proxy/ips/?docbody=&amp;prevDoc=102164547&amp;backlink=1&amp;&amp;nd=602293993" TargetMode="External"/><Relationship Id="rId1249" Type="http://schemas.openxmlformats.org/officeDocument/2006/relationships/hyperlink" Target="http://pravo.gov.ru/proxy/ips/?docbody=&amp;prevDoc=102164547&amp;backlink=1&amp;&amp;nd=602293993" TargetMode="External"/><Relationship Id="rId95" Type="http://schemas.openxmlformats.org/officeDocument/2006/relationships/hyperlink" Target="http://pravo.gov.ru/proxy/ips/?docbody=&amp;prevDoc=102164547&amp;backlink=1&amp;&amp;nd=603123269" TargetMode="External"/><Relationship Id="rId160" Type="http://schemas.openxmlformats.org/officeDocument/2006/relationships/hyperlink" Target="http://pravo.gov.ru/proxy/ips/?docbody=&amp;prevDoc=102164547&amp;backlink=1&amp;&amp;nd=102647673" TargetMode="External"/><Relationship Id="rId826" Type="http://schemas.openxmlformats.org/officeDocument/2006/relationships/hyperlink" Target="http://pravo.gov.ru/proxy/ips/?docbody=&amp;prevDoc=102164547&amp;backlink=1&amp;&amp;nd=102478074" TargetMode="External"/><Relationship Id="rId1011" Type="http://schemas.openxmlformats.org/officeDocument/2006/relationships/hyperlink" Target="http://pravo.gov.ru/proxy/ips/?docbody=&amp;prevDoc=102164547&amp;backlink=1&amp;&amp;nd=602293993" TargetMode="External"/><Relationship Id="rId1109" Type="http://schemas.openxmlformats.org/officeDocument/2006/relationships/hyperlink" Target="http://pravo.gov.ru/proxy/ips/?docbody=&amp;prevDoc=102164547&amp;backlink=1&amp;&amp;nd=102500848" TargetMode="External"/><Relationship Id="rId258" Type="http://schemas.openxmlformats.org/officeDocument/2006/relationships/hyperlink" Target="http://pravo.gov.ru/proxy/ips/?docbody=&amp;prevDoc=102164547&amp;backlink=1&amp;&amp;nd=602293993" TargetMode="External"/><Relationship Id="rId465" Type="http://schemas.openxmlformats.org/officeDocument/2006/relationships/hyperlink" Target="http://pravo.gov.ru/proxy/ips/?docbody=&amp;prevDoc=102164547&amp;backlink=1&amp;&amp;nd=102394369" TargetMode="External"/><Relationship Id="rId672" Type="http://schemas.openxmlformats.org/officeDocument/2006/relationships/hyperlink" Target="http://pravo.gov.ru/proxy/ips/?docbody=&amp;prevDoc=102164547&amp;backlink=1&amp;&amp;nd=602985711" TargetMode="External"/><Relationship Id="rId1095" Type="http://schemas.openxmlformats.org/officeDocument/2006/relationships/hyperlink" Target="http://pravo.gov.ru/proxy/ips/?docbody=&amp;prevDoc=102164547&amp;backlink=1&amp;&amp;nd=102500848" TargetMode="External"/><Relationship Id="rId1316" Type="http://schemas.openxmlformats.org/officeDocument/2006/relationships/hyperlink" Target="http://pravo.gov.ru/proxy/ips/?docbody=&amp;prevDoc=102164547&amp;backlink=1&amp;&amp;nd=102647673" TargetMode="External"/><Relationship Id="rId22" Type="http://schemas.openxmlformats.org/officeDocument/2006/relationships/hyperlink" Target="http://pravo.gov.ru/proxy/ips/?docbody=&amp;prevDoc=102164547&amp;backlink=1&amp;&amp;nd=102376010" TargetMode="External"/><Relationship Id="rId118" Type="http://schemas.openxmlformats.org/officeDocument/2006/relationships/hyperlink" Target="http://pravo.gov.ru/proxy/ips/?docbody=&amp;prevDoc=102164547&amp;backlink=1&amp;&amp;nd=102391507" TargetMode="External"/><Relationship Id="rId325" Type="http://schemas.openxmlformats.org/officeDocument/2006/relationships/hyperlink" Target="http://pravo.gov.ru/proxy/ips/?docbody=&amp;prevDoc=102164547&amp;backlink=1&amp;&amp;nd=602293993" TargetMode="External"/><Relationship Id="rId532" Type="http://schemas.openxmlformats.org/officeDocument/2006/relationships/hyperlink" Target="http://pravo.gov.ru/proxy/ips/?docbody=&amp;prevDoc=102164547&amp;backlink=1&amp;&amp;nd=102547360" TargetMode="External"/><Relationship Id="rId977" Type="http://schemas.openxmlformats.org/officeDocument/2006/relationships/hyperlink" Target="http://pravo.gov.ru/proxy/ips/?docbody=&amp;prevDoc=102164547&amp;backlink=1&amp;&amp;nd=602293993" TargetMode="External"/><Relationship Id="rId1162" Type="http://schemas.openxmlformats.org/officeDocument/2006/relationships/hyperlink" Target="http://pravo.gov.ru/proxy/ips/?docbody=&amp;prevDoc=102164547&amp;backlink=1&amp;&amp;nd=102456512" TargetMode="External"/><Relationship Id="rId171" Type="http://schemas.openxmlformats.org/officeDocument/2006/relationships/hyperlink" Target="http://pravo.gov.ru/proxy/ips/?docbody=&amp;prevDoc=102164547&amp;backlink=1&amp;&amp;nd=102456512" TargetMode="External"/><Relationship Id="rId837" Type="http://schemas.openxmlformats.org/officeDocument/2006/relationships/hyperlink" Target="http://pravo.gov.ru/proxy/ips/?docbody=&amp;prevDoc=102164547&amp;backlink=1&amp;&amp;nd=102948485" TargetMode="External"/><Relationship Id="rId1022" Type="http://schemas.openxmlformats.org/officeDocument/2006/relationships/hyperlink" Target="http://pravo.gov.ru/proxy/ips/?docbody=&amp;prevDoc=102164547&amp;backlink=1&amp;&amp;nd=102547360" TargetMode="External"/><Relationship Id="rId269" Type="http://schemas.openxmlformats.org/officeDocument/2006/relationships/hyperlink" Target="http://pravo.gov.ru/proxy/ips/?docbody=&amp;prevDoc=102164547&amp;backlink=1&amp;&amp;nd=102365312" TargetMode="External"/><Relationship Id="rId476" Type="http://schemas.openxmlformats.org/officeDocument/2006/relationships/hyperlink" Target="http://pravo.gov.ru/proxy/ips/?docbody=&amp;prevDoc=102164547&amp;backlink=1&amp;&amp;nd=602293993" TargetMode="External"/><Relationship Id="rId683" Type="http://schemas.openxmlformats.org/officeDocument/2006/relationships/hyperlink" Target="http://pravo.gov.ru/proxy/ips/?docbody=&amp;prevDoc=102164547&amp;backlink=1&amp;&amp;nd=602293993" TargetMode="External"/><Relationship Id="rId890" Type="http://schemas.openxmlformats.org/officeDocument/2006/relationships/hyperlink" Target="http://pravo.gov.ru/proxy/ips/?docbody=&amp;prevDoc=102164547&amp;backlink=1&amp;&amp;nd=602293993" TargetMode="External"/><Relationship Id="rId904" Type="http://schemas.openxmlformats.org/officeDocument/2006/relationships/hyperlink" Target="http://pravo.gov.ru/proxy/ips/?docbody=&amp;prevDoc=102164547&amp;backlink=1&amp;&amp;nd=602293993" TargetMode="External"/><Relationship Id="rId1327" Type="http://schemas.openxmlformats.org/officeDocument/2006/relationships/hyperlink" Target="http://pravo.gov.ru/proxy/ips/?docbody=&amp;prevDoc=102164547&amp;backlink=1&amp;&amp;nd=102647673" TargetMode="External"/><Relationship Id="rId33" Type="http://schemas.openxmlformats.org/officeDocument/2006/relationships/hyperlink" Target="http://pravo.gov.ru/proxy/ips/?docbody=&amp;prevDoc=102164547&amp;backlink=1&amp;&amp;nd=102403375" TargetMode="External"/><Relationship Id="rId129" Type="http://schemas.openxmlformats.org/officeDocument/2006/relationships/hyperlink" Target="http://pravo.gov.ru/proxy/ips/?docbody=&amp;prevDoc=102164547&amp;backlink=1&amp;&amp;nd=102380990" TargetMode="External"/><Relationship Id="rId336" Type="http://schemas.openxmlformats.org/officeDocument/2006/relationships/hyperlink" Target="http://pravo.gov.ru/proxy/ips/?docbody=&amp;prevDoc=102164547&amp;backlink=1&amp;&amp;nd=102547360" TargetMode="External"/><Relationship Id="rId543" Type="http://schemas.openxmlformats.org/officeDocument/2006/relationships/hyperlink" Target="http://pravo.gov.ru/proxy/ips/?docbody=&amp;prevDoc=102164547&amp;backlink=1&amp;&amp;nd=602293993" TargetMode="External"/><Relationship Id="rId988" Type="http://schemas.openxmlformats.org/officeDocument/2006/relationships/hyperlink" Target="http://pravo.gov.ru/proxy/ips/?docbody=&amp;prevDoc=102164547&amp;backlink=1&amp;&amp;nd=102456512" TargetMode="External"/><Relationship Id="rId1173" Type="http://schemas.openxmlformats.org/officeDocument/2006/relationships/hyperlink" Target="http://pravo.gov.ru/proxy/ips/?docbody=&amp;prevDoc=102164547&amp;backlink=1&amp;&amp;nd=602293993" TargetMode="External"/><Relationship Id="rId1380" Type="http://schemas.openxmlformats.org/officeDocument/2006/relationships/hyperlink" Target="http://pravo.gov.ru/proxy/ips/?docbody=&amp;prevDoc=102164547&amp;backlink=1&amp;&amp;nd=102149375" TargetMode="External"/><Relationship Id="rId182" Type="http://schemas.openxmlformats.org/officeDocument/2006/relationships/hyperlink" Target="http://pravo.gov.ru/proxy/ips/?docbody=&amp;prevDoc=102164547&amp;backlink=1&amp;&amp;nd=102456512" TargetMode="External"/><Relationship Id="rId403" Type="http://schemas.openxmlformats.org/officeDocument/2006/relationships/hyperlink" Target="http://pravo.gov.ru/proxy/ips/?docbody=&amp;prevDoc=102164547&amp;backlink=1&amp;&amp;nd=102074277" TargetMode="External"/><Relationship Id="rId750" Type="http://schemas.openxmlformats.org/officeDocument/2006/relationships/hyperlink" Target="http://pravo.gov.ru/proxy/ips/?docbody=&amp;prevDoc=102164547&amp;backlink=1&amp;&amp;nd=102647673" TargetMode="External"/><Relationship Id="rId848" Type="http://schemas.openxmlformats.org/officeDocument/2006/relationships/hyperlink" Target="http://pravo.gov.ru/proxy/ips/?docbody=&amp;prevDoc=102164547&amp;backlink=1&amp;&amp;nd=602293993" TargetMode="External"/><Relationship Id="rId1033" Type="http://schemas.openxmlformats.org/officeDocument/2006/relationships/hyperlink" Target="http://pravo.gov.ru/proxy/ips/?docbody=&amp;prevDoc=102164547&amp;backlink=1&amp;&amp;nd=102647673" TargetMode="External"/><Relationship Id="rId487" Type="http://schemas.openxmlformats.org/officeDocument/2006/relationships/hyperlink" Target="http://pravo.gov.ru/proxy/ips/?docbody=&amp;prevDoc=102164547&amp;backlink=1&amp;&amp;nd=602293993" TargetMode="External"/><Relationship Id="rId610" Type="http://schemas.openxmlformats.org/officeDocument/2006/relationships/hyperlink" Target="http://pravo.gov.ru/proxy/ips/?docbody=&amp;prevDoc=102164547&amp;backlink=1&amp;&amp;nd=602293993" TargetMode="External"/><Relationship Id="rId694" Type="http://schemas.openxmlformats.org/officeDocument/2006/relationships/hyperlink" Target="http://pravo.gov.ru/proxy/ips/?docbody=&amp;prevDoc=102164547&amp;backlink=1&amp;&amp;nd=102456512" TargetMode="External"/><Relationship Id="rId708" Type="http://schemas.openxmlformats.org/officeDocument/2006/relationships/hyperlink" Target="http://pravo.gov.ru/proxy/ips/?docbody=&amp;prevDoc=102164547&amp;backlink=1&amp;&amp;nd=602293993" TargetMode="External"/><Relationship Id="rId915" Type="http://schemas.openxmlformats.org/officeDocument/2006/relationships/hyperlink" Target="http://pravo.gov.ru/proxy/ips/?docbody=&amp;prevDoc=102164547&amp;backlink=1&amp;&amp;nd=102067058" TargetMode="External"/><Relationship Id="rId1240" Type="http://schemas.openxmlformats.org/officeDocument/2006/relationships/hyperlink" Target="http://pravo.gov.ru/proxy/ips/?docbody=&amp;prevDoc=102164547&amp;backlink=1&amp;&amp;nd=602293993" TargetMode="External"/><Relationship Id="rId1338" Type="http://schemas.openxmlformats.org/officeDocument/2006/relationships/hyperlink" Target="http://pravo.gov.ru/proxy/ips/?docbody=&amp;prevDoc=102164547&amp;backlink=1&amp;&amp;nd=603123269" TargetMode="External"/><Relationship Id="rId347" Type="http://schemas.openxmlformats.org/officeDocument/2006/relationships/hyperlink" Target="http://pravo.gov.ru/proxy/ips/?docbody=&amp;prevDoc=102164547&amp;backlink=1&amp;&amp;nd=102547360" TargetMode="External"/><Relationship Id="rId999" Type="http://schemas.openxmlformats.org/officeDocument/2006/relationships/hyperlink" Target="http://pravo.gov.ru/proxy/ips/?docbody=&amp;prevDoc=102164547&amp;backlink=1&amp;&amp;nd=102547360" TargetMode="External"/><Relationship Id="rId1100" Type="http://schemas.openxmlformats.org/officeDocument/2006/relationships/hyperlink" Target="http://pravo.gov.ru/proxy/ips/?docbody=&amp;prevDoc=102164547&amp;backlink=1&amp;&amp;nd=602293993" TargetMode="External"/><Relationship Id="rId1184" Type="http://schemas.openxmlformats.org/officeDocument/2006/relationships/hyperlink" Target="http://pravo.gov.ru/proxy/ips/?docbody=&amp;prevDoc=102164547&amp;backlink=1&amp;&amp;nd=602242444" TargetMode="External"/><Relationship Id="rId44" Type="http://schemas.openxmlformats.org/officeDocument/2006/relationships/hyperlink" Target="http://pravo.gov.ru/proxy/ips/?docbody=&amp;prevDoc=102164547&amp;backlink=1&amp;&amp;nd=102434801" TargetMode="External"/><Relationship Id="rId554" Type="http://schemas.openxmlformats.org/officeDocument/2006/relationships/hyperlink" Target="http://pravo.gov.ru/proxy/ips/?docbody=&amp;prevDoc=102164547&amp;backlink=1&amp;&amp;nd=102170616" TargetMode="External"/><Relationship Id="rId761" Type="http://schemas.openxmlformats.org/officeDocument/2006/relationships/hyperlink" Target="http://pravo.gov.ru/proxy/ips/?docbody=&amp;prevDoc=102164547&amp;backlink=1&amp;&amp;nd=602901004" TargetMode="External"/><Relationship Id="rId859" Type="http://schemas.openxmlformats.org/officeDocument/2006/relationships/hyperlink" Target="http://pravo.gov.ru/proxy/ips/?docbody=&amp;prevDoc=102164547&amp;backlink=1&amp;&amp;nd=602293993" TargetMode="External"/><Relationship Id="rId1391" Type="http://schemas.openxmlformats.org/officeDocument/2006/relationships/hyperlink" Target="http://pravo.gov.ru/proxy/ips/?docbody=&amp;prevDoc=102164547&amp;backlink=1&amp;&amp;nd=102170616" TargetMode="External"/><Relationship Id="rId193" Type="http://schemas.openxmlformats.org/officeDocument/2006/relationships/hyperlink" Target="http://pravo.gov.ru/proxy/ips/?docbody=&amp;prevDoc=102164547&amp;backlink=1&amp;&amp;nd=602293993" TargetMode="External"/><Relationship Id="rId207" Type="http://schemas.openxmlformats.org/officeDocument/2006/relationships/hyperlink" Target="http://pravo.gov.ru/proxy/ips/?docbody=&amp;prevDoc=102164547&amp;backlink=1&amp;&amp;nd=602293993" TargetMode="External"/><Relationship Id="rId414" Type="http://schemas.openxmlformats.org/officeDocument/2006/relationships/hyperlink" Target="http://pravo.gov.ru/proxy/ips/?docbody=&amp;prevDoc=102164547&amp;backlink=1&amp;&amp;nd=603558232" TargetMode="External"/><Relationship Id="rId498" Type="http://schemas.openxmlformats.org/officeDocument/2006/relationships/hyperlink" Target="http://pravo.gov.ru/proxy/ips/?docbody=&amp;prevDoc=102164547&amp;backlink=1&amp;&amp;nd=102708487" TargetMode="External"/><Relationship Id="rId621" Type="http://schemas.openxmlformats.org/officeDocument/2006/relationships/hyperlink" Target="http://pravo.gov.ru/proxy/ips/?docbody=&amp;prevDoc=102164547&amp;backlink=1&amp;&amp;nd=602293993" TargetMode="External"/><Relationship Id="rId1044" Type="http://schemas.openxmlformats.org/officeDocument/2006/relationships/hyperlink" Target="http://pravo.gov.ru/proxy/ips/?docbody=&amp;prevDoc=102164547&amp;backlink=1&amp;&amp;nd=102170616" TargetMode="External"/><Relationship Id="rId1251" Type="http://schemas.openxmlformats.org/officeDocument/2006/relationships/hyperlink" Target="http://pravo.gov.ru/proxy/ips/?docbody=&amp;prevDoc=102164547&amp;backlink=1&amp;&amp;nd=102404551" TargetMode="External"/><Relationship Id="rId1349" Type="http://schemas.openxmlformats.org/officeDocument/2006/relationships/hyperlink" Target="http://pravo.gov.ru/proxy/ips/?docbody=&amp;prevDoc=102164547&amp;backlink=1&amp;&amp;nd=602293993" TargetMode="External"/><Relationship Id="rId260" Type="http://schemas.openxmlformats.org/officeDocument/2006/relationships/hyperlink" Target="http://pravo.gov.ru/proxy/ips/?docbody=&amp;prevDoc=102164547&amp;backlink=1&amp;&amp;nd=602293993" TargetMode="External"/><Relationship Id="rId719" Type="http://schemas.openxmlformats.org/officeDocument/2006/relationships/hyperlink" Target="http://pravo.gov.ru/proxy/ips/?docbody=&amp;prevDoc=102164547&amp;backlink=1&amp;&amp;nd=602293993" TargetMode="External"/><Relationship Id="rId926" Type="http://schemas.openxmlformats.org/officeDocument/2006/relationships/hyperlink" Target="http://pravo.gov.ru/proxy/ips/?docbody=&amp;prevDoc=102164547&amp;backlink=1&amp;&amp;nd=102385204" TargetMode="External"/><Relationship Id="rId1111" Type="http://schemas.openxmlformats.org/officeDocument/2006/relationships/hyperlink" Target="http://pravo.gov.ru/proxy/ips/?docbody=&amp;prevDoc=102164547&amp;backlink=1&amp;&amp;nd=602293993" TargetMode="External"/><Relationship Id="rId55" Type="http://schemas.openxmlformats.org/officeDocument/2006/relationships/hyperlink" Target="http://pravo.gov.ru/proxy/ips/?docbody=&amp;prevDoc=102164547&amp;backlink=1&amp;&amp;nd=102478086" TargetMode="External"/><Relationship Id="rId120" Type="http://schemas.openxmlformats.org/officeDocument/2006/relationships/hyperlink" Target="http://pravo.gov.ru/proxy/ips/?docbody=&amp;prevDoc=102164547&amp;backlink=1&amp;&amp;nd=102165868" TargetMode="External"/><Relationship Id="rId358" Type="http://schemas.openxmlformats.org/officeDocument/2006/relationships/hyperlink" Target="http://pravo.gov.ru/proxy/ips/?docbody=&amp;prevDoc=102164547&amp;backlink=1&amp;&amp;nd=102547360" TargetMode="External"/><Relationship Id="rId565" Type="http://schemas.openxmlformats.org/officeDocument/2006/relationships/hyperlink" Target="http://pravo.gov.ru/proxy/ips/?docbody=&amp;prevDoc=102164547&amp;backlink=1&amp;&amp;nd=603101464" TargetMode="External"/><Relationship Id="rId772" Type="http://schemas.openxmlformats.org/officeDocument/2006/relationships/hyperlink" Target="http://pravo.gov.ru/proxy/ips/?docbody=&amp;prevDoc=102164547&amp;backlink=1&amp;&amp;nd=102547356" TargetMode="External"/><Relationship Id="rId1195" Type="http://schemas.openxmlformats.org/officeDocument/2006/relationships/hyperlink" Target="http://pravo.gov.ru/proxy/ips/?docbody=&amp;prevDoc=102164547&amp;backlink=1&amp;&amp;nd=602293993" TargetMode="External"/><Relationship Id="rId1209" Type="http://schemas.openxmlformats.org/officeDocument/2006/relationships/hyperlink" Target="http://pravo.gov.ru/proxy/ips/?docbody=&amp;prevDoc=102164547&amp;backlink=1&amp;&amp;nd=603123269" TargetMode="External"/><Relationship Id="rId218" Type="http://schemas.openxmlformats.org/officeDocument/2006/relationships/hyperlink" Target="http://pravo.gov.ru/proxy/ips/?docbody=&amp;prevDoc=102164547&amp;backlink=1&amp;&amp;nd=102547356" TargetMode="External"/><Relationship Id="rId425" Type="http://schemas.openxmlformats.org/officeDocument/2006/relationships/hyperlink" Target="http://pravo.gov.ru/proxy/ips/?docbody=&amp;prevDoc=102164547&amp;backlink=1&amp;&amp;nd=102375391" TargetMode="External"/><Relationship Id="rId632" Type="http://schemas.openxmlformats.org/officeDocument/2006/relationships/hyperlink" Target="http://pravo.gov.ru/proxy/ips/?docbody=&amp;prevDoc=102164547&amp;backlink=1&amp;&amp;nd=102500848" TargetMode="External"/><Relationship Id="rId1055" Type="http://schemas.openxmlformats.org/officeDocument/2006/relationships/hyperlink" Target="http://pravo.gov.ru/proxy/ips/?docbody=&amp;prevDoc=102164547&amp;backlink=1&amp;&amp;nd=102170616" TargetMode="External"/><Relationship Id="rId1262" Type="http://schemas.openxmlformats.org/officeDocument/2006/relationships/hyperlink" Target="http://pravo.gov.ru/proxy/ips/?docbody=&amp;prevDoc=102164547&amp;backlink=1&amp;&amp;nd=102376010" TargetMode="External"/><Relationship Id="rId271" Type="http://schemas.openxmlformats.org/officeDocument/2006/relationships/hyperlink" Target="http://pravo.gov.ru/proxy/ips/?docbody=&amp;prevDoc=102164547&amp;backlink=1&amp;&amp;nd=102547360" TargetMode="External"/><Relationship Id="rId937" Type="http://schemas.openxmlformats.org/officeDocument/2006/relationships/hyperlink" Target="http://pravo.gov.ru/proxy/ips/?docbody=&amp;prevDoc=102164547&amp;backlink=1&amp;&amp;nd=602293993" TargetMode="External"/><Relationship Id="rId1122" Type="http://schemas.openxmlformats.org/officeDocument/2006/relationships/hyperlink" Target="http://pravo.gov.ru/proxy/ips/?docbody=&amp;prevDoc=102164547&amp;backlink=1&amp;&amp;nd=102375690" TargetMode="External"/><Relationship Id="rId66" Type="http://schemas.openxmlformats.org/officeDocument/2006/relationships/hyperlink" Target="http://pravo.gov.ru/proxy/ips/?docbody=&amp;prevDoc=102164547&amp;backlink=1&amp;&amp;nd=102565709" TargetMode="External"/><Relationship Id="rId131" Type="http://schemas.openxmlformats.org/officeDocument/2006/relationships/hyperlink" Target="http://pravo.gov.ru/proxy/ips/?docbody=&amp;prevDoc=102164547&amp;backlink=1&amp;&amp;nd=602293993" TargetMode="External"/><Relationship Id="rId369" Type="http://schemas.openxmlformats.org/officeDocument/2006/relationships/hyperlink" Target="http://pravo.gov.ru/proxy/ips/?docbody=&amp;prevDoc=102164547&amp;backlink=1&amp;&amp;nd=602293993" TargetMode="External"/><Relationship Id="rId576" Type="http://schemas.openxmlformats.org/officeDocument/2006/relationships/hyperlink" Target="http://pravo.gov.ru/proxy/ips/?docbody=&amp;prevDoc=102164547&amp;backlink=1&amp;&amp;nd=602293993" TargetMode="External"/><Relationship Id="rId783" Type="http://schemas.openxmlformats.org/officeDocument/2006/relationships/hyperlink" Target="http://pravo.gov.ru/proxy/ips/?docbody=&amp;prevDoc=102164547&amp;backlink=1&amp;&amp;nd=602985711" TargetMode="External"/><Relationship Id="rId990" Type="http://schemas.openxmlformats.org/officeDocument/2006/relationships/hyperlink" Target="http://pravo.gov.ru/proxy/ips/?docbody=&amp;prevDoc=102164547&amp;backlink=1&amp;&amp;nd=602293993" TargetMode="External"/><Relationship Id="rId229" Type="http://schemas.openxmlformats.org/officeDocument/2006/relationships/hyperlink" Target="http://pravo.gov.ru/proxy/ips/?docbody=&amp;prevDoc=102164547&amp;backlink=1&amp;&amp;nd=102149420" TargetMode="External"/><Relationship Id="rId436" Type="http://schemas.openxmlformats.org/officeDocument/2006/relationships/hyperlink" Target="http://pravo.gov.ru/proxy/ips/?docbody=&amp;prevDoc=102164547&amp;backlink=1&amp;&amp;nd=603558232" TargetMode="External"/><Relationship Id="rId643" Type="http://schemas.openxmlformats.org/officeDocument/2006/relationships/hyperlink" Target="http://pravo.gov.ru/proxy/ips/?docbody=&amp;prevDoc=102164547&amp;backlink=1&amp;&amp;nd=602293993" TargetMode="External"/><Relationship Id="rId1066" Type="http://schemas.openxmlformats.org/officeDocument/2006/relationships/hyperlink" Target="http://pravo.gov.ru/proxy/ips/?docbody=&amp;prevDoc=102164547&amp;backlink=1&amp;&amp;nd=102033239" TargetMode="External"/><Relationship Id="rId1273" Type="http://schemas.openxmlformats.org/officeDocument/2006/relationships/hyperlink" Target="http://pravo.gov.ru/proxy/ips/?docbody=&amp;prevDoc=102164547&amp;backlink=1&amp;&amp;nd=102456811" TargetMode="External"/><Relationship Id="rId850" Type="http://schemas.openxmlformats.org/officeDocument/2006/relationships/hyperlink" Target="http://pravo.gov.ru/proxy/ips/?docbody=&amp;prevDoc=102164547&amp;backlink=1&amp;&amp;nd=602293993" TargetMode="External"/><Relationship Id="rId948" Type="http://schemas.openxmlformats.org/officeDocument/2006/relationships/hyperlink" Target="http://pravo.gov.ru/proxy/ips/?docbody=&amp;prevDoc=102164547&amp;backlink=1&amp;&amp;nd=102547360" TargetMode="External"/><Relationship Id="rId1133" Type="http://schemas.openxmlformats.org/officeDocument/2006/relationships/hyperlink" Target="http://pravo.gov.ru/proxy/ips/?docbody=&amp;prevDoc=102164547&amp;backlink=1&amp;&amp;nd=102957798" TargetMode="External"/><Relationship Id="rId77" Type="http://schemas.openxmlformats.org/officeDocument/2006/relationships/hyperlink" Target="http://pravo.gov.ru/proxy/ips/?docbody=&amp;prevDoc=102164547&amp;backlink=1&amp;&amp;nd=102948471" TargetMode="External"/><Relationship Id="rId282" Type="http://schemas.openxmlformats.org/officeDocument/2006/relationships/hyperlink" Target="http://pravo.gov.ru/proxy/ips/?docbody=&amp;prevDoc=102164547&amp;backlink=1&amp;&amp;nd=102365312" TargetMode="External"/><Relationship Id="rId503" Type="http://schemas.openxmlformats.org/officeDocument/2006/relationships/hyperlink" Target="http://pravo.gov.ru/proxy/ips/?docbody=&amp;prevDoc=102164547&amp;backlink=1&amp;&amp;nd=602293993" TargetMode="External"/><Relationship Id="rId587" Type="http://schemas.openxmlformats.org/officeDocument/2006/relationships/hyperlink" Target="http://pravo.gov.ru/proxy/ips/?docbody=&amp;prevDoc=102164547&amp;backlink=1&amp;&amp;nd=602293993" TargetMode="External"/><Relationship Id="rId710" Type="http://schemas.openxmlformats.org/officeDocument/2006/relationships/hyperlink" Target="http://pravo.gov.ru/proxy/ips/?docbody=&amp;prevDoc=102164547&amp;backlink=1&amp;&amp;nd=602293993" TargetMode="External"/><Relationship Id="rId808" Type="http://schemas.openxmlformats.org/officeDocument/2006/relationships/hyperlink" Target="http://pravo.gov.ru/proxy/ips/?docbody=&amp;prevDoc=102164547&amp;backlink=1&amp;&amp;nd=102403375" TargetMode="External"/><Relationship Id="rId1340" Type="http://schemas.openxmlformats.org/officeDocument/2006/relationships/hyperlink" Target="http://pravo.gov.ru/proxy/ips/?docbody=&amp;prevDoc=102164547&amp;backlink=1&amp;&amp;nd=603502832" TargetMode="External"/><Relationship Id="rId8" Type="http://schemas.openxmlformats.org/officeDocument/2006/relationships/hyperlink" Target="http://pravo.gov.ru/proxy/ips/?docbody=&amp;prevDoc=102164547&amp;backlink=1&amp;&amp;nd=102362989" TargetMode="External"/><Relationship Id="rId142" Type="http://schemas.openxmlformats.org/officeDocument/2006/relationships/hyperlink" Target="http://pravo.gov.ru/proxy/ips/?docbody=&amp;prevDoc=102164547&amp;backlink=1&amp;&amp;nd=102376006" TargetMode="External"/><Relationship Id="rId447" Type="http://schemas.openxmlformats.org/officeDocument/2006/relationships/hyperlink" Target="http://pravo.gov.ru/proxy/ips/?docbody=&amp;prevDoc=102164547&amp;backlink=1&amp;&amp;nd=102547360" TargetMode="External"/><Relationship Id="rId794" Type="http://schemas.openxmlformats.org/officeDocument/2006/relationships/hyperlink" Target="http://pravo.gov.ru/proxy/ips/?docbody=&amp;prevDoc=102164547&amp;backlink=1&amp;&amp;nd=102547360" TargetMode="External"/><Relationship Id="rId1077" Type="http://schemas.openxmlformats.org/officeDocument/2006/relationships/hyperlink" Target="http://pravo.gov.ru/proxy/ips/?docbody=&amp;prevDoc=102164547&amp;backlink=1&amp;&amp;nd=602293993" TargetMode="External"/><Relationship Id="rId1200" Type="http://schemas.openxmlformats.org/officeDocument/2006/relationships/hyperlink" Target="http://pravo.gov.ru/proxy/ips/?docbody=&amp;prevDoc=102164547&amp;backlink=1&amp;&amp;nd=102375689" TargetMode="External"/><Relationship Id="rId654" Type="http://schemas.openxmlformats.org/officeDocument/2006/relationships/hyperlink" Target="http://pravo.gov.ru/proxy/ips/?docbody=&amp;prevDoc=102164547&amp;backlink=1&amp;&amp;nd=602293993" TargetMode="External"/><Relationship Id="rId861" Type="http://schemas.openxmlformats.org/officeDocument/2006/relationships/hyperlink" Target="http://pravo.gov.ru/proxy/ips/?docbody=&amp;prevDoc=102164547&amp;backlink=1&amp;&amp;nd=602293993" TargetMode="External"/><Relationship Id="rId959" Type="http://schemas.openxmlformats.org/officeDocument/2006/relationships/hyperlink" Target="http://pravo.gov.ru/proxy/ips/?docbody=&amp;prevDoc=102164547&amp;backlink=1&amp;&amp;nd=102399232" TargetMode="External"/><Relationship Id="rId1284" Type="http://schemas.openxmlformats.org/officeDocument/2006/relationships/hyperlink" Target="http://pravo.gov.ru/proxy/ips/?docbody=&amp;prevDoc=102164547&amp;backlink=1&amp;&amp;nd=102467500" TargetMode="External"/><Relationship Id="rId293" Type="http://schemas.openxmlformats.org/officeDocument/2006/relationships/hyperlink" Target="http://pravo.gov.ru/proxy/ips/?docbody=&amp;prevDoc=102164547&amp;backlink=1&amp;&amp;nd=102565709" TargetMode="External"/><Relationship Id="rId307" Type="http://schemas.openxmlformats.org/officeDocument/2006/relationships/hyperlink" Target="http://pravo.gov.ru/proxy/ips/?docbody=&amp;prevDoc=102164547&amp;backlink=1&amp;&amp;nd=102957931" TargetMode="External"/><Relationship Id="rId514" Type="http://schemas.openxmlformats.org/officeDocument/2006/relationships/hyperlink" Target="http://pravo.gov.ru/proxy/ips/?docbody=&amp;prevDoc=102164547&amp;backlink=1&amp;&amp;nd=102365312" TargetMode="External"/><Relationship Id="rId721" Type="http://schemas.openxmlformats.org/officeDocument/2006/relationships/hyperlink" Target="http://pravo.gov.ru/proxy/ips/?docbody=&amp;prevDoc=102164547&amp;backlink=1&amp;&amp;nd=102456512" TargetMode="External"/><Relationship Id="rId1144" Type="http://schemas.openxmlformats.org/officeDocument/2006/relationships/hyperlink" Target="http://pravo.gov.ru/proxy/ips/?docbody=&amp;prevDoc=102164547&amp;backlink=1&amp;&amp;nd=102957798" TargetMode="External"/><Relationship Id="rId1351" Type="http://schemas.openxmlformats.org/officeDocument/2006/relationships/hyperlink" Target="http://pravo.gov.ru/proxy/ips/?docbody=&amp;prevDoc=102164547&amp;backlink=1&amp;&amp;nd=603599697" TargetMode="External"/><Relationship Id="rId88" Type="http://schemas.openxmlformats.org/officeDocument/2006/relationships/hyperlink" Target="http://pravo.gov.ru/proxy/ips/?docbody=&amp;prevDoc=102164547&amp;backlink=1&amp;&amp;nd=602293993" TargetMode="External"/><Relationship Id="rId153" Type="http://schemas.openxmlformats.org/officeDocument/2006/relationships/hyperlink" Target="http://pravo.gov.ru/proxy/ips/?docbody=&amp;prevDoc=102164547&amp;backlink=1&amp;&amp;nd=102166471" TargetMode="External"/><Relationship Id="rId360" Type="http://schemas.openxmlformats.org/officeDocument/2006/relationships/hyperlink" Target="http://pravo.gov.ru/proxy/ips/?docbody=&amp;prevDoc=102164547&amp;backlink=1&amp;&amp;nd=602293993" TargetMode="External"/><Relationship Id="rId598" Type="http://schemas.openxmlformats.org/officeDocument/2006/relationships/hyperlink" Target="http://pravo.gov.ru/proxy/ips/?docbody=&amp;prevDoc=102164547&amp;backlink=1&amp;&amp;nd=602293993" TargetMode="External"/><Relationship Id="rId819" Type="http://schemas.openxmlformats.org/officeDocument/2006/relationships/hyperlink" Target="http://pravo.gov.ru/proxy/ips/?docbody=&amp;prevDoc=102164547&amp;backlink=1&amp;&amp;nd=102362989" TargetMode="External"/><Relationship Id="rId1004" Type="http://schemas.openxmlformats.org/officeDocument/2006/relationships/hyperlink" Target="http://pravo.gov.ru/proxy/ips/?docbody=&amp;prevDoc=102164547&amp;backlink=1&amp;&amp;nd=102352880" TargetMode="External"/><Relationship Id="rId1211" Type="http://schemas.openxmlformats.org/officeDocument/2006/relationships/hyperlink" Target="http://pravo.gov.ru/proxy/ips/?docbody=&amp;prevDoc=102164547&amp;backlink=1&amp;&amp;nd=102365303" TargetMode="External"/><Relationship Id="rId220" Type="http://schemas.openxmlformats.org/officeDocument/2006/relationships/hyperlink" Target="http://pravo.gov.ru/proxy/ips/?docbody=&amp;prevDoc=102164547&amp;backlink=1&amp;&amp;nd=102375690" TargetMode="External"/><Relationship Id="rId458" Type="http://schemas.openxmlformats.org/officeDocument/2006/relationships/hyperlink" Target="http://pravo.gov.ru/proxy/ips/?docbody=&amp;prevDoc=102164547&amp;backlink=1&amp;&amp;nd=602293993" TargetMode="External"/><Relationship Id="rId665" Type="http://schemas.openxmlformats.org/officeDocument/2006/relationships/hyperlink" Target="http://pravo.gov.ru/proxy/ips/?docbody=&amp;prevDoc=102164547&amp;backlink=1&amp;&amp;nd=102547360" TargetMode="External"/><Relationship Id="rId872" Type="http://schemas.openxmlformats.org/officeDocument/2006/relationships/hyperlink" Target="http://pravo.gov.ru/proxy/ips/?docbody=&amp;prevDoc=102164547&amp;backlink=1&amp;&amp;nd=602293993" TargetMode="External"/><Relationship Id="rId1088" Type="http://schemas.openxmlformats.org/officeDocument/2006/relationships/hyperlink" Target="http://pravo.gov.ru/proxy/ips/?docbody=&amp;prevDoc=102164547&amp;backlink=1&amp;&amp;nd=102375690" TargetMode="External"/><Relationship Id="rId1295" Type="http://schemas.openxmlformats.org/officeDocument/2006/relationships/hyperlink" Target="http://pravo.gov.ru/proxy/ips/?docbody=&amp;prevDoc=102164547&amp;backlink=1&amp;&amp;nd=102456512" TargetMode="External"/><Relationship Id="rId1309" Type="http://schemas.openxmlformats.org/officeDocument/2006/relationships/hyperlink" Target="http://pravo.gov.ru/proxy/ips/?docbody=&amp;prevDoc=102164547&amp;backlink=1&amp;&amp;nd=102456512" TargetMode="External"/><Relationship Id="rId15" Type="http://schemas.openxmlformats.org/officeDocument/2006/relationships/hyperlink" Target="http://pravo.gov.ru/proxy/ips/?docbody=&amp;prevDoc=102164547&amp;backlink=1&amp;&amp;nd=102370122" TargetMode="External"/><Relationship Id="rId318" Type="http://schemas.openxmlformats.org/officeDocument/2006/relationships/hyperlink" Target="http://pravo.gov.ru/proxy/ips/?docbody=&amp;prevDoc=102164547&amp;backlink=1&amp;&amp;nd=602901004" TargetMode="External"/><Relationship Id="rId525" Type="http://schemas.openxmlformats.org/officeDocument/2006/relationships/hyperlink" Target="http://pravo.gov.ru/proxy/ips/?docbody=&amp;prevDoc=102164547&amp;backlink=1&amp;&amp;nd=602293993" TargetMode="External"/><Relationship Id="rId732" Type="http://schemas.openxmlformats.org/officeDocument/2006/relationships/hyperlink" Target="http://pravo.gov.ru/proxy/ips/?docbody=&amp;prevDoc=102164547&amp;backlink=1&amp;&amp;nd=602293993" TargetMode="External"/><Relationship Id="rId1155" Type="http://schemas.openxmlformats.org/officeDocument/2006/relationships/hyperlink" Target="http://pravo.gov.ru/proxy/ips/?docbody=&amp;prevDoc=102164547&amp;backlink=1&amp;&amp;nd=602293993" TargetMode="External"/><Relationship Id="rId1362" Type="http://schemas.openxmlformats.org/officeDocument/2006/relationships/hyperlink" Target="http://pravo.gov.ru/proxy/ips/?docbody=&amp;prevDoc=102164547&amp;backlink=1&amp;&amp;nd=102125925" TargetMode="External"/><Relationship Id="rId99" Type="http://schemas.openxmlformats.org/officeDocument/2006/relationships/hyperlink" Target="http://pravo.gov.ru/proxy/ips/?docbody=&amp;prevDoc=102164547&amp;backlink=1&amp;&amp;nd=603599697" TargetMode="External"/><Relationship Id="rId164" Type="http://schemas.openxmlformats.org/officeDocument/2006/relationships/hyperlink" Target="http://pravo.gov.ru/proxy/ips/?docbody=&amp;prevDoc=102164547&amp;backlink=1&amp;&amp;nd=602293993" TargetMode="External"/><Relationship Id="rId371" Type="http://schemas.openxmlformats.org/officeDocument/2006/relationships/hyperlink" Target="http://pravo.gov.ru/proxy/ips/?docbody=&amp;prevDoc=102164547&amp;backlink=1&amp;&amp;nd=102404551" TargetMode="External"/><Relationship Id="rId1015" Type="http://schemas.openxmlformats.org/officeDocument/2006/relationships/hyperlink" Target="http://pravo.gov.ru/proxy/ips/?docbody=&amp;prevDoc=102164547&amp;backlink=1&amp;&amp;nd=602293993" TargetMode="External"/><Relationship Id="rId1222" Type="http://schemas.openxmlformats.org/officeDocument/2006/relationships/hyperlink" Target="http://pravo.gov.ru/proxy/ips/?docbody=&amp;prevDoc=102164547&amp;backlink=1&amp;&amp;nd=102456512" TargetMode="External"/><Relationship Id="rId469" Type="http://schemas.openxmlformats.org/officeDocument/2006/relationships/hyperlink" Target="http://pravo.gov.ru/proxy/ips/?docbody=&amp;prevDoc=102164547&amp;backlink=1&amp;&amp;nd=602293993" TargetMode="External"/><Relationship Id="rId676" Type="http://schemas.openxmlformats.org/officeDocument/2006/relationships/hyperlink" Target="http://pravo.gov.ru/proxy/ips/?docbody=&amp;prevDoc=102164547&amp;backlink=1&amp;&amp;nd=602985711" TargetMode="External"/><Relationship Id="rId883" Type="http://schemas.openxmlformats.org/officeDocument/2006/relationships/hyperlink" Target="http://pravo.gov.ru/proxy/ips/?docbody=&amp;prevDoc=102164547&amp;backlink=1&amp;&amp;nd=603123269" TargetMode="External"/><Relationship Id="rId1099" Type="http://schemas.openxmlformats.org/officeDocument/2006/relationships/hyperlink" Target="http://pravo.gov.ru/proxy/ips/?docbody=&amp;prevDoc=102164547&amp;backlink=1&amp;&amp;nd=602985711" TargetMode="External"/><Relationship Id="rId26" Type="http://schemas.openxmlformats.org/officeDocument/2006/relationships/hyperlink" Target="http://pravo.gov.ru/proxy/ips/?docbody=&amp;prevDoc=102164547&amp;backlink=1&amp;&amp;nd=102394041" TargetMode="External"/><Relationship Id="rId231" Type="http://schemas.openxmlformats.org/officeDocument/2006/relationships/hyperlink" Target="http://pravo.gov.ru/proxy/ips/?docbody=&amp;prevDoc=102164547&amp;backlink=1&amp;&amp;nd=102404551" TargetMode="External"/><Relationship Id="rId329" Type="http://schemas.openxmlformats.org/officeDocument/2006/relationships/hyperlink" Target="http://pravo.gov.ru/proxy/ips/?docbody=&amp;prevDoc=102164547&amp;backlink=1&amp;&amp;nd=602293993" TargetMode="External"/><Relationship Id="rId536" Type="http://schemas.openxmlformats.org/officeDocument/2006/relationships/hyperlink" Target="http://pravo.gov.ru/proxy/ips/?docbody=&amp;prevDoc=102164547&amp;backlink=1&amp;&amp;nd=102547356" TargetMode="External"/><Relationship Id="rId1166" Type="http://schemas.openxmlformats.org/officeDocument/2006/relationships/hyperlink" Target="http://pravo.gov.ru/proxy/ips/?docbody=&amp;prevDoc=102164547&amp;backlink=1&amp;&amp;nd=602293993" TargetMode="External"/><Relationship Id="rId1373" Type="http://schemas.openxmlformats.org/officeDocument/2006/relationships/hyperlink" Target="http://pravo.gov.ru/proxy/ips/?docbody=&amp;prevDoc=102164547&amp;backlink=1&amp;&amp;nd=102138050" TargetMode="External"/><Relationship Id="rId175" Type="http://schemas.openxmlformats.org/officeDocument/2006/relationships/hyperlink" Target="http://pravo.gov.ru/proxy/ips/?docbody=&amp;prevDoc=102164547&amp;backlink=1&amp;&amp;nd=602293993" TargetMode="External"/><Relationship Id="rId743" Type="http://schemas.openxmlformats.org/officeDocument/2006/relationships/hyperlink" Target="http://pravo.gov.ru/proxy/ips/?docbody=&amp;prevDoc=102164547&amp;backlink=1&amp;&amp;nd=102037075" TargetMode="External"/><Relationship Id="rId950" Type="http://schemas.openxmlformats.org/officeDocument/2006/relationships/hyperlink" Target="http://pravo.gov.ru/proxy/ips/?docbody=&amp;prevDoc=102164547&amp;backlink=1&amp;&amp;nd=102456512" TargetMode="External"/><Relationship Id="rId1026" Type="http://schemas.openxmlformats.org/officeDocument/2006/relationships/hyperlink" Target="http://pravo.gov.ru/proxy/ips/?docbody=&amp;prevDoc=102164547&amp;backlink=1&amp;&amp;nd=102170616" TargetMode="External"/><Relationship Id="rId382" Type="http://schemas.openxmlformats.org/officeDocument/2006/relationships/hyperlink" Target="http://pravo.gov.ru/proxy/ips/?docbody=&amp;prevDoc=102164547&amp;backlink=1&amp;&amp;nd=602293993" TargetMode="External"/><Relationship Id="rId603" Type="http://schemas.openxmlformats.org/officeDocument/2006/relationships/hyperlink" Target="http://pravo.gov.ru/proxy/ips/?docbody=&amp;prevDoc=102164547&amp;backlink=1&amp;&amp;nd=102365312" TargetMode="External"/><Relationship Id="rId687" Type="http://schemas.openxmlformats.org/officeDocument/2006/relationships/hyperlink" Target="http://pravo.gov.ru/proxy/ips/?docbody=&amp;prevDoc=102164547&amp;backlink=1&amp;&amp;nd=602293993" TargetMode="External"/><Relationship Id="rId810" Type="http://schemas.openxmlformats.org/officeDocument/2006/relationships/hyperlink" Target="http://pravo.gov.ru/proxy/ips/?docbody=&amp;prevDoc=102164547&amp;backlink=1&amp;&amp;nd=102352880" TargetMode="External"/><Relationship Id="rId908" Type="http://schemas.openxmlformats.org/officeDocument/2006/relationships/hyperlink" Target="http://pravo.gov.ru/proxy/ips/?docbody=&amp;prevDoc=102164547&amp;backlink=1&amp;&amp;nd=602293993" TargetMode="External"/><Relationship Id="rId1233" Type="http://schemas.openxmlformats.org/officeDocument/2006/relationships/hyperlink" Target="http://pravo.gov.ru/proxy/ips/?docbody=&amp;prevDoc=102164547&amp;backlink=1&amp;&amp;nd=102456512" TargetMode="External"/><Relationship Id="rId242" Type="http://schemas.openxmlformats.org/officeDocument/2006/relationships/hyperlink" Target="http://pravo.gov.ru/proxy/ips/?docbody=&amp;prevDoc=102164547&amp;backlink=1&amp;&amp;nd=102474051" TargetMode="External"/><Relationship Id="rId894" Type="http://schemas.openxmlformats.org/officeDocument/2006/relationships/hyperlink" Target="http://pravo.gov.ru/proxy/ips/?docbody=&amp;prevDoc=102164547&amp;backlink=1&amp;&amp;nd=102498073" TargetMode="External"/><Relationship Id="rId1177" Type="http://schemas.openxmlformats.org/officeDocument/2006/relationships/hyperlink" Target="http://pravo.gov.ru/proxy/ips/?docbody=&amp;prevDoc=102164547&amp;backlink=1&amp;&amp;nd=102402604" TargetMode="External"/><Relationship Id="rId1300" Type="http://schemas.openxmlformats.org/officeDocument/2006/relationships/hyperlink" Target="http://pravo.gov.ru/proxy/ips/?docbody=&amp;prevDoc=102164547&amp;backlink=1&amp;&amp;nd=602293993" TargetMode="External"/><Relationship Id="rId37" Type="http://schemas.openxmlformats.org/officeDocument/2006/relationships/hyperlink" Target="http://pravo.gov.ru/proxy/ips/?docbody=&amp;prevDoc=102164547&amp;backlink=1&amp;&amp;nd=102419979" TargetMode="External"/><Relationship Id="rId102" Type="http://schemas.openxmlformats.org/officeDocument/2006/relationships/hyperlink" Target="http://pravo.gov.ru/proxy/ips/?docbody=&amp;prevDoc=102164547&amp;backlink=1&amp;&amp;nd=102714588" TargetMode="External"/><Relationship Id="rId547" Type="http://schemas.openxmlformats.org/officeDocument/2006/relationships/hyperlink" Target="http://pravo.gov.ru/proxy/ips/?docbody=&amp;prevDoc=102164547&amp;backlink=1&amp;&amp;nd=102547360" TargetMode="External"/><Relationship Id="rId754" Type="http://schemas.openxmlformats.org/officeDocument/2006/relationships/hyperlink" Target="http://pravo.gov.ru/proxy/ips/?docbody=&amp;prevDoc=102164547&amp;backlink=1&amp;&amp;nd=102425906" TargetMode="External"/><Relationship Id="rId961" Type="http://schemas.openxmlformats.org/officeDocument/2006/relationships/hyperlink" Target="http://pravo.gov.ru/proxy/ips/?docbody=&amp;prevDoc=102164547&amp;backlink=1&amp;&amp;nd=102404845" TargetMode="External"/><Relationship Id="rId1384" Type="http://schemas.openxmlformats.org/officeDocument/2006/relationships/hyperlink" Target="http://pravo.gov.ru/proxy/ips/?docbody=&amp;prevDoc=102164547&amp;backlink=1&amp;&amp;nd=102160030" TargetMode="External"/><Relationship Id="rId90" Type="http://schemas.openxmlformats.org/officeDocument/2006/relationships/hyperlink" Target="http://pravo.gov.ru/proxy/ips/?docbody=&amp;prevDoc=102164547&amp;backlink=1&amp;&amp;nd=602901004" TargetMode="External"/><Relationship Id="rId186" Type="http://schemas.openxmlformats.org/officeDocument/2006/relationships/hyperlink" Target="http://pravo.gov.ru/proxy/ips/?docbody=&amp;prevDoc=102164547&amp;backlink=1&amp;&amp;nd=603123269" TargetMode="External"/><Relationship Id="rId393" Type="http://schemas.openxmlformats.org/officeDocument/2006/relationships/hyperlink" Target="http://pravo.gov.ru/proxy/ips/?docbody=&amp;prevDoc=102164547&amp;backlink=1&amp;&amp;nd=602293993" TargetMode="External"/><Relationship Id="rId407" Type="http://schemas.openxmlformats.org/officeDocument/2006/relationships/hyperlink" Target="http://pravo.gov.ru/proxy/ips/?docbody=&amp;prevDoc=102164547&amp;backlink=1&amp;&amp;nd=102419979" TargetMode="External"/><Relationship Id="rId614" Type="http://schemas.openxmlformats.org/officeDocument/2006/relationships/hyperlink" Target="http://pravo.gov.ru/proxy/ips/?docbody=&amp;prevDoc=102164547&amp;backlink=1&amp;&amp;nd=602293993" TargetMode="External"/><Relationship Id="rId821" Type="http://schemas.openxmlformats.org/officeDocument/2006/relationships/hyperlink" Target="http://pravo.gov.ru/proxy/ips/?docbody=&amp;prevDoc=102164547&amp;backlink=1&amp;&amp;nd=102456128" TargetMode="External"/><Relationship Id="rId1037" Type="http://schemas.openxmlformats.org/officeDocument/2006/relationships/hyperlink" Target="http://pravo.gov.ru/proxy/ips/?docbody=&amp;prevDoc=102164547&amp;backlink=1&amp;&amp;nd=102647673" TargetMode="External"/><Relationship Id="rId1244" Type="http://schemas.openxmlformats.org/officeDocument/2006/relationships/hyperlink" Target="http://pravo.gov.ru/proxy/ips/?docbody=&amp;prevDoc=102164547&amp;backlink=1&amp;&amp;nd=602293993" TargetMode="External"/><Relationship Id="rId253" Type="http://schemas.openxmlformats.org/officeDocument/2006/relationships/hyperlink" Target="http://pravo.gov.ru/proxy/ips/?docbody=&amp;prevDoc=102164547&amp;backlink=1&amp;&amp;nd=102376006" TargetMode="External"/><Relationship Id="rId460" Type="http://schemas.openxmlformats.org/officeDocument/2006/relationships/hyperlink" Target="http://pravo.gov.ru/proxy/ips/?docbody=&amp;prevDoc=102164547&amp;backlink=1&amp;&amp;nd=102170616" TargetMode="External"/><Relationship Id="rId698" Type="http://schemas.openxmlformats.org/officeDocument/2006/relationships/hyperlink" Target="http://pravo.gov.ru/proxy/ips/?docbody=&amp;prevDoc=102164547&amp;backlink=1&amp;&amp;nd=102456512" TargetMode="External"/><Relationship Id="rId919" Type="http://schemas.openxmlformats.org/officeDocument/2006/relationships/hyperlink" Target="http://pravo.gov.ru/proxy/ips/?docbody=&amp;prevDoc=102164547&amp;backlink=1&amp;&amp;nd=602293993" TargetMode="External"/><Relationship Id="rId1090" Type="http://schemas.openxmlformats.org/officeDocument/2006/relationships/hyperlink" Target="http://pravo.gov.ru/proxy/ips/?docbody=&amp;prevDoc=102164547&amp;backlink=1&amp;&amp;nd=102439351" TargetMode="External"/><Relationship Id="rId1104" Type="http://schemas.openxmlformats.org/officeDocument/2006/relationships/hyperlink" Target="http://pravo.gov.ru/proxy/ips/?docbody=&amp;prevDoc=102164547&amp;backlink=1&amp;&amp;nd=602293993" TargetMode="External"/><Relationship Id="rId1311" Type="http://schemas.openxmlformats.org/officeDocument/2006/relationships/hyperlink" Target="http://pravo.gov.ru/proxy/ips/?docbody=&amp;prevDoc=102164547&amp;backlink=1&amp;&amp;nd=602293993" TargetMode="External"/><Relationship Id="rId48" Type="http://schemas.openxmlformats.org/officeDocument/2006/relationships/hyperlink" Target="http://pravo.gov.ru/proxy/ips/?docbody=&amp;prevDoc=102164547&amp;backlink=1&amp;&amp;nd=102440720" TargetMode="External"/><Relationship Id="rId113" Type="http://schemas.openxmlformats.org/officeDocument/2006/relationships/hyperlink" Target="http://pravo.gov.ru/proxy/ips/?docbody=&amp;prevDoc=102164547&amp;backlink=1&amp;&amp;nd=102152039" TargetMode="External"/><Relationship Id="rId320" Type="http://schemas.openxmlformats.org/officeDocument/2006/relationships/hyperlink" Target="http://pravo.gov.ru/proxy/ips/?docbody=&amp;prevDoc=102164547&amp;backlink=1&amp;&amp;nd=602985711" TargetMode="External"/><Relationship Id="rId558" Type="http://schemas.openxmlformats.org/officeDocument/2006/relationships/hyperlink" Target="http://pravo.gov.ru/proxy/ips/?docbody=&amp;prevDoc=102164547&amp;backlink=1&amp;&amp;nd=102547360" TargetMode="External"/><Relationship Id="rId765" Type="http://schemas.openxmlformats.org/officeDocument/2006/relationships/hyperlink" Target="http://pravo.gov.ru/proxy/ips/?docbody=&amp;prevDoc=102164547&amp;backlink=1&amp;&amp;nd=102456127" TargetMode="External"/><Relationship Id="rId972" Type="http://schemas.openxmlformats.org/officeDocument/2006/relationships/hyperlink" Target="http://pravo.gov.ru/proxy/ips/?docbody=&amp;prevDoc=102164547&amp;backlink=1&amp;&amp;nd=602293993" TargetMode="External"/><Relationship Id="rId1188" Type="http://schemas.openxmlformats.org/officeDocument/2006/relationships/hyperlink" Target="http://pravo.gov.ru/proxy/ips/?docbody=&amp;prevDoc=102164547&amp;backlink=1&amp;&amp;nd=102565709" TargetMode="External"/><Relationship Id="rId1395" Type="http://schemas.openxmlformats.org/officeDocument/2006/relationships/theme" Target="theme/theme1.xml"/><Relationship Id="rId197" Type="http://schemas.openxmlformats.org/officeDocument/2006/relationships/hyperlink" Target="http://pravo.gov.ru/proxy/ips/?docbody=&amp;prevDoc=102164547&amp;backlink=1&amp;&amp;nd=602293993" TargetMode="External"/><Relationship Id="rId418" Type="http://schemas.openxmlformats.org/officeDocument/2006/relationships/hyperlink" Target="http://pravo.gov.ru/proxy/ips/?docbody=&amp;prevDoc=102164547&amp;backlink=1&amp;&amp;nd=602985711" TargetMode="External"/><Relationship Id="rId625" Type="http://schemas.openxmlformats.org/officeDocument/2006/relationships/hyperlink" Target="http://pravo.gov.ru/proxy/ips/?docbody=&amp;prevDoc=102164547&amp;backlink=1&amp;&amp;nd=602293993" TargetMode="External"/><Relationship Id="rId832" Type="http://schemas.openxmlformats.org/officeDocument/2006/relationships/hyperlink" Target="http://pravo.gov.ru/proxy/ips/?docbody=&amp;prevDoc=102164547&amp;backlink=1&amp;&amp;nd=102385659" TargetMode="External"/><Relationship Id="rId1048" Type="http://schemas.openxmlformats.org/officeDocument/2006/relationships/hyperlink" Target="http://pravo.gov.ru/proxy/ips/?docbody=&amp;prevDoc=102164547&amp;backlink=1&amp;&amp;nd=102170616" TargetMode="External"/><Relationship Id="rId1255" Type="http://schemas.openxmlformats.org/officeDocument/2006/relationships/hyperlink" Target="http://pravo.gov.ru/proxy/ips/?docbody=&amp;prevDoc=102164547&amp;backlink=1&amp;&amp;nd=1023528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339</Pages>
  <Words>142186</Words>
  <Characters>810462</Characters>
  <Application>Microsoft Office Word</Application>
  <DocSecurity>0</DocSecurity>
  <Lines>6753</Lines>
  <Paragraphs>1901</Paragraphs>
  <ScaleCrop>false</ScaleCrop>
  <Company>SPecialiST RePack</Company>
  <LinksUpToDate>false</LinksUpToDate>
  <CharactersWithSpaces>950747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2023-02-03T08:26:00Z</dcterms:created>
  <dcterms:modified xsi:type="dcterms:W3CDTF">2023-02-03T08:28:00Z</dcterms:modified>
</cp:coreProperties>
</file>