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73" w:rsidRPr="00B5229E" w:rsidRDefault="00E44673" w:rsidP="00E44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E44673" w:rsidRPr="00B5229E" w:rsidRDefault="00E44673" w:rsidP="00E44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E44673" w:rsidRPr="00B5229E" w:rsidRDefault="00E44673" w:rsidP="00E44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29E">
        <w:rPr>
          <w:rFonts w:ascii="Times New Roman" w:hAnsi="Times New Roman" w:cs="Times New Roman"/>
          <w:sz w:val="24"/>
          <w:szCs w:val="24"/>
        </w:rPr>
        <w:t>детский сад № 10</w:t>
      </w:r>
    </w:p>
    <w:p w:rsidR="00E44673" w:rsidRPr="00B5229E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Pr="00B5229E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Pr="00B5229E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Pr="00566BDC" w:rsidRDefault="00E44673" w:rsidP="00E4467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41661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Консультация для родителей</w:t>
      </w:r>
    </w:p>
    <w:p w:rsidR="00E44673" w:rsidRPr="00E44673" w:rsidRDefault="00E44673" w:rsidP="00E44673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4467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«Сохранение и укрепление здоровья детей в ДОУ»</w:t>
      </w:r>
    </w:p>
    <w:p w:rsidR="00E44673" w:rsidRPr="00E44673" w:rsidRDefault="00E44673" w:rsidP="00E44673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73" w:rsidRDefault="00E44673" w:rsidP="00E4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E44673" w:rsidTr="00267420">
        <w:tc>
          <w:tcPr>
            <w:tcW w:w="4785" w:type="dxa"/>
          </w:tcPr>
          <w:p w:rsidR="00E44673" w:rsidRPr="002E605A" w:rsidRDefault="00E44673" w:rsidP="002674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Составила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44673" w:rsidRPr="002E605A" w:rsidRDefault="00E44673" w:rsidP="002674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Е.А.</w:t>
            </w:r>
          </w:p>
          <w:p w:rsidR="00E44673" w:rsidRPr="002E605A" w:rsidRDefault="00E44673" w:rsidP="002674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Pr="002E605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E44673" w:rsidRDefault="00E44673" w:rsidP="00E44673"/>
    <w:p w:rsidR="00E44673" w:rsidRDefault="00E44673" w:rsidP="00E44673"/>
    <w:p w:rsidR="00E44673" w:rsidRDefault="00E44673" w:rsidP="00E44673"/>
    <w:p w:rsidR="00E44673" w:rsidRDefault="00E44673" w:rsidP="00E44673"/>
    <w:p w:rsidR="00E44673" w:rsidRDefault="00E44673" w:rsidP="00E44673"/>
    <w:p w:rsidR="00E44673" w:rsidRDefault="00E44673" w:rsidP="00E44673"/>
    <w:p w:rsidR="00E44673" w:rsidRDefault="00E44673" w:rsidP="00E44673"/>
    <w:p w:rsidR="00E44673" w:rsidRPr="000359F1" w:rsidRDefault="00E44673" w:rsidP="00E44673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9F1">
        <w:rPr>
          <w:rFonts w:ascii="Times New Roman" w:hAnsi="Times New Roman" w:cs="Times New Roman"/>
          <w:sz w:val="28"/>
          <w:szCs w:val="28"/>
        </w:rPr>
        <w:t>г. Кушва, 2025 г.</w:t>
      </w:r>
    </w:p>
    <w:p w:rsidR="00B660D8" w:rsidRDefault="00E44673" w:rsidP="00B660D8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Консультация для родителей </w:t>
      </w:r>
    </w:p>
    <w:p w:rsidR="00E44673" w:rsidRDefault="00E44673" w:rsidP="00B660D8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«Сохранение и укрепление здоровья детей в ДОУ»</w:t>
      </w:r>
    </w:p>
    <w:p w:rsidR="00B660D8" w:rsidRPr="00E44673" w:rsidRDefault="00B660D8" w:rsidP="00B660D8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44673" w:rsidRPr="00E44673" w:rsidRDefault="00E44673" w:rsidP="00453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Pr="00453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- одна из главнейших задач семьи и дошкольного учреждения.</w:t>
      </w:r>
    </w:p>
    <w:p w:rsidR="00B660D8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условия воспитания, образования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жизни в семье, качество окружающей среды</w:t>
      </w:r>
      <w:r w:rsidR="00B66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0D8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образовательном учреждении первостепенной задачей является охрана и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укрепление здоровья детей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педагогов нацелена на поддержание у ребёнка бодрого, жизнерадостного настроения, профилактику негативных эмоций</w:t>
      </w:r>
      <w:r w:rsidR="00B66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работы по формированию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жизни дошкольников: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представлений о том, что быть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здоровым - хорошо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болеть - плохо; о некоторых признаках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умения рассказывать о своем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здоровье </w:t>
      </w:r>
      <w:proofErr w:type="gramStart"/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близких</w:t>
      </w:r>
      <w:proofErr w:type="gramEnd"/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навыков правильной осанки;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занятий физкультурой, прогулки.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рационального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 питания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правил личной гигиены: режима дня, создание условий для полноценного сна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необходимостью и правилами организации ЗОЖ.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создаются благоприятные санитарно-гигиенические условия, соблюдается режим дня, обеспечивается заботливый уход за каждым ребёнком на основе личностно – ориентированного подхода; организуется полноценное питание, ежедневное пребывание на свежем 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воздухе; систематически во все времена года проводятся закаливающие мероприятия, утренняя гимнастика. Во всех возрастных группах большое внимание уделяется выработке у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правильной осанки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 осознавать ценность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 образа жизни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бережно относиться к своему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здоровью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знакомят</w:t>
      </w:r>
      <w:r w:rsidR="00B6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элементарными правилами безопасного поведения.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проводится утренняя гимнастика в проветренном помещении.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организованной образовательной деятельности, требующей большой умственной нагрузки, и в промежутках между ними проводятся физкультминутки продолжительностью 1-3 минуты.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ведущая деятельность – игровая. В целях профилактики переутомления в дошкольном образовательном учреждении традиционные занятия заменены комплексными, которые проводятся в игровой форме.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Личная гигиена – совокупность гигиенических правил, выполнение которых способствует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сохранению и укреплению здоровья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Дошкольникам необходимо сообщать элементарные знания о рациональных правилах личной гигиены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раскрывать их значение для каждого и для окружающих, воспитывать соответствующее отношение к гигиеническим процедурам.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гигиены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proofErr w:type="gramStart"/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дня,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умывание,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гигиена полости рта,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пользование носовым платком,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гигиена волос и ногтей,</w:t>
      </w:r>
    </w:p>
    <w:p w:rsidR="00E44673" w:rsidRPr="00E44673" w:rsidRDefault="00E44673" w:rsidP="00E446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приучение к опрятности.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Следует отметить, что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сохранению и укреплению здоровья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система </w:t>
      </w:r>
      <w:proofErr w:type="spellStart"/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здоровьесберегающих</w:t>
      </w:r>
      <w:proofErr w:type="spellEnd"/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жизнедеятельности человека — </w:t>
      </w:r>
      <w:r w:rsidRPr="00B6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здоровый образ жизни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закладывается с раннего возраста. На формирование системы знаний и умений в области познания ребенка самого себя, своих возможностей и способов их развития наибольшее влияние оказывают образовательные учреждения, на которые возлагаются задачи по формированию культуры </w:t>
      </w:r>
      <w:r w:rsidRPr="00DA2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 образа жизни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исходя из социальных основ </w:t>
      </w:r>
      <w:r w:rsidRPr="00DA2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осознания ответственности общества за </w:t>
      </w:r>
      <w:r w:rsidRPr="00DA2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 детей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673" w:rsidRPr="00E44673" w:rsidRDefault="00E44673" w:rsidP="00B660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</w:t>
      </w:r>
      <w:r w:rsidRPr="00E4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:rsidR="00411F8A" w:rsidRDefault="00411F8A"/>
    <w:sectPr w:rsidR="00411F8A" w:rsidSect="0041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D6768"/>
    <w:multiLevelType w:val="multilevel"/>
    <w:tmpl w:val="78D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44673"/>
    <w:rsid w:val="00411F8A"/>
    <w:rsid w:val="00453270"/>
    <w:rsid w:val="00B660D8"/>
    <w:rsid w:val="00DA24CE"/>
    <w:rsid w:val="00E4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8A"/>
  </w:style>
  <w:style w:type="paragraph" w:styleId="1">
    <w:name w:val="heading 1"/>
    <w:basedOn w:val="a"/>
    <w:link w:val="10"/>
    <w:uiPriority w:val="9"/>
    <w:qFormat/>
    <w:rsid w:val="00E44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4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46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4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673"/>
    <w:rPr>
      <w:b/>
      <w:bCs/>
    </w:rPr>
  </w:style>
  <w:style w:type="character" w:styleId="a5">
    <w:name w:val="Hyperlink"/>
    <w:basedOn w:val="a0"/>
    <w:uiPriority w:val="99"/>
    <w:semiHidden/>
    <w:unhideWhenUsed/>
    <w:rsid w:val="00E446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67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44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3</cp:revision>
  <dcterms:created xsi:type="dcterms:W3CDTF">2025-06-16T04:33:00Z</dcterms:created>
  <dcterms:modified xsi:type="dcterms:W3CDTF">2025-06-16T05:18:00Z</dcterms:modified>
</cp:coreProperties>
</file>