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50D0">
        <w:rPr>
          <w:rFonts w:ascii="Times New Roman" w:hAnsi="Times New Roman" w:cs="Times New Roman"/>
          <w:b/>
          <w:sz w:val="28"/>
          <w:szCs w:val="28"/>
        </w:rPr>
        <w:t>Конспект сюжетно-ролевой игры в старшей группе «Моя семья» 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Цель </w:t>
      </w:r>
      <w:proofErr w:type="gramStart"/>
      <w:r w:rsidRPr="00F650D0">
        <w:rPr>
          <w:rFonts w:ascii="Times New Roman" w:hAnsi="Times New Roman" w:cs="Times New Roman"/>
          <w:sz w:val="28"/>
          <w:szCs w:val="28"/>
        </w:rPr>
        <w:t>игры :</w:t>
      </w:r>
      <w:bookmarkStart w:id="0" w:name="_GoBack"/>
      <w:bookmarkEnd w:id="0"/>
      <w:proofErr w:type="gramEnd"/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побуждать детей творчески воспроизводить в играх быт семьи</w:t>
      </w:r>
      <w:proofErr w:type="gramStart"/>
      <w:r w:rsidRPr="00F650D0">
        <w:rPr>
          <w:rFonts w:ascii="Times New Roman" w:hAnsi="Times New Roman" w:cs="Times New Roman"/>
          <w:sz w:val="28"/>
          <w:szCs w:val="28"/>
        </w:rPr>
        <w:t>; .</w:t>
      </w:r>
      <w:proofErr w:type="gramEnd"/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учить самостоятельно создавать для задуманного сюжета игровую обстановку;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формировать нравственные чувства (гуманность, сочувствие, любовь и др.)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воспитывать желание работать в коллективе;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создать радостное настроение, эмоциональный настрой;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развивать диалогическую речь детей в ходе </w:t>
      </w:r>
      <w:proofErr w:type="gramStart"/>
      <w:r w:rsidRPr="00F650D0">
        <w:rPr>
          <w:rFonts w:ascii="Times New Roman" w:hAnsi="Times New Roman" w:cs="Times New Roman"/>
          <w:sz w:val="28"/>
          <w:szCs w:val="28"/>
        </w:rPr>
        <w:t>игры ;</w:t>
      </w:r>
      <w:proofErr w:type="gramEnd"/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использовать атрибуты по назначению.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Игровой материал: кукла, люлька, машина, игрушечная посуда, мебель, игровые атрибуты (передники, косынки и т. д., предметы – заместители.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Предварительная работа: беседы о семье, о взаимоотношениях в семье, о труде родителей, как я помогаю взрослым. Чтение рассказа В. Осеевой «Волшебное слово». С. Михалкова «А что у вас?»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650D0">
        <w:rPr>
          <w:rFonts w:ascii="Times New Roman" w:hAnsi="Times New Roman" w:cs="Times New Roman"/>
          <w:sz w:val="28"/>
          <w:szCs w:val="28"/>
        </w:rPr>
        <w:t>Игры :</w:t>
      </w:r>
      <w:proofErr w:type="gramEnd"/>
      <w:r w:rsidRPr="00F650D0">
        <w:rPr>
          <w:rFonts w:ascii="Times New Roman" w:hAnsi="Times New Roman" w:cs="Times New Roman"/>
          <w:sz w:val="28"/>
          <w:szCs w:val="28"/>
        </w:rPr>
        <w:t> «Праздник в семье», «День рождения», «Я помогаю маме»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Игровые роли: мама, папа, брат, сестра, бабушка, дедушка.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Ход игры: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Очень мудрые дедули,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 xml:space="preserve">Две бабули – </w:t>
      </w:r>
      <w:proofErr w:type="spellStart"/>
      <w:r w:rsidRPr="00F650D0">
        <w:rPr>
          <w:rFonts w:ascii="Times New Roman" w:hAnsi="Times New Roman" w:cs="Times New Roman"/>
          <w:sz w:val="28"/>
          <w:szCs w:val="28"/>
        </w:rPr>
        <w:t>красотули</w:t>
      </w:r>
      <w:proofErr w:type="spellEnd"/>
      <w:r w:rsidRPr="00F650D0">
        <w:rPr>
          <w:rFonts w:ascii="Times New Roman" w:hAnsi="Times New Roman" w:cs="Times New Roman"/>
          <w:sz w:val="28"/>
          <w:szCs w:val="28"/>
        </w:rPr>
        <w:t>,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Папа, мамочка моя-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Это вся моя семья!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Воспитатель: Ребята, что такое семья? Кто живёт в семье?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Дети: Мама, папа, брат, сестра, бабушка, дедушка.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Воспитатель: Как живут люди в семье, как относятся друг к другу?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Дети: Любят друг друга, живут дружно, уважают, помогают друг другу.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lastRenderedPageBreak/>
        <w:t>Воспитатель: Что делает мама?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Дети: Готовит кушать, стирает, пылесосит, ходит на работу., смотрит и ухаживает за детьми, моет посуду.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Воспитатель: Что делает папа?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Дети: Ходит на работу, смотрит телевизор, ездит на машине, делает ремонт в доме.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Воспитатель: Что делает бабушка?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proofErr w:type="gramStart"/>
      <w:r w:rsidRPr="00F650D0">
        <w:rPr>
          <w:rFonts w:ascii="Times New Roman" w:hAnsi="Times New Roman" w:cs="Times New Roman"/>
          <w:sz w:val="28"/>
          <w:szCs w:val="28"/>
        </w:rPr>
        <w:t>Гладит,вяжет</w:t>
      </w:r>
      <w:proofErr w:type="spellEnd"/>
      <w:proofErr w:type="gramEnd"/>
      <w:r w:rsidRPr="00F650D0">
        <w:rPr>
          <w:rFonts w:ascii="Times New Roman" w:hAnsi="Times New Roman" w:cs="Times New Roman"/>
          <w:sz w:val="28"/>
          <w:szCs w:val="28"/>
        </w:rPr>
        <w:t>, шьет, печет пирожки и пироги.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Воспитатель: Что делает дедушка?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Дети: Ездит на рыбалку, ремонтирует машину, чинит кран в ванне.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Воспитатель: Что делают дети в семье?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Дети: играют, помогают маме и папе.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Воспитатель: Члены семьи не находятся всё время дома. Куда они могут пойти?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Дети: На работу, в магазин за продуктами, в парикмахерскую сделать причёску, к врачу, съездить на природу.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Воспитатель: Предлагаю вам выбрать себе роли, кто кем сегодня хочет быть.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Все роли распределены, предлагаю поиграть в игру «Семья».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Дети играют самостоятельно, воспитатель роль на себя не берёт. По ходу игры воспитатель может сделать какие-либо замечания или предложения, если игра заходит в тупик.</w:t>
      </w:r>
    </w:p>
    <w:p w:rsidR="00F650D0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>В «Семью» можно играть по-разному. Все зависит от настроения и фантазии. Можно играть не только в «настоящую» семью, но и в «кукольную»</w:t>
      </w:r>
    </w:p>
    <w:p w:rsidR="00843EBE" w:rsidRPr="00F650D0" w:rsidRDefault="00F650D0" w:rsidP="00F650D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43EBE" w:rsidRPr="00F6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81FDE"/>
    <w:multiLevelType w:val="multilevel"/>
    <w:tmpl w:val="9654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91"/>
    <w:rsid w:val="00331F02"/>
    <w:rsid w:val="003523ED"/>
    <w:rsid w:val="00441A3F"/>
    <w:rsid w:val="005A341F"/>
    <w:rsid w:val="00D35645"/>
    <w:rsid w:val="00E9661B"/>
    <w:rsid w:val="00F23191"/>
    <w:rsid w:val="00F6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52F9"/>
  <w15:chartTrackingRefBased/>
  <w15:docId w15:val="{D6E8DE46-740F-4FDF-8819-CA72A521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5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0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F650D0"/>
  </w:style>
  <w:style w:type="paragraph" w:customStyle="1" w:styleId="headline">
    <w:name w:val="headline"/>
    <w:basedOn w:val="a"/>
    <w:rsid w:val="00F6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5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2025-07-13T01:17:00Z</dcterms:created>
  <dcterms:modified xsi:type="dcterms:W3CDTF">2025-07-13T02:19:00Z</dcterms:modified>
</cp:coreProperties>
</file>