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A0F14">
        <w:rPr>
          <w:rFonts w:ascii="Times New Roman" w:hAnsi="Times New Roman" w:cs="Times New Roman"/>
          <w:b/>
          <w:sz w:val="28"/>
          <w:szCs w:val="28"/>
        </w:rPr>
        <w:t>Конспект занятия по рисованию в старшей группе «Моя семья»</w:t>
      </w:r>
    </w:p>
    <w:bookmarkEnd w:id="0"/>
    <w:p w:rsid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С.Ю.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Конспект занятия по рисованию в старшей группе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с использованием икт.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Тема: «Моя семья»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Цель: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формировать представление детей о семье, как о людях, живущих вместе, проявляющих друг о друге заботу;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воспитывать любовь и уважение к членам своей семьи;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учить рисовать характерные черты внешности;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воспитывать положительные родственные отношения, выражая свои чувства в рисунке.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Задачи: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побуждать называть имена, отчества членов семьи;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воспитывать культуру общения;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обогащать духовный мир детей;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упражнять детей в умении рассказывать о своих впечатлениях связно, последовательно, грамотно;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совершенствовать диалогическую форму речи детей;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обогащать словарный запас детей, уточняя понятия «родня», «генеалогическое древо».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Предварительная работа: составление рассказов о своей семье, чтение и заучивание стихотворений, пословиц и поговорок о семье, рисование портрета мамы.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Материал: альбомные листы, краски, кисти, салфетки, цветные карандаши, восковые мелки, простые карандаши.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Ход: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1 часть – вступительная.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1 СЛАЙД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Загадка: Очень мудрые дедули,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lastRenderedPageBreak/>
        <w:t xml:space="preserve">Две бабули – </w:t>
      </w:r>
      <w:proofErr w:type="spellStart"/>
      <w:r w:rsidRPr="007A0F14">
        <w:rPr>
          <w:rFonts w:ascii="Times New Roman" w:hAnsi="Times New Roman" w:cs="Times New Roman"/>
          <w:sz w:val="28"/>
          <w:szCs w:val="28"/>
        </w:rPr>
        <w:t>красотули</w:t>
      </w:r>
      <w:proofErr w:type="spellEnd"/>
      <w:r w:rsidRPr="007A0F14">
        <w:rPr>
          <w:rFonts w:ascii="Times New Roman" w:hAnsi="Times New Roman" w:cs="Times New Roman"/>
          <w:sz w:val="28"/>
          <w:szCs w:val="28"/>
        </w:rPr>
        <w:t>,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Папа, мамочка и я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Это вся моя… (семья)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Воспитатель: - догадались ли вы, о чем мы сегодня поговорим?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Воспитатель: - что такое семья? (ответы детей)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Воспитатель: - Семья - это взрослые и дети, которые живут вместе, любят друг друга, заботятся друг о друге. Какой должна быть семья? (ответы детей) Воспитатель: - Семья должна учить любить! Жалеть и вежливыми быть!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Отгадайте загадки о членах </w:t>
      </w:r>
      <w:proofErr w:type="gramStart"/>
      <w:r w:rsidRPr="007A0F14">
        <w:rPr>
          <w:rFonts w:ascii="Times New Roman" w:hAnsi="Times New Roman" w:cs="Times New Roman"/>
          <w:sz w:val="28"/>
          <w:szCs w:val="28"/>
        </w:rPr>
        <w:t>семьи :</w:t>
      </w:r>
      <w:proofErr w:type="gramEnd"/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3 СЛАЙДЫ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Кто милее всех на свете?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Кого очень любят дети?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На вопрос отвечу прямо –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Всех милее наша… (мама)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4 СЛАЙД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Кто научит гвоздь забить,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Даст машину порулить.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И подскажет как быть смелым,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Ловким, сильным и умелым.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Все вы знаете ребята,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Это наш любимый… (папа)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5 СЛАЙД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Кто любить не устает,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Пироги для нас печет,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Вкусные оладушки?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Это наша</w:t>
      </w:r>
      <w:proofErr w:type="gramStart"/>
      <w:r w:rsidRPr="007A0F14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7A0F14">
        <w:rPr>
          <w:rFonts w:ascii="Times New Roman" w:hAnsi="Times New Roman" w:cs="Times New Roman"/>
          <w:sz w:val="28"/>
          <w:szCs w:val="28"/>
        </w:rPr>
        <w:t>(бабушка)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6 СЛАЙД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Кто всю жизнь работал,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lastRenderedPageBreak/>
        <w:t>Окружал заботой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Внуков, бабушку, детей,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Уважал простых людей?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На пенсии уж много лет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Нестареющий наш. (дед)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Воспитатель: - сколько в семье может быть человек?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 xml:space="preserve">Воспитатель: - семья может быть большой. </w:t>
      </w:r>
      <w:proofErr w:type="spellStart"/>
      <w:proofErr w:type="gramStart"/>
      <w:r w:rsidRPr="007A0F14"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Pr="007A0F14">
        <w:rPr>
          <w:rFonts w:ascii="Times New Roman" w:hAnsi="Times New Roman" w:cs="Times New Roman"/>
          <w:sz w:val="28"/>
          <w:szCs w:val="28"/>
        </w:rPr>
        <w:t xml:space="preserve"> давно</w:t>
      </w:r>
      <w:proofErr w:type="gramEnd"/>
      <w:r w:rsidRPr="007A0F14">
        <w:rPr>
          <w:rFonts w:ascii="Times New Roman" w:hAnsi="Times New Roman" w:cs="Times New Roman"/>
          <w:sz w:val="28"/>
          <w:szCs w:val="28"/>
        </w:rPr>
        <w:t xml:space="preserve"> люди решили изображать свою семью в виде дерева, листочки и веточки которого – члены семьи. Такому дереву дали название Генеалогическое древо.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7 СЛАЙД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Воспитатель: - В каждой семье есть дети. А у детей есть мама и папа. Кто они для детей (родители). У мамы тоже есть родители. Кто они для детей? (бабушка и дедушка) и у папы есть мама и папа, кто они для детей?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(бабушка и дедушка). У бабушек и дедушек тоже есть мамы и папы, кем они могут быть (бабушками и дедушками, прабабушками и прадедушками). Все они – одна большая семья.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Как вы проводите время со своей семьей (ответы детей)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Предлагаю вам вспомнить интересные события в вашей семье или просто обычный день или вечер, когда вы с семьей, и нарисовать рисунок, который будет называться «Моя семья».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ФИЗМИНУТКА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«Кто живет в моей квартире?»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Раз, два, три, четыре, (хлопки в ладоши)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Кто живет в моей квартире? (пожимают плечами)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Раз, два, три, четыре, пять (хлопки в ладоши)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Всех могу пересчитать. (руки в стороны)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Папа, мама, брат, сестренка, (загибают по одному пальцу на обеих руках)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Кошка Мурка, два котенка. (присесть, постучать пальцами по полу)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lastRenderedPageBreak/>
        <w:t>Мой щегол, сверчок и я – (прыжки)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Вот и вся моя семья. (сжимают и разжимают кулачки)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2 часть – практическая.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A0F14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7A0F14">
        <w:rPr>
          <w:rFonts w:ascii="Times New Roman" w:hAnsi="Times New Roman" w:cs="Times New Roman"/>
          <w:sz w:val="28"/>
          <w:szCs w:val="28"/>
        </w:rPr>
        <w:t xml:space="preserve"> как рисовали свою семью другие дети.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8 – 11 СЛАЙДЫ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Дети самостоятельно выбирают материал для рисования и рисуют. В процессе рисования помогать тем, кто затрудняется – располагать изображения на листе, определить последовательность рисования изображений.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3 часть – заключительная.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После того как дети заканчивают выполнять свои работы, все рисунки поместить на стенд, рассмотреть, вместе с детьми выбрать самые интересные и предложить авторам рассказать о том, что и кто изображены.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Дети читают стихотворение: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12 СЛАЙД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Семья – это счастье, любовь и удача.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Семья – это летом поездка на дачу.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Семья – это праздник. Семейные даты –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Подарки, покупки, приятные траты.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Семья – это труд, друг о друге забота.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Семья – это много домашней работы.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Семья – это важно! семья – это сложно,</w:t>
      </w:r>
    </w:p>
    <w:p w:rsidR="007A0F14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0F14">
        <w:rPr>
          <w:rFonts w:ascii="Times New Roman" w:hAnsi="Times New Roman" w:cs="Times New Roman"/>
          <w:sz w:val="28"/>
          <w:szCs w:val="28"/>
        </w:rPr>
        <w:t>Но, счастливо жить без семьи – невозможно!</w:t>
      </w:r>
    </w:p>
    <w:p w:rsidR="00843EBE" w:rsidRPr="007A0F14" w:rsidRDefault="007A0F14" w:rsidP="007A0F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43EBE" w:rsidRPr="007A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45CE2"/>
    <w:multiLevelType w:val="multilevel"/>
    <w:tmpl w:val="358E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14"/>
    <w:rsid w:val="00331F02"/>
    <w:rsid w:val="003523ED"/>
    <w:rsid w:val="00441A3F"/>
    <w:rsid w:val="005A341F"/>
    <w:rsid w:val="007A0F14"/>
    <w:rsid w:val="00D35645"/>
    <w:rsid w:val="00E9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DB28"/>
  <w15:chartTrackingRefBased/>
  <w15:docId w15:val="{A0FFB63C-F65C-42AB-9925-63D02FD0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0F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A0F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F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0F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A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A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0F14"/>
    <w:rPr>
      <w:b/>
      <w:bCs/>
    </w:rPr>
  </w:style>
  <w:style w:type="character" w:styleId="a5">
    <w:name w:val="Hyperlink"/>
    <w:basedOn w:val="a0"/>
    <w:uiPriority w:val="99"/>
    <w:unhideWhenUsed/>
    <w:rsid w:val="007A0F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</cp:revision>
  <dcterms:created xsi:type="dcterms:W3CDTF">2025-07-13T02:23:00Z</dcterms:created>
  <dcterms:modified xsi:type="dcterms:W3CDTF">2025-07-13T02:27:00Z</dcterms:modified>
</cp:coreProperties>
</file>