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D25" w:rsidRDefault="00DD3660" w:rsidP="00DD3660">
      <w:pPr>
        <w:spacing w:after="0" w:line="360" w:lineRule="auto"/>
        <w:ind w:left="-426" w:right="314"/>
        <w:rPr>
          <w:b/>
          <w:bCs/>
          <w:color w:val="002060"/>
        </w:rPr>
      </w:pPr>
      <w:r w:rsidRPr="00DD3660">
        <w:rPr>
          <w:b/>
          <w:bCs/>
          <w:color w:val="00206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-919480</wp:posOffset>
            </wp:positionH>
            <wp:positionV relativeFrom="margin">
              <wp:posOffset>-492760</wp:posOffset>
            </wp:positionV>
            <wp:extent cx="10696575" cy="7534275"/>
            <wp:effectExtent l="0" t="0" r="9525" b="952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896" cy="753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D25">
        <w:rPr>
          <w:b/>
          <w:bCs/>
          <w:color w:val="002060"/>
        </w:rPr>
        <w:t xml:space="preserve">       </w:t>
      </w:r>
      <w:r w:rsidR="00402AD2" w:rsidRPr="00402AD2">
        <w:rPr>
          <w:b/>
          <w:bCs/>
          <w:color w:val="002060"/>
        </w:rPr>
        <w:t xml:space="preserve">Отказ от употребления алкоголя </w:t>
      </w:r>
      <w:r w:rsidR="00871D25">
        <w:rPr>
          <w:b/>
          <w:bCs/>
          <w:color w:val="002060"/>
        </w:rPr>
        <w:t xml:space="preserve">    </w:t>
      </w:r>
    </w:p>
    <w:p w:rsidR="00871D25" w:rsidRDefault="00871D25" w:rsidP="00DD3660">
      <w:pPr>
        <w:spacing w:after="0" w:line="360" w:lineRule="auto"/>
        <w:ind w:left="-426" w:right="314"/>
        <w:rPr>
          <w:color w:val="002060"/>
        </w:rPr>
      </w:pPr>
      <w:r>
        <w:rPr>
          <w:b/>
          <w:bCs/>
          <w:color w:val="002060"/>
        </w:rPr>
        <w:t xml:space="preserve">          </w:t>
      </w:r>
      <w:r w:rsidR="00402AD2" w:rsidRPr="00402AD2">
        <w:rPr>
          <w:color w:val="002060"/>
        </w:rPr>
        <w:t>–</w:t>
      </w:r>
      <w:r w:rsidRPr="00871D25">
        <w:rPr>
          <w:color w:val="002060"/>
        </w:rPr>
        <w:t> </w:t>
      </w:r>
      <w:r w:rsidR="00402AD2" w:rsidRPr="00402AD2">
        <w:rPr>
          <w:color w:val="002060"/>
        </w:rPr>
        <w:t>это первый</w:t>
      </w:r>
      <w:r w:rsidRPr="00871D25">
        <w:rPr>
          <w:color w:val="002060"/>
        </w:rPr>
        <w:t> </w:t>
      </w:r>
      <w:r w:rsidR="00402AD2" w:rsidRPr="00402AD2">
        <w:rPr>
          <w:color w:val="002060"/>
        </w:rPr>
        <w:t>шаг к здоровой</w:t>
      </w:r>
      <w:r>
        <w:rPr>
          <w:color w:val="002060"/>
        </w:rPr>
        <w:t> </w:t>
      </w:r>
      <w:r w:rsidR="00402AD2" w:rsidRPr="00402AD2">
        <w:rPr>
          <w:color w:val="002060"/>
        </w:rPr>
        <w:t>и</w:t>
      </w:r>
    </w:p>
    <w:p w:rsidR="00402AD2" w:rsidRPr="00402AD2" w:rsidRDefault="00402AD2" w:rsidP="00DD3660">
      <w:pPr>
        <w:spacing w:after="0" w:line="360" w:lineRule="auto"/>
        <w:ind w:left="-426" w:right="314"/>
        <w:jc w:val="center"/>
        <w:rPr>
          <w:color w:val="002060"/>
        </w:rPr>
      </w:pPr>
      <w:r w:rsidRPr="00402AD2">
        <w:rPr>
          <w:color w:val="002060"/>
        </w:rPr>
        <w:t>счастливой жизни без вредных привычек.</w:t>
      </w:r>
    </w:p>
    <w:p w:rsidR="00402AD2" w:rsidRPr="00402AD2" w:rsidRDefault="00402AD2" w:rsidP="00DD3660">
      <w:pPr>
        <w:spacing w:after="0" w:line="360" w:lineRule="auto"/>
        <w:ind w:left="-426" w:right="314" w:firstLine="709"/>
        <w:jc w:val="both"/>
      </w:pPr>
      <w:r w:rsidRPr="00402AD2">
        <w:t>Важно понимать, что отказ от алкоголя не только улучшает здоровье, но и помогает сохранить социальную и экономическую стабильность, повышает качество жизни.</w:t>
      </w:r>
    </w:p>
    <w:p w:rsidR="00402AD2" w:rsidRDefault="00402AD2" w:rsidP="00DD3660">
      <w:pPr>
        <w:spacing w:after="0" w:line="360" w:lineRule="auto"/>
        <w:ind w:left="-426" w:right="314" w:firstLine="284"/>
        <w:jc w:val="both"/>
      </w:pPr>
      <w:r w:rsidRPr="00402AD2">
        <w:t>Принимая участие в неделе отказа от алкоголя, мы можем стать частью культуры здорового образа жизни и общества, где люди уважают себя и окружающих. Это дает нам возможность увидеть, что здоровый и активный образ жизни доступен каждому, и нужно стремиться к нему, в том числе путем отказа от алкоголя.</w:t>
      </w:r>
      <w:r>
        <w:t xml:space="preserve"> </w:t>
      </w:r>
      <w:r w:rsidRPr="00402AD2">
        <w:t>В качестве альтернативы алкоголю, стоит рассмотреть другие методы релаксации и отдыха, например, занятия спортом</w:t>
      </w:r>
      <w:r w:rsidR="00871D25">
        <w:t>.</w:t>
      </w:r>
    </w:p>
    <w:p w:rsidR="00402AD2" w:rsidRPr="00402AD2" w:rsidRDefault="00402AD2" w:rsidP="00402AD2">
      <w:pPr>
        <w:spacing w:after="0" w:line="276" w:lineRule="auto"/>
        <w:ind w:right="42"/>
        <w:jc w:val="center"/>
      </w:pPr>
      <w:r w:rsidRPr="00402AD2">
        <w:rPr>
          <w:b/>
          <w:bCs/>
        </w:rPr>
        <w:t>Сколько же времени алкоголь выводится из организма?</w:t>
      </w:r>
    </w:p>
    <w:p w:rsidR="00402AD2" w:rsidRPr="00402AD2" w:rsidRDefault="00402AD2" w:rsidP="00DD3660">
      <w:pPr>
        <w:spacing w:after="0" w:line="360" w:lineRule="auto"/>
        <w:ind w:right="42"/>
        <w:jc w:val="both"/>
      </w:pPr>
      <w:r w:rsidRPr="00402AD2">
        <w:rPr>
          <w:b/>
          <w:bCs/>
        </w:rPr>
        <w:t>В первый день </w:t>
      </w:r>
      <w:r w:rsidRPr="00402AD2">
        <w:t>ощущается сильное похмелье, начинается тошнота, рвота, резкое повышение и спад артериального давления, головная боль и головокружение. Самое главное – не пить спиртное!</w:t>
      </w:r>
    </w:p>
    <w:p w:rsidR="00402AD2" w:rsidRPr="00402AD2" w:rsidRDefault="00402AD2" w:rsidP="00DD3660">
      <w:pPr>
        <w:spacing w:after="0" w:line="360" w:lineRule="auto"/>
        <w:ind w:right="42"/>
        <w:jc w:val="both"/>
      </w:pPr>
      <w:r w:rsidRPr="00402AD2">
        <w:rPr>
          <w:b/>
          <w:bCs/>
        </w:rPr>
        <w:t>На второй день </w:t>
      </w:r>
      <w:r w:rsidRPr="00402AD2">
        <w:t>появляется желание есть сладкую пищу. Это связано с тем, что этанол прибавлял сил и энергии, а теперь организму этого не хватает. Организм усиленно вырабатывает инсулин, печень выводит токсины.</w:t>
      </w:r>
    </w:p>
    <w:p w:rsidR="00402AD2" w:rsidRPr="00402AD2" w:rsidRDefault="00402AD2" w:rsidP="00DD3660">
      <w:pPr>
        <w:spacing w:after="0" w:line="360" w:lineRule="auto"/>
        <w:ind w:right="42"/>
        <w:jc w:val="both"/>
      </w:pPr>
      <w:r w:rsidRPr="00402AD2">
        <w:rPr>
          <w:b/>
          <w:bCs/>
        </w:rPr>
        <w:t>На третий день</w:t>
      </w:r>
      <w:r w:rsidRPr="00402AD2">
        <w:t> головная боль еще присутствует, но переносить ее становится намного легче. Другие симптомы, которые проявлялись в первый день, ослабевают или полностью исчезают.</w:t>
      </w:r>
    </w:p>
    <w:p w:rsidR="00402AD2" w:rsidRPr="00402AD2" w:rsidRDefault="00402AD2" w:rsidP="00DD3660">
      <w:pPr>
        <w:spacing w:after="0" w:line="360" w:lineRule="auto"/>
        <w:ind w:left="142" w:right="42"/>
        <w:jc w:val="both"/>
      </w:pPr>
      <w:r w:rsidRPr="00402AD2">
        <w:rPr>
          <w:b/>
          <w:bCs/>
        </w:rPr>
        <w:t>Спустя семь дней</w:t>
      </w:r>
      <w:r w:rsidRPr="00402AD2">
        <w:t> организм полностью выводит шлаки, токсины и другие продукты распада. Остается легкая слабость, головокружение, сонливость.</w:t>
      </w:r>
    </w:p>
    <w:p w:rsidR="00402AD2" w:rsidRDefault="00402AD2" w:rsidP="00DD3660">
      <w:pPr>
        <w:spacing w:after="0" w:line="360" w:lineRule="auto"/>
        <w:ind w:left="142" w:right="42"/>
        <w:jc w:val="both"/>
      </w:pPr>
      <w:r w:rsidRPr="00402AD2">
        <w:t>Полное выведение этанола из организма завершается на 4-5 неделю после отказа от него. В этот период улучшается состояние кожи, ногтей и волос, очищаются внутренние органы и системы, восстанавливается ЦНС и нормальная работа головного мозга. Спустя месяц наладится сон, режим питания, нормализуется обмен веществ.</w:t>
      </w:r>
    </w:p>
    <w:p w:rsidR="00871D25" w:rsidRDefault="00871D25" w:rsidP="00402AD2">
      <w:pPr>
        <w:spacing w:after="0" w:line="360" w:lineRule="auto"/>
        <w:ind w:right="42"/>
        <w:jc w:val="both"/>
      </w:pPr>
    </w:p>
    <w:p w:rsidR="00871D25" w:rsidRDefault="00871D25" w:rsidP="00402AD2">
      <w:pPr>
        <w:spacing w:after="0" w:line="360" w:lineRule="auto"/>
        <w:ind w:right="42"/>
        <w:jc w:val="both"/>
      </w:pPr>
    </w:p>
    <w:p w:rsidR="00871D25" w:rsidRDefault="00871D25" w:rsidP="00402AD2">
      <w:pPr>
        <w:spacing w:after="0" w:line="360" w:lineRule="auto"/>
        <w:ind w:right="42"/>
        <w:jc w:val="both"/>
      </w:pPr>
    </w:p>
    <w:p w:rsidR="00871D25" w:rsidRDefault="00871D25" w:rsidP="00402AD2">
      <w:pPr>
        <w:spacing w:after="0" w:line="360" w:lineRule="auto"/>
        <w:ind w:right="42"/>
        <w:jc w:val="both"/>
      </w:pPr>
    </w:p>
    <w:p w:rsidR="00871D25" w:rsidRDefault="00871D25" w:rsidP="00402AD2">
      <w:pPr>
        <w:spacing w:after="0" w:line="360" w:lineRule="auto"/>
        <w:ind w:right="42"/>
        <w:jc w:val="both"/>
      </w:pPr>
    </w:p>
    <w:p w:rsidR="00871D25" w:rsidRPr="00871D25" w:rsidRDefault="008A65FF" w:rsidP="00871D25">
      <w:pPr>
        <w:spacing w:after="0" w:line="360" w:lineRule="auto"/>
        <w:ind w:left="-426" w:right="31"/>
        <w:jc w:val="both"/>
      </w:pPr>
      <w:r w:rsidRPr="008A65FF">
        <w:rPr>
          <w:rFonts w:cs="Times New Roman"/>
          <w:sz w:val="72"/>
          <w:szCs w:val="7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3206750</wp:posOffset>
            </wp:positionH>
            <wp:positionV relativeFrom="margin">
              <wp:posOffset>-95250</wp:posOffset>
            </wp:positionV>
            <wp:extent cx="2950210" cy="1943100"/>
            <wp:effectExtent l="76200" t="76200" r="135890" b="133350"/>
            <wp:wrapSquare wrapText="bothSides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9431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660" w:rsidRPr="00DD3660">
        <w:rPr>
          <w:b/>
          <w:b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668693</wp:posOffset>
            </wp:positionH>
            <wp:positionV relativeFrom="margin">
              <wp:posOffset>-2113953</wp:posOffset>
            </wp:positionV>
            <wp:extent cx="7551420" cy="10646339"/>
            <wp:effectExtent l="0" t="4128" r="7303" b="7302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54304" cy="1065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D25" w:rsidRPr="00871D25">
        <w:rPr>
          <w:b/>
          <w:bCs/>
        </w:rPr>
        <w:t>Отказаться от употребления алкоголя может быть непросто, но это возможно!</w:t>
      </w:r>
    </w:p>
    <w:p w:rsidR="00871D25" w:rsidRPr="00871D25" w:rsidRDefault="00871D25" w:rsidP="00871D25">
      <w:pPr>
        <w:spacing w:after="0" w:line="360" w:lineRule="auto"/>
        <w:ind w:left="-426" w:right="31"/>
        <w:jc w:val="both"/>
      </w:pPr>
      <w:r w:rsidRPr="00871D25">
        <w:t>Внезапное прекращение употребления спиртных напитков вызывает стресс, ведь на перестройку требуется время – хотя бы месяц. Приняв такое правильное решение, важно внимательно следить за собой. В этот период велик риск неосознанно пристраститься к другой вредной привычке: курению, перееданию и т.д. Также существует другая опасность — «понижение градуса», когда зависимый выбирает напитки «послабее».</w:t>
      </w:r>
    </w:p>
    <w:p w:rsidR="00871D25" w:rsidRDefault="00871D25" w:rsidP="00402AD2">
      <w:pPr>
        <w:spacing w:after="0" w:line="360" w:lineRule="auto"/>
        <w:ind w:right="42"/>
        <w:jc w:val="both"/>
      </w:pPr>
    </w:p>
    <w:p w:rsidR="00871D25" w:rsidRDefault="00871D25" w:rsidP="00402AD2">
      <w:pPr>
        <w:spacing w:after="0" w:line="360" w:lineRule="auto"/>
        <w:ind w:right="42"/>
        <w:jc w:val="both"/>
      </w:pPr>
    </w:p>
    <w:p w:rsidR="00871D25" w:rsidRDefault="00871D25" w:rsidP="00402AD2">
      <w:pPr>
        <w:spacing w:after="0" w:line="360" w:lineRule="auto"/>
        <w:ind w:right="42"/>
        <w:jc w:val="both"/>
      </w:pPr>
    </w:p>
    <w:p w:rsidR="00871D25" w:rsidRDefault="00871D25" w:rsidP="00402AD2">
      <w:pPr>
        <w:spacing w:after="0" w:line="360" w:lineRule="auto"/>
        <w:ind w:right="42"/>
        <w:jc w:val="both"/>
      </w:pPr>
    </w:p>
    <w:p w:rsidR="00871D25" w:rsidRDefault="00871D25" w:rsidP="00402AD2">
      <w:pPr>
        <w:spacing w:after="0" w:line="360" w:lineRule="auto"/>
        <w:ind w:right="42"/>
        <w:jc w:val="both"/>
      </w:pPr>
    </w:p>
    <w:p w:rsidR="00871D25" w:rsidRDefault="00871D25" w:rsidP="00402AD2">
      <w:pPr>
        <w:spacing w:after="0" w:line="360" w:lineRule="auto"/>
        <w:ind w:right="42"/>
        <w:jc w:val="both"/>
      </w:pPr>
    </w:p>
    <w:p w:rsidR="00871D25" w:rsidRDefault="00871D25" w:rsidP="00402AD2">
      <w:pPr>
        <w:spacing w:after="0" w:line="360" w:lineRule="auto"/>
        <w:ind w:right="42"/>
        <w:jc w:val="both"/>
      </w:pPr>
    </w:p>
    <w:p w:rsidR="00871D25" w:rsidRDefault="00871D25" w:rsidP="00402AD2">
      <w:pPr>
        <w:spacing w:after="0" w:line="360" w:lineRule="auto"/>
        <w:ind w:right="42"/>
        <w:jc w:val="both"/>
      </w:pPr>
    </w:p>
    <w:p w:rsidR="00871D25" w:rsidRDefault="00871D25" w:rsidP="00871D25">
      <w:pPr>
        <w:spacing w:after="0"/>
        <w:ind w:right="42"/>
        <w:jc w:val="center"/>
        <w:rPr>
          <w:rFonts w:ascii="Monotype Corsiva" w:hAnsi="Monotype Corsiva"/>
          <w:sz w:val="72"/>
          <w:szCs w:val="72"/>
        </w:rPr>
      </w:pPr>
    </w:p>
    <w:p w:rsidR="00871D25" w:rsidRDefault="00871D25" w:rsidP="00871D25">
      <w:pPr>
        <w:spacing w:after="0"/>
        <w:ind w:right="42"/>
        <w:jc w:val="center"/>
        <w:rPr>
          <w:rFonts w:ascii="Monotype Corsiva" w:hAnsi="Monotype Corsiva"/>
          <w:sz w:val="48"/>
          <w:szCs w:val="48"/>
        </w:rPr>
      </w:pPr>
      <w:r w:rsidRPr="008A65FF">
        <w:rPr>
          <w:rFonts w:ascii="Monotype Corsiva" w:hAnsi="Monotype Corsiva"/>
          <w:sz w:val="48"/>
          <w:szCs w:val="48"/>
          <w:u w:val="single"/>
        </w:rPr>
        <w:t>Алкоголь</w:t>
      </w:r>
      <w:r w:rsidRPr="00871D25">
        <w:rPr>
          <w:rFonts w:ascii="Monotype Corsiva" w:hAnsi="Monotype Corsiva"/>
          <w:sz w:val="48"/>
          <w:szCs w:val="48"/>
        </w:rPr>
        <w:t xml:space="preserve"> – это один из сам</w:t>
      </w:r>
      <w:bookmarkStart w:id="0" w:name="_GoBack"/>
      <w:bookmarkEnd w:id="0"/>
      <w:r w:rsidRPr="00871D25">
        <w:rPr>
          <w:rFonts w:ascii="Monotype Corsiva" w:hAnsi="Monotype Corsiva"/>
          <w:sz w:val="48"/>
          <w:szCs w:val="48"/>
        </w:rPr>
        <w:t>ых распространенных наркотиков в мире.</w:t>
      </w:r>
    </w:p>
    <w:p w:rsidR="008A65FF" w:rsidRDefault="008A65FF" w:rsidP="00871D25">
      <w:pPr>
        <w:spacing w:after="0"/>
        <w:ind w:right="42"/>
        <w:jc w:val="center"/>
        <w:rPr>
          <w:rFonts w:ascii="Monotype Corsiva" w:hAnsi="Monotype Corsiva"/>
          <w:sz w:val="48"/>
          <w:szCs w:val="48"/>
        </w:rPr>
      </w:pPr>
    </w:p>
    <w:p w:rsidR="008A65FF" w:rsidRPr="00871D25" w:rsidRDefault="008A65FF" w:rsidP="00871D25">
      <w:pPr>
        <w:spacing w:after="0"/>
        <w:ind w:right="42"/>
        <w:jc w:val="center"/>
        <w:rPr>
          <w:rFonts w:ascii="Monotype Corsiva" w:hAnsi="Monotype Corsiva"/>
          <w:sz w:val="48"/>
          <w:szCs w:val="48"/>
        </w:rPr>
      </w:pPr>
    </w:p>
    <w:p w:rsidR="008A65FF" w:rsidRDefault="008A65FF" w:rsidP="008A65FF">
      <w:pPr>
        <w:spacing w:after="0"/>
        <w:ind w:right="42"/>
        <w:jc w:val="center"/>
        <w:rPr>
          <w:rFonts w:cs="Times New Roman"/>
          <w:sz w:val="72"/>
          <w:szCs w:val="72"/>
        </w:rPr>
      </w:pPr>
      <w:r w:rsidRPr="00871D25">
        <w:rPr>
          <w:rFonts w:cs="Times New Roman"/>
          <w:sz w:val="32"/>
          <w:szCs w:val="32"/>
        </w:rPr>
        <w:t>Роспотребнадзор предупреждает</w:t>
      </w:r>
      <w:r>
        <w:rPr>
          <w:rFonts w:cs="Times New Roman"/>
          <w:sz w:val="32"/>
          <w:szCs w:val="32"/>
        </w:rPr>
        <w:t>:</w:t>
      </w:r>
      <w:r w:rsidRPr="00871D25">
        <w:rPr>
          <w:rFonts w:cs="Times New Roman"/>
          <w:sz w:val="32"/>
          <w:szCs w:val="32"/>
        </w:rPr>
        <w:t xml:space="preserve"> ежегодно 3 миллиона</w:t>
      </w:r>
      <w:r w:rsidRPr="00871D25">
        <w:rPr>
          <w:rFonts w:cs="Times New Roman"/>
          <w:sz w:val="72"/>
          <w:szCs w:val="72"/>
        </w:rPr>
        <w:t xml:space="preserve"> </w:t>
      </w:r>
      <w:r w:rsidRPr="00871D25">
        <w:rPr>
          <w:rFonts w:cs="Times New Roman"/>
          <w:sz w:val="32"/>
          <w:szCs w:val="32"/>
        </w:rPr>
        <w:t>смертей в мире наступают в результате чрезмерного употребления алкоголя.</w:t>
      </w:r>
    </w:p>
    <w:p w:rsidR="00871D25" w:rsidRDefault="00871D25" w:rsidP="00871D25">
      <w:pPr>
        <w:spacing w:after="0"/>
        <w:ind w:right="42"/>
        <w:jc w:val="center"/>
        <w:rPr>
          <w:rFonts w:cs="Times New Roman"/>
          <w:sz w:val="72"/>
          <w:szCs w:val="72"/>
        </w:rPr>
      </w:pPr>
    </w:p>
    <w:p w:rsidR="00871D25" w:rsidRDefault="00871D25" w:rsidP="00871D25">
      <w:pPr>
        <w:spacing w:after="0"/>
        <w:ind w:right="42"/>
        <w:jc w:val="center"/>
        <w:rPr>
          <w:rFonts w:cs="Times New Roman"/>
          <w:sz w:val="72"/>
          <w:szCs w:val="72"/>
        </w:rPr>
      </w:pPr>
    </w:p>
    <w:p w:rsidR="00871D25" w:rsidRDefault="00871D25" w:rsidP="00871D25">
      <w:pPr>
        <w:spacing w:after="0"/>
        <w:ind w:right="42"/>
        <w:jc w:val="center"/>
        <w:rPr>
          <w:rFonts w:cs="Times New Roman"/>
          <w:sz w:val="40"/>
          <w:szCs w:val="40"/>
        </w:rPr>
      </w:pPr>
    </w:p>
    <w:p w:rsidR="00871D25" w:rsidRDefault="00871D25" w:rsidP="008A65FF">
      <w:pPr>
        <w:spacing w:after="0"/>
        <w:ind w:left="284" w:right="42"/>
        <w:jc w:val="center"/>
        <w:rPr>
          <w:rFonts w:cs="Times New Roman"/>
          <w:sz w:val="40"/>
          <w:szCs w:val="40"/>
        </w:rPr>
      </w:pPr>
      <w:r w:rsidRPr="00871D25">
        <w:rPr>
          <w:rFonts w:cs="Times New Roman"/>
          <w:sz w:val="40"/>
          <w:szCs w:val="40"/>
        </w:rPr>
        <w:t>Нашей целью является: привлечение внимания общественности к проблеме</w:t>
      </w:r>
      <w:r w:rsidRPr="00871D25">
        <w:rPr>
          <w:rFonts w:ascii="Monotype Corsiva" w:hAnsi="Monotype Corsiva"/>
          <w:sz w:val="40"/>
          <w:szCs w:val="40"/>
        </w:rPr>
        <w:t xml:space="preserve"> </w:t>
      </w:r>
      <w:r w:rsidRPr="00871D25">
        <w:rPr>
          <w:rFonts w:cs="Times New Roman"/>
          <w:sz w:val="40"/>
          <w:szCs w:val="40"/>
        </w:rPr>
        <w:t>алкоголизма и</w:t>
      </w:r>
      <w:r w:rsidRPr="00871D25">
        <w:rPr>
          <w:rFonts w:ascii="Monotype Corsiva" w:hAnsi="Monotype Corsiva"/>
          <w:sz w:val="40"/>
          <w:szCs w:val="40"/>
        </w:rPr>
        <w:t xml:space="preserve"> </w:t>
      </w:r>
      <w:r w:rsidRPr="00871D25">
        <w:rPr>
          <w:rFonts w:cs="Times New Roman"/>
          <w:sz w:val="40"/>
          <w:szCs w:val="40"/>
        </w:rPr>
        <w:t>его негативному влиянию на здоровье человека.</w:t>
      </w:r>
    </w:p>
    <w:p w:rsidR="008A65FF" w:rsidRPr="00871D25" w:rsidRDefault="008A65FF" w:rsidP="008A65FF">
      <w:pPr>
        <w:spacing w:after="0"/>
        <w:ind w:left="284" w:right="42"/>
        <w:jc w:val="center"/>
        <w:rPr>
          <w:rFonts w:cs="Times New Roman"/>
          <w:sz w:val="40"/>
          <w:szCs w:val="40"/>
        </w:rPr>
      </w:pPr>
    </w:p>
    <w:p w:rsidR="00871D25" w:rsidRPr="00871D25" w:rsidRDefault="00871D25" w:rsidP="00402AD2">
      <w:pPr>
        <w:spacing w:after="0" w:line="360" w:lineRule="auto"/>
        <w:ind w:right="42"/>
        <w:jc w:val="both"/>
        <w:rPr>
          <w:sz w:val="40"/>
          <w:szCs w:val="40"/>
        </w:rPr>
      </w:pPr>
    </w:p>
    <w:p w:rsidR="00871D25" w:rsidRDefault="00871D25" w:rsidP="00402AD2">
      <w:pPr>
        <w:spacing w:after="0" w:line="360" w:lineRule="auto"/>
        <w:ind w:right="42"/>
        <w:jc w:val="both"/>
      </w:pPr>
    </w:p>
    <w:p w:rsidR="00871D25" w:rsidRDefault="00871D25" w:rsidP="00402AD2">
      <w:pPr>
        <w:spacing w:after="0" w:line="360" w:lineRule="auto"/>
        <w:ind w:right="42"/>
        <w:jc w:val="both"/>
      </w:pPr>
    </w:p>
    <w:p w:rsidR="00871D25" w:rsidRDefault="00871D25" w:rsidP="00402AD2">
      <w:pPr>
        <w:spacing w:after="0" w:line="360" w:lineRule="auto"/>
        <w:ind w:right="42"/>
        <w:jc w:val="both"/>
      </w:pPr>
    </w:p>
    <w:p w:rsidR="00871D25" w:rsidRDefault="00871D25" w:rsidP="00402AD2">
      <w:pPr>
        <w:spacing w:after="0" w:line="360" w:lineRule="auto"/>
        <w:ind w:right="42"/>
        <w:jc w:val="both"/>
      </w:pPr>
    </w:p>
    <w:p w:rsidR="00402AD2" w:rsidRDefault="008A65FF" w:rsidP="00402AD2">
      <w:pPr>
        <w:spacing w:after="0" w:line="360" w:lineRule="auto"/>
        <w:ind w:right="42"/>
        <w:jc w:val="both"/>
      </w:pPr>
      <w:r>
        <w:rPr>
          <w:rFonts w:cs="Times New Roman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277D95D8">
            <wp:simplePos x="0" y="0"/>
            <wp:positionH relativeFrom="margin">
              <wp:posOffset>6530975</wp:posOffset>
            </wp:positionH>
            <wp:positionV relativeFrom="margin">
              <wp:posOffset>5319395</wp:posOffset>
            </wp:positionV>
            <wp:extent cx="3066529" cy="1465235"/>
            <wp:effectExtent l="0" t="0" r="0" b="190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29" cy="1465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02AD2" w:rsidSect="00402AD2">
      <w:pgSz w:w="16838" w:h="11906" w:orient="landscape" w:code="9"/>
      <w:pgMar w:top="851" w:right="851" w:bottom="851" w:left="851" w:header="709" w:footer="709" w:gutter="567"/>
      <w:cols w:num="3" w:space="2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D2"/>
    <w:rsid w:val="00402AD2"/>
    <w:rsid w:val="004B3FF3"/>
    <w:rsid w:val="006C0B77"/>
    <w:rsid w:val="008242FF"/>
    <w:rsid w:val="00870751"/>
    <w:rsid w:val="00871D25"/>
    <w:rsid w:val="008A65FF"/>
    <w:rsid w:val="00922C48"/>
    <w:rsid w:val="00B915B7"/>
    <w:rsid w:val="00DD366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CE1E"/>
  <w15:chartTrackingRefBased/>
  <w15:docId w15:val="{BD807EF9-D9AB-489A-B09F-CC825031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2025-08-07T09:58:00Z</dcterms:created>
  <dcterms:modified xsi:type="dcterms:W3CDTF">2025-08-08T09:28:00Z</dcterms:modified>
</cp:coreProperties>
</file>