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8956D" w14:textId="77777777" w:rsidR="003E65C9" w:rsidRPr="00B92622" w:rsidRDefault="003E65C9" w:rsidP="003E65C9">
      <w:pPr>
        <w:pStyle w:val="a3"/>
        <w:shd w:val="clear" w:color="auto" w:fill="FFFFFF"/>
        <w:spacing w:before="0" w:beforeAutospacing="0" w:after="150" w:afterAutospacing="0"/>
        <w:jc w:val="center"/>
      </w:pPr>
      <w:r w:rsidRPr="00B92622">
        <w:t xml:space="preserve">Муниципальное автономное дошкольное образовательное учреждение </w:t>
      </w:r>
      <w:proofErr w:type="spellStart"/>
      <w:r w:rsidRPr="00B92622">
        <w:t>Кушвинского</w:t>
      </w:r>
      <w:proofErr w:type="spellEnd"/>
      <w:r w:rsidRPr="00B92622">
        <w:t xml:space="preserve"> муниципального округа </w:t>
      </w:r>
    </w:p>
    <w:p w14:paraId="19095AA1" w14:textId="77777777" w:rsidR="003E65C9" w:rsidRPr="00B92622" w:rsidRDefault="003E65C9" w:rsidP="003E65C9">
      <w:pPr>
        <w:pStyle w:val="a3"/>
        <w:shd w:val="clear" w:color="auto" w:fill="FFFFFF"/>
        <w:spacing w:before="0" w:beforeAutospacing="0" w:after="150" w:afterAutospacing="0"/>
        <w:jc w:val="center"/>
      </w:pPr>
      <w:r w:rsidRPr="00B92622">
        <w:t xml:space="preserve">«Детский сад № 10» </w:t>
      </w:r>
    </w:p>
    <w:p w14:paraId="26266B99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2AFA8CCC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68F83B22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16017D11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5227B65D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09AC1B29" w14:textId="77777777" w:rsidR="003E65C9" w:rsidRDefault="003E65C9" w:rsidP="003E65C9">
      <w:pPr>
        <w:shd w:val="clear" w:color="auto" w:fill="FFFFFF"/>
        <w:spacing w:after="0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Конспект Н</w:t>
      </w:r>
      <w:r w:rsidRPr="00B23161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 xml:space="preserve">ОД по пожарной безопасности </w:t>
      </w:r>
    </w:p>
    <w:p w14:paraId="0111CF3E" w14:textId="2A9AA6B3" w:rsidR="003E65C9" w:rsidRDefault="003E65C9" w:rsidP="003E65C9">
      <w:pPr>
        <w:shd w:val="clear" w:color="auto" w:fill="FFFFFF"/>
        <w:spacing w:after="0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23161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во второй младшей группе</w:t>
      </w:r>
    </w:p>
    <w:p w14:paraId="1BBE7452" w14:textId="234825E9" w:rsidR="003E65C9" w:rsidRPr="00B23161" w:rsidRDefault="003E65C9" w:rsidP="003E65C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23161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«Даже детям стало ясно, что с огнем шутить опасно!»</w:t>
      </w:r>
    </w:p>
    <w:p w14:paraId="588BE8AC" w14:textId="77777777" w:rsidR="003E65C9" w:rsidRDefault="003E65C9" w:rsidP="003E65C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0A69F4FD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1DE853F8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74EA2490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55898F7D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19528CE6" w14:textId="77777777" w:rsidR="003E65C9" w:rsidRDefault="003E65C9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4B5F521A" w14:textId="77777777" w:rsidR="00DD3A62" w:rsidRDefault="00DD3A62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22DD9054" w14:textId="77777777" w:rsidR="00DD3A62" w:rsidRDefault="00DD3A62" w:rsidP="009679C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14:paraId="3949307B" w14:textId="312EA53E" w:rsidR="00DD3A62" w:rsidRDefault="00DD3A62" w:rsidP="00DD3A62">
      <w:pPr>
        <w:shd w:val="clear" w:color="auto" w:fill="FFFFFF"/>
        <w:spacing w:after="0" w:line="330" w:lineRule="atLeast"/>
        <w:ind w:left="-851"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Составила воспитатель </w:t>
      </w:r>
    </w:p>
    <w:p w14:paraId="167C9EF1" w14:textId="2A2A3B38" w:rsidR="00DD3A62" w:rsidRPr="001D7AA9" w:rsidRDefault="00DD3A62" w:rsidP="00DD3A62">
      <w:pPr>
        <w:shd w:val="clear" w:color="auto" w:fill="FFFFFF"/>
        <w:spacing w:after="0" w:line="330" w:lineRule="atLeast"/>
        <w:ind w:left="-851"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Первой категории</w:t>
      </w:r>
    </w:p>
    <w:p w14:paraId="53C44152" w14:textId="2A2421E8" w:rsidR="00DD3A62" w:rsidRPr="001D7AA9" w:rsidRDefault="00DD3A62" w:rsidP="00DD3A62">
      <w:pPr>
        <w:shd w:val="clear" w:color="auto" w:fill="FFFFFF"/>
        <w:spacing w:after="0" w:line="330" w:lineRule="atLeast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1D7AA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1D7AA9">
        <w:rPr>
          <w:rFonts w:ascii="Times New Roman" w:eastAsia="Times New Roman" w:hAnsi="Times New Roman" w:cs="Times New Roman"/>
          <w:sz w:val="28"/>
          <w:szCs w:val="28"/>
        </w:rPr>
        <w:t>Чуракова</w:t>
      </w:r>
      <w:proofErr w:type="spellEnd"/>
      <w:r w:rsidRPr="001D7AA9">
        <w:rPr>
          <w:rFonts w:ascii="Times New Roman" w:eastAsia="Times New Roman" w:hAnsi="Times New Roman" w:cs="Times New Roman"/>
          <w:sz w:val="28"/>
          <w:szCs w:val="28"/>
        </w:rPr>
        <w:t xml:space="preserve"> Н. С.</w:t>
      </w:r>
    </w:p>
    <w:p w14:paraId="2B0AB7A3" w14:textId="4A4D9595" w:rsidR="00DD3A62" w:rsidRPr="001D7AA9" w:rsidRDefault="00DD3A62" w:rsidP="00DD3A62">
      <w:pPr>
        <w:shd w:val="clear" w:color="auto" w:fill="FFFFFF"/>
        <w:spacing w:after="0" w:line="330" w:lineRule="atLeast"/>
        <w:ind w:left="-851"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33C1AE" w14:textId="77777777" w:rsidR="00DD3A62" w:rsidRDefault="00DD3A62" w:rsidP="00DD3A6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</w:p>
    <w:p w14:paraId="47358F35" w14:textId="77777777" w:rsidR="00DD3A62" w:rsidRDefault="00DD3A62" w:rsidP="00DD3A62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kern w:val="36"/>
          <w:sz w:val="28"/>
          <w:szCs w:val="28"/>
        </w:rPr>
      </w:pPr>
      <w:r>
        <w:rPr>
          <w:rFonts w:ascii="Trebuchet MS" w:eastAsia="Times New Roman" w:hAnsi="Trebuchet MS" w:cs="Times New Roman"/>
          <w:kern w:val="36"/>
          <w:sz w:val="28"/>
          <w:szCs w:val="28"/>
        </w:rPr>
        <w:t xml:space="preserve">                                      </w:t>
      </w:r>
    </w:p>
    <w:p w14:paraId="12016815" w14:textId="77777777" w:rsidR="00DD3A62" w:rsidRDefault="00DD3A62" w:rsidP="00DD3A62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kern w:val="36"/>
          <w:sz w:val="28"/>
          <w:szCs w:val="28"/>
        </w:rPr>
      </w:pPr>
    </w:p>
    <w:p w14:paraId="5B029A5C" w14:textId="77777777" w:rsidR="00DD3A62" w:rsidRDefault="00DD3A62" w:rsidP="00DD3A62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kern w:val="36"/>
          <w:sz w:val="28"/>
          <w:szCs w:val="28"/>
        </w:rPr>
      </w:pPr>
    </w:p>
    <w:p w14:paraId="25ACAE55" w14:textId="28F6BB09" w:rsidR="009679C5" w:rsidRPr="00DD3A62" w:rsidRDefault="00DD3A62" w:rsidP="00DD3A6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D3A62">
        <w:rPr>
          <w:rFonts w:ascii="Times New Roman" w:eastAsia="Times New Roman" w:hAnsi="Times New Roman" w:cs="Times New Roman"/>
          <w:kern w:val="36"/>
          <w:sz w:val="28"/>
          <w:szCs w:val="28"/>
        </w:rPr>
        <w:t>2025</w:t>
      </w:r>
      <w:r w:rsidRPr="00DD3A62">
        <w:rPr>
          <w:rFonts w:ascii="Times New Roman" w:eastAsia="Times New Roman" w:hAnsi="Times New Roman" w:cs="Times New Roman"/>
          <w:kern w:val="36"/>
          <w:sz w:val="28"/>
          <w:szCs w:val="28"/>
        </w:rPr>
        <w:t>г</w:t>
      </w:r>
      <w:bookmarkStart w:id="0" w:name="_GoBack"/>
      <w:bookmarkEnd w:id="0"/>
    </w:p>
    <w:p w14:paraId="02892654" w14:textId="77777777" w:rsidR="009170FD" w:rsidRDefault="00B23161" w:rsidP="009170F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lastRenderedPageBreak/>
        <w:t xml:space="preserve">Конспект ООД по пожарной безопасности во второй младшей группе </w:t>
      </w:r>
    </w:p>
    <w:p w14:paraId="08DA306E" w14:textId="0AC7BAD7" w:rsidR="00B23161" w:rsidRPr="009170FD" w:rsidRDefault="00B23161" w:rsidP="009170F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«Даже детям стало ясно, что с огнем шутить опасно!»</w:t>
      </w:r>
    </w:p>
    <w:p w14:paraId="3580A62E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«Даже детям стало ясно, что с огнём</w:t>
      </w:r>
    </w:p>
    <w:p w14:paraId="237411B9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шутить опасно!»</w:t>
      </w:r>
    </w:p>
    <w:p w14:paraId="30640B0A" w14:textId="5759B04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9084059" w14:textId="171F041C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="003E65C9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3E65C9" w:rsidRPr="009170FD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продолжать знакомить детей с работой пожарных, с техникой, применяемой при тушении пожаров</w:t>
      </w:r>
      <w:r w:rsidR="003E65C9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3E65C9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правилами пожарной безопасности.</w:t>
      </w:r>
    </w:p>
    <w:p w14:paraId="1C995546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41692816" w14:textId="77777777" w:rsidR="00B23161" w:rsidRPr="009170FD" w:rsidRDefault="00B23161" w:rsidP="0091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Воспитательная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Воспитывать уважение и интерес к профессии пожарного.</w:t>
      </w:r>
    </w:p>
    <w:p w14:paraId="7A339CAB" w14:textId="77777777" w:rsidR="00B23161" w:rsidRPr="009170FD" w:rsidRDefault="00B23161" w:rsidP="0091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Воспитание осознанного отношения к выполнению правил безопасности.</w:t>
      </w:r>
    </w:p>
    <w:p w14:paraId="290E53AB" w14:textId="77777777" w:rsidR="00B23161" w:rsidRPr="009170FD" w:rsidRDefault="00B23161" w:rsidP="0091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Развивающая: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Продолжать развивать связную речь детей, умение отвечать на вопросы воспитателя.</w:t>
      </w:r>
    </w:p>
    <w:p w14:paraId="25AC913A" w14:textId="108C4502" w:rsidR="00B23161" w:rsidRPr="009170FD" w:rsidRDefault="003E65C9" w:rsidP="0091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170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Обучающая</w:t>
      </w:r>
      <w:proofErr w:type="gramEnd"/>
      <w:r w:rsidRPr="009170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Pr="009170FD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изображать пожарную машину в аппликации, совершенствовать умение намазывать и </w:t>
      </w:r>
      <w:r w:rsidRPr="009170FD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наклеивать детали.</w:t>
      </w:r>
    </w:p>
    <w:p w14:paraId="684C2A32" w14:textId="77777777" w:rsidR="00B23161" w:rsidRPr="009170FD" w:rsidRDefault="00B23161" w:rsidP="0091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CFBAEFC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Предварительная работа:</w:t>
      </w:r>
    </w:p>
    <w:p w14:paraId="6E74C5D2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Рассматривание картинок и плакатов о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пожарной безопасности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игрушечной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пожарной машины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беседы о правилах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пожарной безопасности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0D6060C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Логика образовательной деятельности:</w:t>
      </w:r>
    </w:p>
    <w:p w14:paraId="7DB2BE77" w14:textId="77777777" w:rsidR="00B23161" w:rsidRPr="009170FD" w:rsidRDefault="00B23161" w:rsidP="00B23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Дидактическое упражнение «Что случилось? Почему?»</w:t>
      </w:r>
    </w:p>
    <w:p w14:paraId="4D41DFB4" w14:textId="75C39E43" w:rsidR="00B23161" w:rsidRPr="009170FD" w:rsidRDefault="008621A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B23161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Ребята, вы слышите? По- </w:t>
      </w:r>
      <w:proofErr w:type="gramStart"/>
      <w:r w:rsidR="00B23161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моему</w:t>
      </w:r>
      <w:proofErr w:type="gramEnd"/>
      <w:r w:rsidR="00B23161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нашей дверью кто- то плачет. Я </w:t>
      </w:r>
      <w:proofErr w:type="gramStart"/>
      <w:r w:rsidR="00B23161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пойду</w:t>
      </w:r>
      <w:proofErr w:type="gramEnd"/>
      <w:r w:rsidR="00B23161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посмотрю кто это там, а вы тихо посидите, и нашу гостью не спугните.</w:t>
      </w:r>
    </w:p>
    <w:p w14:paraId="732FDB9F" w14:textId="7E3151F1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Ребята, посмотрите</w:t>
      </w:r>
      <w:r w:rsid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нам в гости пришла кошечка, она едва успела выскочить из своего горящего дома и спастись. Я не могла оставить ее на улице и пригласила ее к нам, потому что ей очень нужна наша помощь.</w:t>
      </w:r>
    </w:p>
    <w:p w14:paraId="0E095DCC" w14:textId="6C9B6FDE" w:rsidR="00B23161" w:rsidRPr="009170FD" w:rsidRDefault="008621A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B23161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поможем нашей кошечке?</w:t>
      </w:r>
    </w:p>
    <w:p w14:paraId="1860187A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Молодцы, я знала, что вы не откажете нашей кошечке! Но почему наша кошечка такая грустная и плачет?</w:t>
      </w:r>
    </w:p>
    <w:p w14:paraId="3997D118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Киска играла со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спичками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подожгла свой домик</w:t>
      </w:r>
    </w:p>
    <w:p w14:paraId="103D5838" w14:textId="6CAC8A8C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Может</w:t>
      </w:r>
      <w:r w:rsid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с вами объясним нашей кошечке, какие правила нужно соблюдать при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пожаре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Согласны?</w:t>
      </w:r>
    </w:p>
    <w:p w14:paraId="1C6E0F4C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а почему люди говорят 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</w:t>
      </w:r>
      <w:r w:rsidRPr="009170F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Спички не тронь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, в </w:t>
      </w:r>
      <w:r w:rsidRPr="009170F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спичках огонь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!»</w:t>
      </w:r>
    </w:p>
    <w:p w14:paraId="4DAE1D86" w14:textId="28A2B300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Вот, оказывается, какая большая беда от маленькой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спички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 Запомните - детям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спички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зажигалки брать нельзя! Это не игрушки!</w:t>
      </w:r>
    </w:p>
    <w:p w14:paraId="2BAF6949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Дидактическая игра «Раз, два, три, предмет убери!»</w:t>
      </w:r>
    </w:p>
    <w:p w14:paraId="0366D390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От неосторожного обращения с огнём может возникнуть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наших квартирах, ребята, много предметов, которые могут легко загореться, поэтому все взрослые и дети должны быть очень осторожными с огнём.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Пожары очень опасны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большом огне могут сгореть мебель, одежда, игрушки и даже люди.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Огонь очень опасен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Он сначала горит медленно, потом языки пламени становятся выше, сильнее, разгораются, бушуют, сжигают все на своем пути.</w:t>
      </w:r>
    </w:p>
    <w:p w14:paraId="1ACEFE14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(показ иллюстраций по данной теме)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1F5F2AD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Вот посмотрите на картинки, у нас есть много приборов-помощников, какие вы знаете электроприборы? Назовите их</w:t>
      </w:r>
    </w:p>
    <w:p w14:paraId="236B8D2C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-Но ими нужно правильно пользоваться! При не правильном обращении наши помощники и друзья могут превратиться в наших врагов. Будьте всегда внимательны и осторожны с электричеством. Электричество, при помощи которого работают электроприборы, бывает опасно для человека.</w:t>
      </w:r>
    </w:p>
    <w:p w14:paraId="70139EE8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знайте, что пальчики, карандаши и т. д. нельзя засовывать в розетку, выходя из дома нужно выключить все электроприборы из розеток, для того чтобы не чего не загорелось в наше отсутствие.</w:t>
      </w:r>
    </w:p>
    <w:p w14:paraId="3BC426E3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Беседа «Правила поведения при пожаре»</w:t>
      </w:r>
    </w:p>
    <w:p w14:paraId="6F14AF00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Ребята, а если случилась беда -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нужно сделать?</w:t>
      </w:r>
    </w:p>
    <w:p w14:paraId="078A795B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-Можно ли от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пожара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прятаться </w:t>
      </w:r>
      <w:proofErr w:type="gramStart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</w:t>
      </w:r>
      <w:proofErr w:type="gramEnd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под стол? Что может произойти, если дети не ушли из дома?</w:t>
      </w:r>
    </w:p>
    <w:p w14:paraId="665E5054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Правильно,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огонь разгорается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 от горения предметов в доме воздух становится опасным для здоровья человека, поэтому нужно не прятаться, а уходить из задымленной комнаты.</w:t>
      </w:r>
    </w:p>
    <w:p w14:paraId="4B3C902A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Мы берем тряпочку и мочим ее водой, что бы потом мы могли с вами дышать через нее и вредный дым не попал нам в легкие.</w:t>
      </w:r>
    </w:p>
    <w:p w14:paraId="6D737971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А если у вас оказался рядом телефон, то нужно позвонить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пожарным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сообщить о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пожаре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0206CA42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Знает каждый гражданин</w:t>
      </w:r>
    </w:p>
    <w:p w14:paraId="5989F029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номер 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«01»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BCF38DB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к вам пришла бед</w:t>
      </w:r>
      <w:proofErr w:type="gramStart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а-</w:t>
      </w:r>
      <w:proofErr w:type="gramEnd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Позвони скорей сюда.</w:t>
      </w:r>
    </w:p>
    <w:p w14:paraId="55D95A05" w14:textId="2C378FD0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Вдруг, если в доме нет телефона, то надо выйти на балкон, ведь там нет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пожара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позвать на помощь взрослых людей.</w:t>
      </w:r>
    </w:p>
    <w:p w14:paraId="0E5F4D28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Игровая ситуация «Познакомьтесь, пожарная машина!»</w:t>
      </w:r>
    </w:p>
    <w:p w14:paraId="791FBB1D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а знаете, ли вы кто приезжает тушить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14:paraId="515A4198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Почему их так называют 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</w:t>
      </w:r>
      <w:r w:rsidRPr="009170F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Пожарные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»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14:paraId="626CCBD1" w14:textId="09665C77" w:rsidR="008621A1" w:rsidRPr="009170FD" w:rsidRDefault="00B23161" w:rsidP="009170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Пожарные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пожарный должен идти в огонь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14:paraId="649287B9" w14:textId="77777777" w:rsid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</w:t>
      </w:r>
    </w:p>
    <w:p w14:paraId="0FF49405" w14:textId="646DAF0E" w:rsidR="00B23161" w:rsidRPr="009170FD" w:rsidRDefault="00B23161" w:rsidP="0091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Спешит машина красная, не выключая фар,</w:t>
      </w:r>
    </w:p>
    <w:p w14:paraId="34DF4FF2" w14:textId="77777777" w:rsidR="00B23161" w:rsidRPr="009170FD" w:rsidRDefault="00B23161" w:rsidP="00917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службу, на опасную спешит тушить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</w:p>
    <w:p w14:paraId="01BD69E1" w14:textId="77777777" w:rsidR="009170FD" w:rsidRDefault="009170FD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60ABF5E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Пожарная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машина всегда красного цвета, чтобы её было видно издалека. Красный цвет – цвет тревоги, огня. А как вы думаете,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пожарная машина едет на пожар быстро или медленно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14:paraId="155C6BCB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Почему? кто мне ответит?</w:t>
      </w:r>
    </w:p>
    <w:p w14:paraId="159FFAEE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Когда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пожарная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машина едет по дороге, её не только видно, но и слышно. Слышно сирену. Как звучит сирена?</w:t>
      </w:r>
    </w:p>
    <w:p w14:paraId="356A2812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 Когда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пожарные тушили пожар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то, как шипела вода, выливаясь из шланга рукава?</w:t>
      </w:r>
    </w:p>
    <w:p w14:paraId="44900970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Хотите немного отдохнуть, я предлагаю вам</w:t>
      </w:r>
    </w:p>
    <w:p w14:paraId="64C6F1CA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5. </w:t>
      </w:r>
      <w:proofErr w:type="spellStart"/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Физминутка</w:t>
      </w:r>
      <w:proofErr w:type="spellEnd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"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Пожарная машина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</w:t>
      </w:r>
    </w:p>
    <w:p w14:paraId="3F36C5FF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Пламя высоко взлетает! Дыма чёрного клубы!</w:t>
      </w:r>
    </w:p>
    <w:p w14:paraId="3356ABE4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Искры в воздухе сверкают! Все за дело! Шланг тяни!</w:t>
      </w:r>
    </w:p>
    <w:p w14:paraId="1F0D2505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Шланг мы дружно размотали. Ну, </w:t>
      </w:r>
      <w:r w:rsidRPr="009170F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огонь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, теперь держись!</w:t>
      </w:r>
    </w:p>
    <w:p w14:paraId="5651E677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Бьет струи вода тугая. Пламя, гаснет, потухает.</w:t>
      </w:r>
    </w:p>
    <w:p w14:paraId="1F033F2B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Без </w:t>
      </w:r>
      <w:proofErr w:type="gramStart"/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подмоги</w:t>
      </w:r>
      <w:proofErr w:type="gramEnd"/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обошлись! Даже детям стало ясно,</w:t>
      </w:r>
    </w:p>
    <w:p w14:paraId="5A9B2997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Что с огнём шутить опасно!</w:t>
      </w:r>
    </w:p>
    <w:p w14:paraId="0D975EF3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Если вдруг опять беда,"01" звони всегда.</w:t>
      </w:r>
    </w:p>
    <w:p w14:paraId="5462F6B9" w14:textId="6B9A396E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Молодцы, хорошо отдохнули. Садитесь на стульчики</w:t>
      </w:r>
    </w:p>
    <w:p w14:paraId="6A94E824" w14:textId="169A3344" w:rsidR="008621A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</w:t>
      </w:r>
      <w:r w:rsid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r w:rsidR="008621A1"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Аппликация «Пожарная машина»</w:t>
      </w:r>
    </w:p>
    <w:p w14:paraId="460456CF" w14:textId="4CDA260E" w:rsidR="008621A1" w:rsidRPr="009170FD" w:rsidRDefault="008621A1" w:rsidP="008621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9170FD">
        <w:rPr>
          <w:b/>
          <w:bCs/>
          <w:color w:val="212529"/>
          <w:sz w:val="28"/>
          <w:szCs w:val="28"/>
        </w:rPr>
        <w:t xml:space="preserve"> </w:t>
      </w:r>
      <w:r w:rsidRPr="009170FD">
        <w:rPr>
          <w:color w:val="212529"/>
          <w:sz w:val="28"/>
          <w:szCs w:val="28"/>
        </w:rPr>
        <w:t xml:space="preserve"> </w:t>
      </w:r>
      <w:r w:rsidRPr="009170FD">
        <w:rPr>
          <w:color w:val="333333"/>
          <w:sz w:val="28"/>
          <w:szCs w:val="28"/>
        </w:rPr>
        <w:t xml:space="preserve">Мы сможем  сделать пожарную </w:t>
      </w:r>
      <w:proofErr w:type="gramStart"/>
      <w:r w:rsidRPr="009170FD">
        <w:rPr>
          <w:color w:val="333333"/>
          <w:sz w:val="28"/>
          <w:szCs w:val="28"/>
        </w:rPr>
        <w:t>машину</w:t>
      </w:r>
      <w:proofErr w:type="gramEnd"/>
      <w:r w:rsidRPr="009170FD">
        <w:rPr>
          <w:color w:val="333333"/>
          <w:sz w:val="28"/>
          <w:szCs w:val="28"/>
        </w:rPr>
        <w:t xml:space="preserve"> и она легко справиться с огнем</w:t>
      </w:r>
      <w:r w:rsidR="009170FD">
        <w:rPr>
          <w:color w:val="333333"/>
          <w:sz w:val="28"/>
          <w:szCs w:val="28"/>
        </w:rPr>
        <w:t>, и  потушит кошкин дом</w:t>
      </w:r>
      <w:r w:rsidRPr="009170FD">
        <w:rPr>
          <w:color w:val="333333"/>
          <w:sz w:val="28"/>
          <w:szCs w:val="28"/>
        </w:rPr>
        <w:t>.</w:t>
      </w:r>
    </w:p>
    <w:p w14:paraId="2F832C40" w14:textId="77777777" w:rsidR="008621A1" w:rsidRPr="009170FD" w:rsidRDefault="008621A1" w:rsidP="008621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9170FD">
        <w:rPr>
          <w:color w:val="333333"/>
          <w:sz w:val="28"/>
          <w:szCs w:val="28"/>
        </w:rPr>
        <w:t>Воспитатель показывает  пожарную машину,  вместе с детьми определяет, из каких частей она состоит.</w:t>
      </w:r>
    </w:p>
    <w:p w14:paraId="5645600D" w14:textId="77777777" w:rsidR="008621A1" w:rsidRPr="009170FD" w:rsidRDefault="008621A1" w:rsidP="008621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9170FD">
        <w:rPr>
          <w:b/>
          <w:bCs/>
          <w:color w:val="333333"/>
          <w:sz w:val="28"/>
          <w:szCs w:val="28"/>
        </w:rPr>
        <w:t>Продуктивная деятельность детей</w:t>
      </w:r>
    </w:p>
    <w:p w14:paraId="3E82B388" w14:textId="77777777" w:rsidR="008621A1" w:rsidRPr="009170FD" w:rsidRDefault="008621A1" w:rsidP="008621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9170FD">
        <w:rPr>
          <w:color w:val="333333"/>
          <w:sz w:val="28"/>
          <w:szCs w:val="28"/>
        </w:rPr>
        <w:t xml:space="preserve">Воспитатель: Ребята, а из чего можно сделать машину? (ответы детей: из кубиков, из бумаги, и </w:t>
      </w:r>
      <w:proofErr w:type="spellStart"/>
      <w:r w:rsidRPr="009170FD">
        <w:rPr>
          <w:color w:val="333333"/>
          <w:sz w:val="28"/>
          <w:szCs w:val="28"/>
        </w:rPr>
        <w:t>тд</w:t>
      </w:r>
      <w:proofErr w:type="spellEnd"/>
      <w:r w:rsidRPr="009170FD">
        <w:rPr>
          <w:color w:val="333333"/>
          <w:sz w:val="28"/>
          <w:szCs w:val="28"/>
        </w:rPr>
        <w:t>.). Мы с вами будем делать машину из цветной бумаги.</w:t>
      </w:r>
    </w:p>
    <w:p w14:paraId="372E35F5" w14:textId="6F370B46" w:rsidR="008621A1" w:rsidRPr="009170FD" w:rsidRDefault="009170FD" w:rsidP="008621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Дети </w:t>
      </w:r>
      <w:r w:rsidR="008621A1" w:rsidRPr="009170FD">
        <w:rPr>
          <w:color w:val="333333"/>
          <w:sz w:val="28"/>
          <w:szCs w:val="28"/>
        </w:rPr>
        <w:t>раскладывают детали на листе картона</w:t>
      </w:r>
      <w:r>
        <w:rPr>
          <w:color w:val="333333"/>
          <w:sz w:val="28"/>
          <w:szCs w:val="28"/>
        </w:rPr>
        <w:t xml:space="preserve"> пожарную машину</w:t>
      </w:r>
      <w:r w:rsidR="008621A1" w:rsidRPr="009170FD">
        <w:rPr>
          <w:color w:val="333333"/>
          <w:sz w:val="28"/>
          <w:szCs w:val="28"/>
        </w:rPr>
        <w:t>. Воспитатель напоминает как надо намазать</w:t>
      </w:r>
      <w:r>
        <w:rPr>
          <w:color w:val="333333"/>
          <w:sz w:val="28"/>
          <w:szCs w:val="28"/>
        </w:rPr>
        <w:t xml:space="preserve"> детали машины</w:t>
      </w:r>
      <w:proofErr w:type="gramStart"/>
      <w:r>
        <w:rPr>
          <w:color w:val="333333"/>
          <w:sz w:val="28"/>
          <w:szCs w:val="28"/>
        </w:rPr>
        <w:t xml:space="preserve"> </w:t>
      </w:r>
      <w:r w:rsidR="008621A1" w:rsidRPr="009170FD">
        <w:rPr>
          <w:color w:val="333333"/>
          <w:sz w:val="28"/>
          <w:szCs w:val="28"/>
        </w:rPr>
        <w:t>.</w:t>
      </w:r>
      <w:proofErr w:type="gramEnd"/>
      <w:r w:rsidR="008621A1" w:rsidRPr="009170FD">
        <w:rPr>
          <w:color w:val="333333"/>
          <w:sz w:val="28"/>
          <w:szCs w:val="28"/>
        </w:rPr>
        <w:t xml:space="preserve"> Дети выполняют работу, а воспитатель следит за выполнением работы. В случае необходимости дает индивидуальные указания.</w:t>
      </w:r>
    </w:p>
    <w:p w14:paraId="18AFC081" w14:textId="55C1C91F" w:rsidR="00B23161" w:rsidRPr="009170FD" w:rsidRDefault="008621A1" w:rsidP="009170FD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9170FD">
        <w:rPr>
          <w:color w:val="333333"/>
          <w:sz w:val="28"/>
          <w:szCs w:val="28"/>
        </w:rPr>
        <w:t>Воспитатель: Молодцы! Все справились с работой. У всех получились замечательные маш</w:t>
      </w:r>
      <w:r w:rsidRPr="009170FD">
        <w:rPr>
          <w:color w:val="333333"/>
          <w:sz w:val="28"/>
          <w:szCs w:val="28"/>
        </w:rPr>
        <w:t>ины. Ребята, сейчас нашей  кошечке</w:t>
      </w:r>
      <w:r w:rsidRPr="009170FD">
        <w:rPr>
          <w:color w:val="333333"/>
          <w:sz w:val="28"/>
          <w:szCs w:val="28"/>
        </w:rPr>
        <w:t xml:space="preserve"> ничего не угрожает,</w:t>
      </w:r>
      <w:r w:rsidR="009170FD">
        <w:rPr>
          <w:color w:val="333333"/>
          <w:sz w:val="28"/>
          <w:szCs w:val="28"/>
        </w:rPr>
        <w:t xml:space="preserve"> пожарные машины потушат её дом</w:t>
      </w:r>
    </w:p>
    <w:p w14:paraId="2978C8CA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 Дидактическая игра «Закончи предложение»</w:t>
      </w:r>
    </w:p>
    <w:p w14:paraId="19BBC281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сейчас, ребята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пожарный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предлагает нам поиграть в игру 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«Закончи предложение»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3218F87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-Я буду читать предложение, а вы должны, закончит его одной фразой. Договорились?</w:t>
      </w:r>
    </w:p>
    <w:p w14:paraId="498BFE84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Спички нельзя 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(брать,</w:t>
      </w:r>
      <w:proofErr w:type="gramEnd"/>
    </w:p>
    <w:p w14:paraId="1AAFEAF1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Газ нельзя (зажигать,</w:t>
      </w:r>
      <w:proofErr w:type="gramEnd"/>
    </w:p>
    <w:p w14:paraId="69D4E2FC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Утюг нельзя (включать,</w:t>
      </w:r>
      <w:proofErr w:type="gramEnd"/>
    </w:p>
    <w:p w14:paraId="2714C9AC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 печки дверцы нельзя 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(открывать)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3898314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младшие сестрички</w:t>
      </w:r>
    </w:p>
    <w:p w14:paraId="2D768DED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Зажигают дома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спички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382F9A02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ты должен предпринять?</w:t>
      </w:r>
    </w:p>
    <w:p w14:paraId="1534218F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Сразу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спички 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(отобрать)</w:t>
      </w:r>
    </w:p>
    <w:p w14:paraId="0BF834D5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вдруг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 возник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4C0F869A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обязан в тот же миг</w:t>
      </w:r>
    </w:p>
    <w:p w14:paraId="0AAB96C5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часть к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пожарным позвонить</w:t>
      </w:r>
    </w:p>
    <w:p w14:paraId="73C3A85A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пожаре 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(сообщить)</w:t>
      </w:r>
    </w:p>
    <w:p w14:paraId="341E8C04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Знает каждый гражданин</w:t>
      </w:r>
    </w:p>
    <w:p w14:paraId="12EE5118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Пожарный номер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9170F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(01)</w:t>
      </w:r>
    </w:p>
    <w:p w14:paraId="5BA9BED0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Молодцы,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пожарный доволен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вы усвоили все правила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пожарной безопасности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A0A1B24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8. Рефлексия</w:t>
      </w:r>
    </w:p>
    <w:p w14:paraId="10BFE4EF" w14:textId="2923E578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Итак, ребята,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пожарный просит нас повторить какие правила пожарной </w:t>
      </w:r>
      <w:r w:rsidR="009170FD"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безопасности</w:t>
      </w:r>
      <w:r w:rsidR="009170FD"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запомнили сегодня, и киска тоже послушает, их чтобы больше не при каких условиях не играть со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спичками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CBE68C9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Дети, каждый из вас должен запомнить правила, которые помогут </w:t>
      </w:r>
      <w:proofErr w:type="gramStart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избежать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</w:t>
      </w:r>
      <w:proofErr w:type="gramEnd"/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1FC6B732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Не балуйся со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спичками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зажигалками – это одна из причин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пожара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56EBA47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Уходя из дома, не забывай выключать электроприборы.</w:t>
      </w:r>
    </w:p>
    <w:p w14:paraId="23ED09B7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Ни в коем случае не зажигай без взрослых фейерверки, свечи или бенгальские огни.</w:t>
      </w:r>
    </w:p>
    <w:p w14:paraId="579A75BD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Ребята! Соблюдайте правила </w:t>
      </w:r>
      <w:r w:rsidRPr="009170F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пожарной безопасности</w:t>
      </w:r>
      <w:r w:rsidRPr="00917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 Это поможет сохранить вашу жизнь и жизнь других людей.</w:t>
      </w:r>
    </w:p>
    <w:p w14:paraId="3C963DDB" w14:textId="77777777" w:rsidR="008621A1" w:rsidRPr="009170FD" w:rsidRDefault="00B23161" w:rsidP="008621A1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9170FD">
        <w:rPr>
          <w:color w:val="212529"/>
          <w:sz w:val="28"/>
          <w:szCs w:val="28"/>
        </w:rPr>
        <w:t> </w:t>
      </w:r>
      <w:r w:rsidR="008621A1" w:rsidRPr="009170FD">
        <w:rPr>
          <w:b/>
          <w:bCs/>
          <w:color w:val="333333"/>
          <w:sz w:val="28"/>
          <w:szCs w:val="28"/>
        </w:rPr>
        <w:t>Итог работы: </w:t>
      </w:r>
      <w:r w:rsidR="008621A1" w:rsidRPr="009170FD">
        <w:rPr>
          <w:color w:val="333333"/>
          <w:sz w:val="28"/>
          <w:szCs w:val="28"/>
        </w:rPr>
        <w:t>Выставка пожарных машин для родителей.</w:t>
      </w:r>
    </w:p>
    <w:p w14:paraId="5BA3BFB5" w14:textId="77777777" w:rsidR="00B23161" w:rsidRPr="009170FD" w:rsidRDefault="00B23161" w:rsidP="00B231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C76D7B5" w14:textId="77777777" w:rsidR="00DB12DE" w:rsidRPr="009170FD" w:rsidRDefault="00DB12DE">
      <w:pPr>
        <w:rPr>
          <w:rFonts w:ascii="Times New Roman" w:hAnsi="Times New Roman" w:cs="Times New Roman"/>
          <w:sz w:val="28"/>
          <w:szCs w:val="28"/>
        </w:rPr>
      </w:pPr>
    </w:p>
    <w:sectPr w:rsidR="00DB12DE" w:rsidRPr="0091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51DD3"/>
    <w:multiLevelType w:val="multilevel"/>
    <w:tmpl w:val="9B92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C2"/>
    <w:rsid w:val="003D64C2"/>
    <w:rsid w:val="003E65C9"/>
    <w:rsid w:val="008621A1"/>
    <w:rsid w:val="009170FD"/>
    <w:rsid w:val="009679C5"/>
    <w:rsid w:val="00B23161"/>
    <w:rsid w:val="00DB12DE"/>
    <w:rsid w:val="00D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A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79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7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2025-08-11T16:15:00Z</dcterms:created>
  <dcterms:modified xsi:type="dcterms:W3CDTF">2025-08-02T16:23:00Z</dcterms:modified>
</cp:coreProperties>
</file>