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A0" w:rsidRDefault="00053FA0" w:rsidP="00B4353F">
      <w:pPr>
        <w:spacing w:after="0" w:line="360" w:lineRule="auto"/>
        <w:ind w:left="-1134" w:right="-284"/>
        <w:jc w:val="center"/>
      </w:pPr>
    </w:p>
    <w:p w:rsidR="00BD2801" w:rsidRPr="004A4692" w:rsidRDefault="00BD2801" w:rsidP="00BD2801">
      <w:pPr>
        <w:spacing w:after="0" w:line="360" w:lineRule="auto"/>
        <w:jc w:val="center"/>
        <w:rPr>
          <w:b/>
          <w:bCs/>
          <w:color w:val="FF0000"/>
          <w:sz w:val="44"/>
          <w:szCs w:val="44"/>
          <w:shd w:val="clear" w:color="auto" w:fill="FFFFFF"/>
        </w:rPr>
      </w:pPr>
      <w:r w:rsidRPr="004A4692">
        <w:rPr>
          <w:b/>
          <w:bCs/>
          <w:color w:val="FF0000"/>
          <w:sz w:val="44"/>
          <w:szCs w:val="44"/>
          <w:shd w:val="clear" w:color="auto" w:fill="FFFFFF"/>
        </w:rPr>
        <w:t>«Как организовать летние прогулки с детьми»</w:t>
      </w:r>
    </w:p>
    <w:p w:rsidR="00BD2801" w:rsidRPr="00BD2801" w:rsidRDefault="00BD2801" w:rsidP="00BD2801">
      <w:pPr>
        <w:spacing w:after="0"/>
        <w:jc w:val="center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  <w:r w:rsidRPr="00BD2801">
        <w:rPr>
          <w:rStyle w:val="c0"/>
          <w:rFonts w:ascii="Times New Roman" w:hAnsi="Times New Roman"/>
          <w:color w:val="000000"/>
          <w:sz w:val="28"/>
          <w:szCs w:val="28"/>
        </w:rPr>
        <w:t>Игры помогут сделать прогулку интересной и познавательной. Вот некоторые игры и упражнения, которые помогут развить память, мышление, воображение и доставят удовольствие маме и ребенку, несмотря на погоду.</w:t>
      </w:r>
    </w:p>
    <w:p w:rsidR="00BD2801" w:rsidRDefault="00BD2801" w:rsidP="00BD2801">
      <w:pPr>
        <w:pStyle w:val="c9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 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«Мыльные пузыри».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Прекрасное занятие на прогулке - это мыльные пузыри. Дома эта игра может доставить вам огорчение, потому что мыльные пузыри оставляют следы на мебели и полу. К тому же, дети часто проливают ] мыльную воду, а это еще один повод огорчиться, особенно если вы только что помыли пол и пропылесосили.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улице же по этому поводу не будет никаких беспокойств. Ребенок может надувать мыльные пузыри, ловить их и просто смотреть, как они летят, подхваченные ветерком. Кроме того, это занятие привлечет к ребенку внимание других детей, что поможет ему подружиться с ними.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«Рисунки на асфальте. Цветные мелки».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Рисование красочных картинок на асфальте не только интересное занятие для ребенка, оно развивает мелкую моторику и воображение. И, конечно, это очень удобный способ в игре научить ребенка читать и считать.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«Мяч».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Где еще ребенок вдоволь может погонять в мяч, если не на улице. Для удобства и безопасности лучше найти огороженное место во дворе, чтобы мяч не мог укатиться на дорогу, под качели и т. д.</w:t>
      </w:r>
    </w:p>
    <w:p w:rsidR="004A4692" w:rsidRDefault="00BD2801" w:rsidP="004A4692">
      <w:pPr>
        <w:pStyle w:val="c3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Игры с мячом: футбол, прыжки через мяч, броски в кольцо, «кто дальше», «кто выше</w:t>
      </w:r>
      <w:r w:rsidR="004A4692">
        <w:rPr>
          <w:rStyle w:val="c0"/>
          <w:color w:val="000000"/>
          <w:sz w:val="28"/>
          <w:szCs w:val="28"/>
        </w:rPr>
        <w:t>»,</w:t>
      </w:r>
      <w:r>
        <w:rPr>
          <w:rStyle w:val="c0"/>
          <w:color w:val="000000"/>
          <w:sz w:val="28"/>
          <w:szCs w:val="28"/>
        </w:rPr>
        <w:t xml:space="preserve">«съедобное — несъедобное». 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«Кормим птиц».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 парках и скверах всегда можно встретить множество птиц. Дайте ребенку хлеб, пусть отщипывает понемногу и бросает голубям, или пшено, или семечки, и бросает их понемногу, то левой, то правой рукой.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Кормление птиц прививает нежность и заботу, учит любить природу. </w:t>
      </w:r>
      <w:r>
        <w:rPr>
          <w:rStyle w:val="c12"/>
          <w:b/>
          <w:bCs/>
          <w:color w:val="50509C"/>
          <w:sz w:val="28"/>
          <w:szCs w:val="28"/>
        </w:rPr>
        <w:t>«Рисуем на природе. Краски вокруг нас».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Если вы отдыхаете на даче или живете в своем доме, вынесите на улицу мольберт, бумагу, краски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4A4692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>
        <w:rPr>
          <w:rStyle w:val="c12"/>
          <w:b/>
          <w:bCs/>
          <w:color w:val="50509C"/>
          <w:sz w:val="28"/>
          <w:szCs w:val="28"/>
        </w:rPr>
        <w:t>«Обруч».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Обруч хорошо подходит для летних прогулок. Его можно крутить на талии, шее, руках и ногах. Через него можно прыгать, как через скакалку. Обруч можно подбрасывать, катать, прыгать через него, использовать в различных играх. 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«Прыгалки».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Прыжки через скакалку не только забава, это еще полезное гимнастическое упражнение</w:t>
      </w:r>
      <w:r w:rsidR="004A4692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 В дальнейшем ребенку пригодится это умение в школе на уроках физкультуры. Длину скакалки нужно регулировать под ребенка. 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  <w:shd w:val="clear" w:color="auto" w:fill="FFFFFF"/>
        </w:rPr>
        <w:lastRenderedPageBreak/>
        <w:t>«Собираем сокровища».</w:t>
      </w:r>
      <w:r>
        <w:rPr>
          <w:rStyle w:val="apple-converted-space"/>
          <w:b/>
          <w:bCs/>
          <w:color w:val="2E259F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Это могут быть камешки, листики, палочки, шишки,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творчества.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«Наблюдаем за машинами».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Выйдя из дома, не обязательно спешить куда-то. Оглянитесь вокруг. Вы видите проезжающие мимо машины – ну и отлично. Это хороший повод поговорить о цвете машины, обсуждать их скорость, сравнивать размеры, придумывать истории.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«Рассматриваем травку, листья, деревья».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 w:rsidR="004A4692">
        <w:rPr>
          <w:rStyle w:val="c12"/>
          <w:color w:val="000000"/>
          <w:sz w:val="28"/>
          <w:szCs w:val="28"/>
        </w:rPr>
        <w:t>Расскажите ребёнку</w:t>
      </w:r>
      <w:r>
        <w:rPr>
          <w:rStyle w:val="c12"/>
          <w:color w:val="000000"/>
          <w:sz w:val="28"/>
          <w:szCs w:val="28"/>
        </w:rPr>
        <w:t>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«Наблюдение за облаками».  </w:t>
      </w:r>
      <w:r>
        <w:rPr>
          <w:rStyle w:val="c12"/>
          <w:color w:val="000000"/>
          <w:sz w:val="28"/>
          <w:szCs w:val="28"/>
        </w:rPr>
        <w:t>Увидели на небе облака – понаблюдайте за ними, как они плывут, на что похожи.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«Игры в песочнице».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        Пересыпайте песок, делайте куличики. Это идеальное место для изучения понятий «много - мало», «тяжелый – легкий», «жидкий – твердый». Игра с песком не только укрепляет пальчики ребенка, но и развивает мелкую моторику.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«Рисуем на земле палочкой».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        Рисуем на земле палочкой животных или людей, придумываем к ним сказку. Рисуя, изучаем геометрические фигуры, буквы.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«Сосчитай».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На прогулке можно заняться математикой. Считайте камешки, палочки, совочки, ведерки, формочки и т.д.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«Изобрази животное».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        Изображайте вместе с малышом «кто как ходит». Во время изображения косолапого мишки, скачущего зайца или летающего воробья имитируйте их звуки.                              </w:t>
      </w:r>
    </w:p>
    <w:p w:rsidR="00BD2801" w:rsidRDefault="00BD2801" w:rsidP="00BD2801">
      <w:pPr>
        <w:pStyle w:val="c16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</w:t>
      </w:r>
      <w:r w:rsidRPr="004A4692">
        <w:rPr>
          <w:rStyle w:val="c12"/>
          <w:color w:val="002060"/>
          <w:sz w:val="28"/>
          <w:szCs w:val="28"/>
        </w:rPr>
        <w:t xml:space="preserve"> </w:t>
      </w:r>
      <w:r w:rsidR="004A4692" w:rsidRPr="004A4692">
        <w:rPr>
          <w:rStyle w:val="c12"/>
          <w:color w:val="002060"/>
          <w:sz w:val="28"/>
          <w:szCs w:val="28"/>
        </w:rPr>
        <w:t>«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2E259F"/>
          <w:sz w:val="28"/>
          <w:szCs w:val="28"/>
        </w:rPr>
        <w:t>Прогулки под дождем.</w:t>
      </w:r>
      <w:r w:rsidR="004A4692">
        <w:rPr>
          <w:rStyle w:val="c7"/>
          <w:b/>
          <w:bCs/>
          <w:color w:val="2E259F"/>
          <w:sz w:val="28"/>
          <w:szCs w:val="28"/>
        </w:rPr>
        <w:t>»</w:t>
      </w:r>
    </w:p>
    <w:p w:rsidR="004A4692" w:rsidRDefault="00BD2801" w:rsidP="00BD2801">
      <w:pPr>
        <w:pStyle w:val="c16"/>
        <w:spacing w:before="0" w:beforeAutospacing="0" w:after="0" w:afterAutospacing="0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        Если ребенок здоров, гулять с ним нужно в любую погоду, даже если на улице идет дождь. Наденьте резиновые сапоги, непромокаемый плащ, возьмите зонт – и скорее на улицу.         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стихи-потешки, заклички о дожде и солнце, поговорки о лете. Можно бросать в лужи камешки, палочки, листья и наблюдать за брызгами. Какие тонут, а какие нет. </w:t>
      </w:r>
    </w:p>
    <w:p w:rsidR="00BD2801" w:rsidRDefault="00BD2801" w:rsidP="00BD2801">
      <w:pPr>
        <w:pStyle w:val="c16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Игры на прогулке не только полезны для здоровья, но и помогают ребенку узнавать что-то новое, сочинять, думать.</w:t>
      </w:r>
    </w:p>
    <w:p w:rsidR="00BD2801" w:rsidRDefault="00BD2801" w:rsidP="00DB07B1">
      <w:pPr>
        <w:spacing w:after="0" w:line="360" w:lineRule="auto"/>
        <w:jc w:val="center"/>
      </w:pPr>
    </w:p>
    <w:p w:rsidR="00DB07B1" w:rsidRDefault="00DB07B1" w:rsidP="00D93203">
      <w:pPr>
        <w:spacing w:after="0" w:line="360" w:lineRule="auto"/>
      </w:pPr>
    </w:p>
    <w:p w:rsidR="00F74BBB" w:rsidRDefault="00F74BBB" w:rsidP="00DB07B1">
      <w:pPr>
        <w:spacing w:after="0" w:line="360" w:lineRule="auto"/>
        <w:jc w:val="center"/>
      </w:pPr>
    </w:p>
    <w:p w:rsidR="00F74BBB" w:rsidRDefault="00F74BBB" w:rsidP="00F74BBB">
      <w:pPr>
        <w:spacing w:after="0" w:line="360" w:lineRule="auto"/>
        <w:rPr>
          <w:rFonts w:ascii="Times New Roman" w:hAnsi="Times New Roman"/>
          <w:sz w:val="28"/>
          <w:szCs w:val="28"/>
        </w:rPr>
        <w:sectPr w:rsidR="00F74BBB" w:rsidSect="00E104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Default="00F55887" w:rsidP="00B6147D">
      <w:pPr>
        <w:spacing w:after="0" w:line="360" w:lineRule="auto"/>
        <w:ind w:left="-426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Default="00B20C28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6257925" cy="8791575"/>
            <wp:effectExtent l="19050" t="0" r="9525" b="0"/>
            <wp:wrapSquare wrapText="bothSides"/>
            <wp:docPr id="4" name="Рисунок 4" descr="http://mdou3.ucoz.net/15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ou3.ucoz.net/15/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402" w:rsidRDefault="00E10402" w:rsidP="00C51899">
      <w:pPr>
        <w:spacing w:after="0" w:line="360" w:lineRule="auto"/>
        <w:ind w:left="-993" w:right="-568"/>
        <w:jc w:val="center"/>
      </w:pPr>
    </w:p>
    <w:p w:rsidR="00F74BBB" w:rsidRDefault="00F74BBB" w:rsidP="0074254D">
      <w:pPr>
        <w:spacing w:after="0" w:line="360" w:lineRule="auto"/>
        <w:jc w:val="center"/>
      </w:pPr>
    </w:p>
    <w:p w:rsidR="00F74BBB" w:rsidRDefault="00F74BBB" w:rsidP="006400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40083" w:rsidRDefault="00640083" w:rsidP="00F74BBB">
      <w:pPr>
        <w:spacing w:after="0" w:line="360" w:lineRule="auto"/>
        <w:jc w:val="center"/>
        <w:rPr>
          <w:noProof/>
          <w:lang w:eastAsia="ru-RU"/>
        </w:rPr>
      </w:pPr>
    </w:p>
    <w:p w:rsidR="0094313E" w:rsidRDefault="009C69B6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313E" w:rsidRDefault="0094313E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9C69B6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 id="_x0000_i1028" type="#_x0000_t75" alt="" style="width:24pt;height:24pt"/>
        </w:pict>
      </w:r>
    </w:p>
    <w:p w:rsidR="00536E55" w:rsidRDefault="00536E55" w:rsidP="003816CF">
      <w:pPr>
        <w:spacing w:after="0" w:line="36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536E55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E55" w:rsidRDefault="009C69B6" w:rsidP="00F74BBB">
      <w:pPr>
        <w:spacing w:after="0" w:line="360" w:lineRule="auto"/>
        <w:jc w:val="center"/>
      </w:pPr>
      <w:r>
        <w:pict>
          <v:shape id="_x0000_i1029" type="#_x0000_t75" alt="" style="width:24pt;height:24pt"/>
        </w:pict>
      </w:r>
    </w:p>
    <w:p w:rsidR="00536E55" w:rsidRDefault="00536E55" w:rsidP="00F74BBB">
      <w:pPr>
        <w:spacing w:after="0" w:line="360" w:lineRule="auto"/>
        <w:jc w:val="center"/>
      </w:pPr>
    </w:p>
    <w:p w:rsidR="00536E55" w:rsidRDefault="00536E55" w:rsidP="00F74BBB">
      <w:pPr>
        <w:spacing w:after="0" w:line="360" w:lineRule="auto"/>
        <w:jc w:val="center"/>
      </w:pPr>
    </w:p>
    <w:p w:rsidR="00536E55" w:rsidRDefault="00536E55" w:rsidP="00F74BBB">
      <w:pPr>
        <w:spacing w:after="0" w:line="360" w:lineRule="auto"/>
        <w:jc w:val="center"/>
      </w:pPr>
    </w:p>
    <w:p w:rsidR="00AD3546" w:rsidRPr="00F5259A" w:rsidRDefault="00AD3546" w:rsidP="00F74B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AD3546" w:rsidRPr="00F5259A" w:rsidSect="00C518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D1B" w:rsidRDefault="00A10D1B" w:rsidP="00AE2598">
      <w:pPr>
        <w:spacing w:after="0" w:line="240" w:lineRule="auto"/>
      </w:pPr>
      <w:r>
        <w:separator/>
      </w:r>
    </w:p>
  </w:endnote>
  <w:endnote w:type="continuationSeparator" w:id="1">
    <w:p w:rsidR="00A10D1B" w:rsidRDefault="00A10D1B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D1B" w:rsidRDefault="00A10D1B" w:rsidP="00AE2598">
      <w:pPr>
        <w:spacing w:after="0" w:line="240" w:lineRule="auto"/>
      </w:pPr>
      <w:r>
        <w:separator/>
      </w:r>
    </w:p>
  </w:footnote>
  <w:footnote w:type="continuationSeparator" w:id="1">
    <w:p w:rsidR="00A10D1B" w:rsidRDefault="00A10D1B" w:rsidP="00AE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59A"/>
    <w:rsid w:val="0002417A"/>
    <w:rsid w:val="00042137"/>
    <w:rsid w:val="00053FA0"/>
    <w:rsid w:val="00071482"/>
    <w:rsid w:val="00083680"/>
    <w:rsid w:val="000A6D55"/>
    <w:rsid w:val="001242AA"/>
    <w:rsid w:val="001609D0"/>
    <w:rsid w:val="00192479"/>
    <w:rsid w:val="001977BF"/>
    <w:rsid w:val="001B3B5A"/>
    <w:rsid w:val="001E5DD5"/>
    <w:rsid w:val="00246EAD"/>
    <w:rsid w:val="00294DC5"/>
    <w:rsid w:val="00300F1C"/>
    <w:rsid w:val="0031665F"/>
    <w:rsid w:val="00337901"/>
    <w:rsid w:val="003816CF"/>
    <w:rsid w:val="003973FE"/>
    <w:rsid w:val="003B29E1"/>
    <w:rsid w:val="00446016"/>
    <w:rsid w:val="004A4692"/>
    <w:rsid w:val="00536E55"/>
    <w:rsid w:val="00611CA0"/>
    <w:rsid w:val="00640083"/>
    <w:rsid w:val="00661188"/>
    <w:rsid w:val="00666058"/>
    <w:rsid w:val="00671A16"/>
    <w:rsid w:val="0067419E"/>
    <w:rsid w:val="0074254D"/>
    <w:rsid w:val="00786CD8"/>
    <w:rsid w:val="00794E53"/>
    <w:rsid w:val="007C38DF"/>
    <w:rsid w:val="007C44D8"/>
    <w:rsid w:val="007E0008"/>
    <w:rsid w:val="007E6B25"/>
    <w:rsid w:val="008030EE"/>
    <w:rsid w:val="00871FAE"/>
    <w:rsid w:val="00897827"/>
    <w:rsid w:val="00923242"/>
    <w:rsid w:val="0094313E"/>
    <w:rsid w:val="00956E4B"/>
    <w:rsid w:val="00996888"/>
    <w:rsid w:val="009B73A0"/>
    <w:rsid w:val="009C5154"/>
    <w:rsid w:val="009C69B6"/>
    <w:rsid w:val="00A10D1B"/>
    <w:rsid w:val="00A33CA3"/>
    <w:rsid w:val="00A64D6A"/>
    <w:rsid w:val="00A7149C"/>
    <w:rsid w:val="00AB1383"/>
    <w:rsid w:val="00AC2AF6"/>
    <w:rsid w:val="00AD3546"/>
    <w:rsid w:val="00AD4257"/>
    <w:rsid w:val="00AE2598"/>
    <w:rsid w:val="00AF5E1D"/>
    <w:rsid w:val="00B07575"/>
    <w:rsid w:val="00B20C28"/>
    <w:rsid w:val="00B4353F"/>
    <w:rsid w:val="00B6147D"/>
    <w:rsid w:val="00BD2801"/>
    <w:rsid w:val="00BD67F6"/>
    <w:rsid w:val="00C51899"/>
    <w:rsid w:val="00C86AD2"/>
    <w:rsid w:val="00CC1F83"/>
    <w:rsid w:val="00D02E8B"/>
    <w:rsid w:val="00D12BE5"/>
    <w:rsid w:val="00D93203"/>
    <w:rsid w:val="00DB07B1"/>
    <w:rsid w:val="00E10402"/>
    <w:rsid w:val="00E131DB"/>
    <w:rsid w:val="00E17315"/>
    <w:rsid w:val="00E17941"/>
    <w:rsid w:val="00E46D55"/>
    <w:rsid w:val="00E504E6"/>
    <w:rsid w:val="00E77D0B"/>
    <w:rsid w:val="00EB2899"/>
    <w:rsid w:val="00EE7D6B"/>
    <w:rsid w:val="00F12647"/>
    <w:rsid w:val="00F5259A"/>
    <w:rsid w:val="00F55887"/>
    <w:rsid w:val="00F74BBB"/>
    <w:rsid w:val="00FA5497"/>
    <w:rsid w:val="00FB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F74BB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D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546"/>
    <w:rPr>
      <w:rFonts w:ascii="Tahoma" w:hAnsi="Tahoma" w:cs="Tahoma"/>
      <w:sz w:val="16"/>
      <w:szCs w:val="16"/>
      <w:lang w:eastAsia="en-US"/>
    </w:rPr>
  </w:style>
  <w:style w:type="paragraph" w:customStyle="1" w:styleId="c9">
    <w:name w:val="c9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D2801"/>
  </w:style>
  <w:style w:type="character" w:customStyle="1" w:styleId="c12">
    <w:name w:val="c12"/>
    <w:basedOn w:val="a0"/>
    <w:rsid w:val="00BD2801"/>
  </w:style>
  <w:style w:type="paragraph" w:customStyle="1" w:styleId="c4">
    <w:name w:val="c4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D2801"/>
  </w:style>
  <w:style w:type="paragraph" w:customStyle="1" w:styleId="c16">
    <w:name w:val="c16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E58E-1B7E-43FE-9BEA-27D9DFD6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2015-07-15T16:51:00Z</cp:lastPrinted>
  <dcterms:created xsi:type="dcterms:W3CDTF">2014-08-02T19:19:00Z</dcterms:created>
  <dcterms:modified xsi:type="dcterms:W3CDTF">2015-07-15T17:18:00Z</dcterms:modified>
</cp:coreProperties>
</file>