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F0" w:rsidRPr="008D5CA0" w:rsidRDefault="00E21CF0" w:rsidP="00825EB6">
      <w:pPr>
        <w:spacing w:after="0" w:line="240" w:lineRule="auto"/>
        <w:rPr>
          <w:sz w:val="28"/>
          <w:szCs w:val="28"/>
        </w:rPr>
      </w:pPr>
      <w:r w:rsidRPr="008D5CA0">
        <w:rPr>
          <w:sz w:val="28"/>
          <w:szCs w:val="28"/>
        </w:rPr>
        <w:t xml:space="preserve">Тема недели : </w:t>
      </w:r>
      <w:r>
        <w:rPr>
          <w:sz w:val="28"/>
          <w:szCs w:val="28"/>
        </w:rPr>
        <w:t>«Природные особенности Урала</w:t>
      </w:r>
      <w:r w:rsidRPr="008D5CA0">
        <w:rPr>
          <w:sz w:val="28"/>
          <w:szCs w:val="28"/>
        </w:rPr>
        <w:t>» (неделя Урала, уральские горы, сказы Бажова, культура и традиции нашего края,</w:t>
      </w:r>
      <w:r>
        <w:rPr>
          <w:sz w:val="28"/>
          <w:szCs w:val="28"/>
        </w:rPr>
        <w:t xml:space="preserve"> народы, животный и растительный мир Урала)</w:t>
      </w:r>
      <w:r w:rsidRPr="008D5CA0">
        <w:rPr>
          <w:sz w:val="28"/>
          <w:szCs w:val="28"/>
        </w:rPr>
        <w:br/>
        <w:t xml:space="preserve">Итоговое мероприятие: </w:t>
      </w:r>
      <w:r w:rsidRPr="00AA6AE1">
        <w:rPr>
          <w:sz w:val="28"/>
          <w:szCs w:val="28"/>
        </w:rPr>
        <w:t>Создание коллективного панно «Гора самоцветов»</w:t>
      </w:r>
    </w:p>
    <w:p w:rsidR="00E21CF0" w:rsidRPr="00AA6AE1" w:rsidRDefault="00E21CF0" w:rsidP="00825EB6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16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/>
      </w:tblPr>
      <w:tblGrid>
        <w:gridCol w:w="2193"/>
        <w:gridCol w:w="6591"/>
        <w:gridCol w:w="5008"/>
        <w:gridCol w:w="2647"/>
      </w:tblGrid>
      <w:tr w:rsidR="00E21CF0" w:rsidRPr="00B24FDA" w:rsidTr="00825EB6">
        <w:trPr>
          <w:trHeight w:val="669"/>
        </w:trPr>
        <w:tc>
          <w:tcPr>
            <w:tcW w:w="21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E38C0" w:rsidRDefault="00E21CF0" w:rsidP="00087191">
            <w:pPr>
              <w:jc w:val="center"/>
              <w:rPr>
                <w:sz w:val="24"/>
                <w:szCs w:val="24"/>
              </w:rPr>
            </w:pPr>
            <w:r w:rsidRPr="004E38C0">
              <w:rPr>
                <w:b/>
                <w:bCs/>
                <w:sz w:val="24"/>
                <w:szCs w:val="24"/>
              </w:rPr>
              <w:t xml:space="preserve">Образовательные области </w:t>
            </w:r>
          </w:p>
        </w:tc>
        <w:tc>
          <w:tcPr>
            <w:tcW w:w="659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E38C0" w:rsidRDefault="00E21CF0" w:rsidP="00087191">
            <w:pPr>
              <w:jc w:val="center"/>
              <w:rPr>
                <w:sz w:val="24"/>
                <w:szCs w:val="24"/>
              </w:rPr>
            </w:pPr>
            <w:r w:rsidRPr="004E38C0">
              <w:rPr>
                <w:b/>
                <w:bCs/>
                <w:sz w:val="24"/>
                <w:szCs w:val="24"/>
              </w:rPr>
              <w:t>Задачи (по теме)</w:t>
            </w:r>
          </w:p>
        </w:tc>
        <w:tc>
          <w:tcPr>
            <w:tcW w:w="500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Default="00E21CF0" w:rsidP="00825EB6">
            <w:pPr>
              <w:rPr>
                <w:rFonts w:ascii="Times New Roman" w:hAnsi="Times New Roman"/>
                <w:sz w:val="24"/>
                <w:szCs w:val="24"/>
              </w:rPr>
            </w:pPr>
            <w:r w:rsidRPr="00671141">
              <w:rPr>
                <w:rFonts w:ascii="Times New Roman" w:hAnsi="Times New Roman"/>
                <w:sz w:val="24"/>
                <w:szCs w:val="24"/>
              </w:rPr>
              <w:t>Виды деятельности, формы совместной</w:t>
            </w:r>
          </w:p>
          <w:p w:rsidR="00E21CF0" w:rsidRPr="004E38C0" w:rsidRDefault="00E21CF0" w:rsidP="00087191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деятельнос</w:t>
            </w:r>
            <w:r w:rsidRPr="00671141">
              <w:rPr>
                <w:rFonts w:ascii="Times New Roman" w:hAnsi="Times New Roman"/>
                <w:sz w:val="24"/>
                <w:szCs w:val="24"/>
              </w:rPr>
              <w:t>ти, культ. практики</w:t>
            </w:r>
          </w:p>
        </w:tc>
        <w:tc>
          <w:tcPr>
            <w:tcW w:w="264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E38C0" w:rsidRDefault="00E21CF0" w:rsidP="00087191">
            <w:pPr>
              <w:jc w:val="center"/>
              <w:rPr>
                <w:sz w:val="24"/>
                <w:szCs w:val="24"/>
              </w:rPr>
            </w:pPr>
            <w:r w:rsidRPr="004E38C0">
              <w:rPr>
                <w:b/>
                <w:bCs/>
                <w:sz w:val="24"/>
                <w:szCs w:val="24"/>
              </w:rPr>
              <w:t xml:space="preserve"> Деятельность в РМ</w:t>
            </w:r>
          </w:p>
        </w:tc>
      </w:tr>
      <w:tr w:rsidR="00E21CF0" w:rsidRPr="004274B9" w:rsidTr="00825EB6">
        <w:trPr>
          <w:trHeight w:val="687"/>
        </w:trPr>
        <w:tc>
          <w:tcPr>
            <w:tcW w:w="21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  <w:r w:rsidRPr="004274B9">
              <w:rPr>
                <w:rFonts w:ascii="Times New Roman" w:hAnsi="Times New Roman"/>
                <w:sz w:val="24"/>
                <w:szCs w:val="24"/>
              </w:rPr>
              <w:t>Социально- личностное</w:t>
            </w:r>
          </w:p>
        </w:tc>
        <w:tc>
          <w:tcPr>
            <w:tcW w:w="659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4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Воспитывать патриотические чувства, прио</w:t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щать к культурному н</w:t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следию родного края;</w:t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формировать чувство гордости за свой ро</w:t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</w:rPr>
              <w:t>ной край</w:t>
            </w:r>
          </w:p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8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74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 «Мой край Урал», «Природа Урала», «Уральские горы», «Города Урала», «Символика Урала», «Национальности Урала»</w:t>
            </w:r>
          </w:p>
          <w:p w:rsidR="00E21CF0" w:rsidRPr="007970BB" w:rsidRDefault="00E21CF0" w:rsidP="0008719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74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Беседа: «Мы живем на Урале,  «Уральские профе</w:t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«Климат Урала»</w:t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Чтение пословиц и поговорок о жизни людей, о ро</w:t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ном крае</w:t>
            </w:r>
          </w:p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  <w:r w:rsidRPr="004274B9">
              <w:rPr>
                <w:rFonts w:ascii="Times New Roman" w:hAnsi="Times New Roman"/>
                <w:sz w:val="24"/>
                <w:szCs w:val="24"/>
              </w:rPr>
              <w:t>Рассматривание мини музея, беседы: «Урал, мой край родной»</w:t>
            </w:r>
          </w:p>
          <w:p w:rsidR="00E21CF0" w:rsidRPr="004274B9" w:rsidRDefault="00E21CF0" w:rsidP="0008719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4B9">
              <w:rPr>
                <w:rFonts w:ascii="Times New Roman" w:hAnsi="Times New Roman"/>
                <w:sz w:val="24"/>
                <w:szCs w:val="24"/>
              </w:rPr>
              <w:t>Рассматривание коллекции «Камни Урала», презентации «Урал мой край родной», «Животные и растения Урала»</w:t>
            </w:r>
          </w:p>
          <w:p w:rsidR="00E21CF0" w:rsidRPr="004274B9" w:rsidRDefault="00E21CF0" w:rsidP="00087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274B9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Сказы:</w:t>
            </w:r>
            <w:r w:rsidRPr="004274B9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274B9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«Серебряное копытце»,</w:t>
            </w:r>
            <w:r w:rsidRPr="004274B9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 xml:space="preserve">«Голубая змейка», «Медной горы    </w:t>
            </w:r>
            <w:r w:rsidRPr="004274B9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хозяйка»,</w:t>
            </w:r>
            <w:r w:rsidRPr="004274B9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274B9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«Малахитовая шкатулка»,</w:t>
            </w:r>
            <w:r w:rsidRPr="004274B9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274B9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«Синюшкин</w:t>
            </w:r>
            <w:r w:rsidRPr="004274B9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274B9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колодец»,</w:t>
            </w:r>
            <w:r w:rsidRPr="004274B9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274B9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«Каменный цветок».</w:t>
            </w:r>
          </w:p>
          <w:p w:rsidR="00E21CF0" w:rsidRPr="004274B9" w:rsidRDefault="00E21CF0" w:rsidP="000871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  <w:r w:rsidRPr="004274B9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Рассматривание</w:t>
            </w:r>
            <w:r w:rsidRPr="004274B9">
              <w:rPr>
                <w:rFonts w:ascii="Times New Roman" w:hAnsi="Times New Roman"/>
                <w:bCs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274B9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изображений с одеждой времён сказов Бажова</w:t>
            </w:r>
          </w:p>
          <w:p w:rsidR="00E21CF0" w:rsidRPr="004274B9" w:rsidRDefault="00E21CF0" w:rsidP="00087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444444"/>
                <w:sz w:val="24"/>
                <w:szCs w:val="24"/>
                <w:shd w:val="clear" w:color="auto" w:fill="FFFFFF"/>
                <w:lang w:eastAsia="ru-RU"/>
              </w:rPr>
            </w:pPr>
          </w:p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vMerge w:val="restart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  <w:r w:rsidRPr="004274B9">
              <w:rPr>
                <w:rFonts w:ascii="Times New Roman" w:hAnsi="Times New Roman"/>
                <w:sz w:val="24"/>
                <w:szCs w:val="24"/>
              </w:rPr>
              <w:t>Рассматривание иллюстраций «Сказы Бажова»</w:t>
            </w:r>
          </w:p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  <w:r w:rsidRPr="004274B9">
              <w:rPr>
                <w:rFonts w:ascii="Times New Roman" w:hAnsi="Times New Roman"/>
                <w:sz w:val="24"/>
                <w:szCs w:val="24"/>
              </w:rPr>
              <w:t>Наблюдение за природой на участке. Закреплять названия деревьев, кустарников, животных и птиц, живущих на Урале.</w:t>
            </w:r>
          </w:p>
          <w:p w:rsidR="00E21CF0" w:rsidRPr="004274B9" w:rsidRDefault="00E21CF0" w:rsidP="000871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274B9">
              <w:rPr>
                <w:rFonts w:ascii="Times New Roman" w:hAnsi="Times New Roman"/>
                <w:sz w:val="24"/>
                <w:szCs w:val="24"/>
              </w:rPr>
              <w:t>Создание коллективного панно «Гора самоцветов»</w:t>
            </w:r>
          </w:p>
          <w:p w:rsidR="00E21CF0" w:rsidRPr="004274B9" w:rsidRDefault="00E21CF0" w:rsidP="0008719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  <w:r w:rsidRPr="004274B9">
              <w:rPr>
                <w:rFonts w:ascii="Times New Roman" w:hAnsi="Times New Roman"/>
                <w:sz w:val="24"/>
                <w:szCs w:val="24"/>
              </w:rPr>
              <w:t>Подвижные игры народов Урала</w:t>
            </w:r>
          </w:p>
          <w:p w:rsidR="00E21CF0" w:rsidRPr="004274B9" w:rsidRDefault="00E21CF0" w:rsidP="00087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274B9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Изготовление (лепка) украшений из «Малахитовой шкатулки», «Каменный Цветок».</w:t>
            </w:r>
            <w:r w:rsidRPr="004274B9"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274B9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Моделирование.</w:t>
            </w:r>
            <w:r w:rsidRPr="004274B9">
              <w:rPr>
                <w:rFonts w:ascii="Times New Roman" w:hAnsi="Times New Roman"/>
                <w:bCs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4274B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Лепка:</w:t>
            </w:r>
          </w:p>
          <w:p w:rsidR="00E21CF0" w:rsidRPr="004274B9" w:rsidRDefault="00E21CF0" w:rsidP="00087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274B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«Малахитовые бусы»,</w:t>
            </w:r>
          </w:p>
          <w:p w:rsidR="00E21CF0" w:rsidRPr="004274B9" w:rsidRDefault="00E21CF0" w:rsidP="000871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274B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«Серёжки из яшмы»</w:t>
            </w:r>
          </w:p>
        </w:tc>
      </w:tr>
      <w:tr w:rsidR="00E21CF0" w:rsidRPr="004274B9" w:rsidTr="00825EB6">
        <w:trPr>
          <w:trHeight w:val="687"/>
        </w:trPr>
        <w:tc>
          <w:tcPr>
            <w:tcW w:w="21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  <w:r w:rsidRPr="004274B9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  <w:r w:rsidRPr="004274B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представления об Уральском писателе-сказителе П. Б</w:t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</w:rPr>
              <w:t>жове, его сказах, как части культуры Уральского народа.</w:t>
            </w:r>
            <w:r w:rsidRPr="004274B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274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Пробу</w:t>
            </w:r>
            <w:r w:rsidRPr="004274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</w:t>
            </w:r>
            <w:r w:rsidRPr="004274B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дать интерес и любовь к богатой природе Урала</w:t>
            </w:r>
          </w:p>
        </w:tc>
        <w:tc>
          <w:tcPr>
            <w:tcW w:w="500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CF0" w:rsidRPr="004274B9" w:rsidTr="00825EB6">
        <w:trPr>
          <w:trHeight w:val="687"/>
        </w:trPr>
        <w:tc>
          <w:tcPr>
            <w:tcW w:w="21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  <w:r w:rsidRPr="004274B9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4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Продолжать развивать речь, как средство общ</w:t>
            </w:r>
            <w:r w:rsidRPr="004274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</w:t>
            </w:r>
            <w:r w:rsidRPr="004274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ния в повседневной жи</w:t>
            </w:r>
            <w:r w:rsidRPr="004274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з</w:t>
            </w:r>
            <w:r w:rsidRPr="004274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ни в играх.</w:t>
            </w:r>
          </w:p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  <w:r w:rsidRPr="004274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Осуществлять словарную работу. Активиз</w:t>
            </w:r>
            <w:r w:rsidRPr="004274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</w:t>
            </w:r>
            <w:r w:rsidRPr="004274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ровать речь детей словами: «Сказы П. Бажова», «поб</w:t>
            </w:r>
            <w:r w:rsidRPr="004274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ы</w:t>
            </w:r>
            <w:r w:rsidRPr="004274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вальщины», забой, камнерезы, мастеровые, крепостные, и др.; ра</w:t>
            </w:r>
            <w:r w:rsidRPr="004274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</w:t>
            </w:r>
            <w:r w:rsidRPr="004274B9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ширяя и уточняя знания детей об истории Урала.</w:t>
            </w:r>
          </w:p>
        </w:tc>
        <w:tc>
          <w:tcPr>
            <w:tcW w:w="500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CF0" w:rsidRPr="004274B9" w:rsidTr="00825EB6">
        <w:trPr>
          <w:trHeight w:val="687"/>
        </w:trPr>
        <w:tc>
          <w:tcPr>
            <w:tcW w:w="21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  <w:r w:rsidRPr="004274B9">
              <w:rPr>
                <w:rFonts w:ascii="Times New Roman" w:hAnsi="Times New Roman"/>
                <w:sz w:val="24"/>
                <w:szCs w:val="24"/>
              </w:rPr>
              <w:t>Художественно- эстетическое</w:t>
            </w:r>
          </w:p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ind w:right="60"/>
              <w:rPr>
                <w:rFonts w:ascii="Times New Roman" w:hAnsi="Times New Roman"/>
                <w:sz w:val="24"/>
                <w:szCs w:val="24"/>
              </w:rPr>
            </w:pPr>
            <w:r w:rsidRPr="004274B9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творческие способности детей посредством продуктивной деятельности, ст</w:t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4274B9">
              <w:rPr>
                <w:rFonts w:ascii="Times New Roman" w:hAnsi="Times New Roman"/>
                <w:color w:val="000000"/>
                <w:sz w:val="24"/>
                <w:szCs w:val="24"/>
              </w:rPr>
              <w:t>мулировать желание создавать красивое своими руками</w:t>
            </w:r>
          </w:p>
        </w:tc>
        <w:tc>
          <w:tcPr>
            <w:tcW w:w="500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1CF0" w:rsidRPr="004274B9" w:rsidTr="00825EB6">
        <w:trPr>
          <w:trHeight w:val="687"/>
        </w:trPr>
        <w:tc>
          <w:tcPr>
            <w:tcW w:w="219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  <w:r w:rsidRPr="004274B9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59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  <w:r w:rsidRPr="004274B9">
              <w:rPr>
                <w:rFonts w:ascii="Times New Roman" w:hAnsi="Times New Roman"/>
                <w:sz w:val="24"/>
                <w:szCs w:val="24"/>
              </w:rPr>
              <w:t>Продолжать учить детей самостоятельно организовывать подвижные игры, придумывать собс</w:t>
            </w:r>
            <w:r w:rsidRPr="004274B9">
              <w:rPr>
                <w:rFonts w:ascii="Times New Roman" w:hAnsi="Times New Roman"/>
                <w:sz w:val="24"/>
                <w:szCs w:val="24"/>
              </w:rPr>
              <w:t>т</w:t>
            </w:r>
            <w:r w:rsidRPr="004274B9">
              <w:rPr>
                <w:rFonts w:ascii="Times New Roman" w:hAnsi="Times New Roman"/>
                <w:sz w:val="24"/>
                <w:szCs w:val="24"/>
              </w:rPr>
              <w:t>венные игры, варианты игр, комбинировать движения.</w:t>
            </w:r>
          </w:p>
        </w:tc>
        <w:tc>
          <w:tcPr>
            <w:tcW w:w="5008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7" w:type="dxa"/>
            <w:vMerge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21CF0" w:rsidRPr="004274B9" w:rsidRDefault="00E21CF0" w:rsidP="000871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1CF0" w:rsidRPr="00DE24F0" w:rsidRDefault="00E21CF0" w:rsidP="00825EB6">
      <w:pPr>
        <w:spacing w:after="0"/>
        <w:rPr>
          <w:rFonts w:ascii="Times New Roman" w:hAnsi="Times New Roman"/>
          <w:sz w:val="28"/>
          <w:szCs w:val="28"/>
        </w:rPr>
      </w:pPr>
    </w:p>
    <w:sectPr w:rsidR="00E21CF0" w:rsidRPr="00DE24F0" w:rsidSect="00825EB6">
      <w:pgSz w:w="16838" w:h="11906" w:orient="landscape"/>
      <w:pgMar w:top="180" w:right="278" w:bottom="360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6B0"/>
    <w:rsid w:val="000136B0"/>
    <w:rsid w:val="00087191"/>
    <w:rsid w:val="00262AE4"/>
    <w:rsid w:val="00291979"/>
    <w:rsid w:val="0039413D"/>
    <w:rsid w:val="004274B9"/>
    <w:rsid w:val="004E38C0"/>
    <w:rsid w:val="00671141"/>
    <w:rsid w:val="007970BB"/>
    <w:rsid w:val="00825EB6"/>
    <w:rsid w:val="008D5CA0"/>
    <w:rsid w:val="00941B35"/>
    <w:rsid w:val="00AA6AE1"/>
    <w:rsid w:val="00B24FDA"/>
    <w:rsid w:val="00B41003"/>
    <w:rsid w:val="00DE24F0"/>
    <w:rsid w:val="00E21CF0"/>
    <w:rsid w:val="00EC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348</Words>
  <Characters>1986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2017-01-24T05:32:00Z</dcterms:created>
  <dcterms:modified xsi:type="dcterms:W3CDTF">2017-12-03T19:01:00Z</dcterms:modified>
</cp:coreProperties>
</file>