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C4E" w:rsidRDefault="008E1C4E" w:rsidP="008E1C4E">
      <w:pPr>
        <w:spacing w:after="0" w:line="360" w:lineRule="auto"/>
        <w:jc w:val="center"/>
        <w:rPr>
          <w:rFonts w:ascii="Times New Roman" w:hAnsi="Times New Roman"/>
          <w:sz w:val="28"/>
          <w:szCs w:val="28"/>
        </w:rPr>
      </w:pPr>
      <w:r>
        <w:rPr>
          <w:rFonts w:ascii="Times New Roman" w:hAnsi="Times New Roman"/>
          <w:sz w:val="28"/>
          <w:szCs w:val="28"/>
        </w:rPr>
        <w:t>Министерство общего и профессионального образования</w:t>
      </w:r>
    </w:p>
    <w:p w:rsidR="008E1C4E" w:rsidRDefault="008E1C4E" w:rsidP="008E1C4E">
      <w:pPr>
        <w:spacing w:after="0" w:line="360" w:lineRule="auto"/>
        <w:jc w:val="center"/>
        <w:rPr>
          <w:rFonts w:ascii="Times New Roman" w:hAnsi="Times New Roman"/>
          <w:sz w:val="28"/>
          <w:szCs w:val="28"/>
        </w:rPr>
      </w:pPr>
      <w:r>
        <w:rPr>
          <w:rFonts w:ascii="Times New Roman" w:hAnsi="Times New Roman"/>
          <w:sz w:val="28"/>
          <w:szCs w:val="28"/>
        </w:rPr>
        <w:t>Свердловской области</w:t>
      </w:r>
    </w:p>
    <w:p w:rsidR="008E1C4E" w:rsidRDefault="008E1C4E" w:rsidP="008E1C4E">
      <w:pPr>
        <w:spacing w:after="0" w:line="360" w:lineRule="auto"/>
        <w:jc w:val="center"/>
        <w:rPr>
          <w:rFonts w:ascii="Times New Roman" w:hAnsi="Times New Roman"/>
          <w:sz w:val="28"/>
          <w:szCs w:val="28"/>
        </w:rPr>
      </w:pPr>
      <w:r>
        <w:rPr>
          <w:rFonts w:ascii="Times New Roman" w:hAnsi="Times New Roman"/>
          <w:sz w:val="28"/>
          <w:szCs w:val="28"/>
        </w:rPr>
        <w:t>Управление образования Кушвинского городского округа</w:t>
      </w:r>
    </w:p>
    <w:p w:rsidR="008E1C4E" w:rsidRDefault="002363F9" w:rsidP="008E1C4E">
      <w:pPr>
        <w:spacing w:after="0" w:line="360" w:lineRule="auto"/>
        <w:jc w:val="center"/>
        <w:rPr>
          <w:rFonts w:ascii="Times New Roman" w:hAnsi="Times New Roman"/>
          <w:sz w:val="28"/>
          <w:szCs w:val="28"/>
        </w:rPr>
      </w:pPr>
      <w:r>
        <w:rPr>
          <w:rFonts w:ascii="Times New Roman" w:hAnsi="Times New Roman"/>
          <w:sz w:val="28"/>
          <w:szCs w:val="28"/>
        </w:rPr>
        <w:t>МАДОУ №</w:t>
      </w:r>
      <w:r w:rsidR="008E1C4E">
        <w:rPr>
          <w:rFonts w:ascii="Times New Roman" w:hAnsi="Times New Roman"/>
          <w:sz w:val="28"/>
          <w:szCs w:val="28"/>
        </w:rPr>
        <w:t>1</w:t>
      </w:r>
      <w:r>
        <w:rPr>
          <w:rFonts w:ascii="Times New Roman" w:hAnsi="Times New Roman"/>
          <w:sz w:val="28"/>
          <w:szCs w:val="28"/>
        </w:rPr>
        <w:t>0</w:t>
      </w:r>
    </w:p>
    <w:p w:rsidR="00952269" w:rsidRDefault="00952269"/>
    <w:p w:rsidR="00952269" w:rsidRPr="00952269" w:rsidRDefault="00952269" w:rsidP="00952269"/>
    <w:p w:rsidR="00952269" w:rsidRPr="00952269" w:rsidRDefault="00952269" w:rsidP="00952269"/>
    <w:p w:rsidR="00732D07" w:rsidRPr="008E1C4E" w:rsidRDefault="00732D07" w:rsidP="00732D07">
      <w:pPr>
        <w:jc w:val="center"/>
        <w:rPr>
          <w:rFonts w:ascii="Monotype Corsiva" w:hAnsi="Monotype Corsiva" w:cs="Times New Roman"/>
          <w:b/>
          <w:color w:val="002060"/>
          <w:sz w:val="48"/>
          <w:szCs w:val="48"/>
        </w:rPr>
      </w:pPr>
      <w:r w:rsidRPr="008E1C4E">
        <w:rPr>
          <w:rFonts w:ascii="Monotype Corsiva" w:hAnsi="Monotype Corsiva" w:cs="Times New Roman"/>
          <w:b/>
          <w:color w:val="002060"/>
          <w:sz w:val="48"/>
          <w:szCs w:val="48"/>
        </w:rPr>
        <w:t>Проект «Огонь – это источник жизни, тепла. Огонь – это источник опасности»</w:t>
      </w:r>
    </w:p>
    <w:p w:rsidR="00E7685C" w:rsidRPr="00E7685C" w:rsidRDefault="00E7685C" w:rsidP="00E7685C">
      <w:pPr>
        <w:rPr>
          <w:rFonts w:ascii="Times New Roman" w:hAnsi="Times New Roman" w:cs="Times New Roman"/>
          <w:sz w:val="28"/>
          <w:szCs w:val="28"/>
        </w:rPr>
      </w:pPr>
    </w:p>
    <w:p w:rsidR="00E7685C" w:rsidRPr="00E7685C" w:rsidRDefault="00E7685C" w:rsidP="00E7685C">
      <w:pPr>
        <w:rPr>
          <w:rFonts w:ascii="Times New Roman" w:hAnsi="Times New Roman" w:cs="Times New Roman"/>
          <w:sz w:val="28"/>
          <w:szCs w:val="28"/>
        </w:rPr>
      </w:pPr>
    </w:p>
    <w:p w:rsidR="00E7685C" w:rsidRPr="00E7685C" w:rsidRDefault="00E7685C" w:rsidP="00E7685C">
      <w:pPr>
        <w:rPr>
          <w:rFonts w:ascii="Times New Roman" w:hAnsi="Times New Roman" w:cs="Times New Roman"/>
          <w:sz w:val="28"/>
          <w:szCs w:val="28"/>
        </w:rPr>
      </w:pPr>
    </w:p>
    <w:p w:rsidR="00E7685C" w:rsidRDefault="00E7685C" w:rsidP="00E7685C">
      <w:pPr>
        <w:rPr>
          <w:rFonts w:ascii="Times New Roman" w:hAnsi="Times New Roman" w:cs="Times New Roman"/>
          <w:sz w:val="28"/>
          <w:szCs w:val="28"/>
        </w:rPr>
      </w:pPr>
      <w:r>
        <w:rPr>
          <w:rFonts w:ascii="Times New Roman" w:eastAsia="Times New Roman" w:hAnsi="Times New Roman" w:cs="Times New Roman"/>
          <w:noProof/>
          <w:sz w:val="24"/>
          <w:szCs w:val="24"/>
          <w:lang w:eastAsia="ru-RU"/>
        </w:rPr>
        <w:drawing>
          <wp:inline distT="0" distB="0" distL="0" distR="0" wp14:anchorId="30E586CD" wp14:editId="70713765">
            <wp:extent cx="2657475" cy="3607225"/>
            <wp:effectExtent l="342900" t="38100" r="47625" b="317500"/>
            <wp:docPr id="2" name="Рисунок 2" descr="http://festival.1september.ru/articles/6080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08059/1.jpg"/>
                    <pic:cNvPicPr>
                      <a:picLocks noChangeAspect="1" noChangeArrowheads="1"/>
                    </pic:cNvPicPr>
                  </pic:nvPicPr>
                  <pic:blipFill>
                    <a:blip r:embed="rId6" cstate="print"/>
                    <a:srcRect/>
                    <a:stretch>
                      <a:fillRect/>
                    </a:stretch>
                  </pic:blipFill>
                  <pic:spPr bwMode="auto">
                    <a:xfrm>
                      <a:off x="0" y="0"/>
                      <a:ext cx="2657475" cy="3607225"/>
                    </a:xfrm>
                    <a:prstGeom prst="rect">
                      <a:avLst/>
                    </a:prstGeom>
                    <a:no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pic:spPr>
                </pic:pic>
              </a:graphicData>
            </a:graphic>
          </wp:inline>
        </w:drawing>
      </w:r>
    </w:p>
    <w:p w:rsidR="008E1C4E" w:rsidRDefault="008E1C4E" w:rsidP="008E1C4E">
      <w:pPr>
        <w:spacing w:after="0" w:line="360" w:lineRule="auto"/>
        <w:ind w:firstLine="5670"/>
        <w:rPr>
          <w:rFonts w:ascii="Times New Roman" w:hAnsi="Times New Roman"/>
          <w:sz w:val="28"/>
          <w:szCs w:val="28"/>
        </w:rPr>
      </w:pPr>
      <w:r>
        <w:rPr>
          <w:rFonts w:ascii="Times New Roman" w:hAnsi="Times New Roman"/>
          <w:sz w:val="28"/>
          <w:szCs w:val="28"/>
        </w:rPr>
        <w:t>Составитель:</w:t>
      </w:r>
    </w:p>
    <w:p w:rsidR="008E1C4E" w:rsidRPr="009C7267" w:rsidRDefault="002363F9" w:rsidP="008E1C4E">
      <w:pPr>
        <w:spacing w:after="0" w:line="360" w:lineRule="auto"/>
        <w:ind w:right="-427" w:firstLine="5670"/>
        <w:rPr>
          <w:rFonts w:ascii="Times New Roman" w:hAnsi="Times New Roman"/>
          <w:sz w:val="28"/>
          <w:szCs w:val="28"/>
        </w:rPr>
      </w:pPr>
      <w:r>
        <w:rPr>
          <w:rFonts w:ascii="Times New Roman" w:hAnsi="Times New Roman"/>
          <w:sz w:val="28"/>
          <w:szCs w:val="28"/>
        </w:rPr>
        <w:t>Дементьева Юлия Георгиевна</w:t>
      </w:r>
    </w:p>
    <w:p w:rsidR="008E1C4E" w:rsidRDefault="008E1C4E" w:rsidP="008E1C4E">
      <w:pPr>
        <w:spacing w:after="0" w:line="360" w:lineRule="auto"/>
        <w:ind w:firstLine="5670"/>
        <w:rPr>
          <w:rFonts w:ascii="Times New Roman" w:hAnsi="Times New Roman"/>
          <w:sz w:val="28"/>
          <w:szCs w:val="28"/>
        </w:rPr>
      </w:pPr>
      <w:r>
        <w:rPr>
          <w:rFonts w:ascii="Times New Roman" w:hAnsi="Times New Roman"/>
          <w:sz w:val="28"/>
          <w:szCs w:val="28"/>
        </w:rPr>
        <w:t xml:space="preserve">Должность: Воспитатель </w:t>
      </w:r>
    </w:p>
    <w:p w:rsidR="002C000F" w:rsidRPr="007B7667" w:rsidRDefault="002C000F" w:rsidP="00200A2B">
      <w:pPr>
        <w:spacing w:after="0"/>
        <w:rPr>
          <w:rFonts w:ascii="Times New Roman" w:eastAsia="Times New Roman" w:hAnsi="Times New Roman" w:cs="Times New Roman"/>
          <w:b/>
          <w:sz w:val="24"/>
          <w:szCs w:val="24"/>
          <w:lang w:eastAsia="ru-RU"/>
        </w:rPr>
      </w:pPr>
      <w:r w:rsidRPr="007B7667">
        <w:rPr>
          <w:rFonts w:ascii="Times New Roman" w:eastAsia="Times New Roman" w:hAnsi="Times New Roman" w:cs="Times New Roman"/>
          <w:b/>
          <w:sz w:val="24"/>
          <w:szCs w:val="24"/>
          <w:lang w:eastAsia="ru-RU"/>
        </w:rPr>
        <w:lastRenderedPageBreak/>
        <w:t>Пояснительная записка.</w:t>
      </w:r>
    </w:p>
    <w:p w:rsidR="002C000F" w:rsidRPr="007B7667" w:rsidRDefault="002C000F" w:rsidP="00200A2B">
      <w:pPr>
        <w:spacing w:after="0"/>
        <w:rPr>
          <w:rFonts w:ascii="Times New Roman" w:eastAsia="Times New Roman" w:hAnsi="Times New Roman" w:cs="Times New Roman"/>
          <w:sz w:val="24"/>
          <w:szCs w:val="24"/>
          <w:lang w:eastAsia="ru-RU"/>
        </w:rPr>
      </w:pPr>
      <w:r w:rsidRPr="007B7667">
        <w:rPr>
          <w:rFonts w:ascii="Times New Roman" w:eastAsia="Times New Roman" w:hAnsi="Times New Roman" w:cs="Times New Roman"/>
          <w:sz w:val="24"/>
          <w:szCs w:val="24"/>
          <w:lang w:eastAsia="ru-RU"/>
        </w:rPr>
        <w:t xml:space="preserve">Одним из направлений Концепции </w:t>
      </w:r>
      <w:hyperlink r:id="rId7" w:tooltip="Воспитательная работа" w:history="1">
        <w:r w:rsidRPr="007B7667">
          <w:rPr>
            <w:rFonts w:ascii="Times New Roman" w:eastAsia="Times New Roman" w:hAnsi="Times New Roman" w:cs="Times New Roman"/>
            <w:sz w:val="24"/>
            <w:szCs w:val="24"/>
            <w:lang w:eastAsia="ru-RU"/>
          </w:rPr>
          <w:t>воспитательной системы</w:t>
        </w:r>
      </w:hyperlink>
      <w:r w:rsidRPr="007B7667">
        <w:rPr>
          <w:rFonts w:ascii="Times New Roman" w:eastAsia="Times New Roman" w:hAnsi="Times New Roman" w:cs="Times New Roman"/>
          <w:sz w:val="24"/>
          <w:szCs w:val="24"/>
          <w:lang w:eastAsia="ru-RU"/>
        </w:rPr>
        <w:t xml:space="preserve"> нашего дошкольного учреждения является сохранение и укрепление физического здоровья детей, приобретение личного опыта при выходе из непредвиденных ситуаций.</w:t>
      </w:r>
    </w:p>
    <w:p w:rsidR="007B7667" w:rsidRPr="007B7667" w:rsidRDefault="007B7667" w:rsidP="00200A2B">
      <w:pPr>
        <w:pStyle w:val="c0"/>
        <w:spacing w:before="0" w:beforeAutospacing="0" w:after="0" w:afterAutospacing="0" w:line="276" w:lineRule="auto"/>
        <w:rPr>
          <w:rStyle w:val="c3"/>
        </w:rPr>
      </w:pPr>
      <w:r w:rsidRPr="007B7667">
        <w:rPr>
          <w:rStyle w:val="c3"/>
        </w:rPr>
        <w:t xml:space="preserve">Все наверняка не раз слышали русскую пословицу: «Искру туши до пожара, беду отводи до удара». За ней угадывается опыт многих поколений наших предков. Разговор о шалости, о неосторожном обращении детей с огнем не нов.  </w:t>
      </w:r>
    </w:p>
    <w:p w:rsidR="007B7667" w:rsidRPr="007B7667" w:rsidRDefault="007B7667" w:rsidP="00200A2B">
      <w:pPr>
        <w:pStyle w:val="c0"/>
        <w:spacing w:before="0" w:beforeAutospacing="0" w:after="0" w:afterAutospacing="0" w:line="276" w:lineRule="auto"/>
        <w:rPr>
          <w:rStyle w:val="c3"/>
          <w:b/>
        </w:rPr>
      </w:pPr>
      <w:r w:rsidRPr="007B7667">
        <w:rPr>
          <w:rStyle w:val="c3"/>
          <w:b/>
        </w:rPr>
        <w:t>Актуальность.</w:t>
      </w:r>
    </w:p>
    <w:p w:rsidR="007B7667" w:rsidRPr="007B7667" w:rsidRDefault="007B7667" w:rsidP="00200A2B">
      <w:pPr>
        <w:pStyle w:val="c0"/>
        <w:spacing w:before="0" w:beforeAutospacing="0" w:after="0" w:afterAutospacing="0" w:line="276" w:lineRule="auto"/>
      </w:pPr>
      <w:r w:rsidRPr="007B7667">
        <w:rPr>
          <w:rStyle w:val="c3"/>
        </w:rPr>
        <w:t>Количество пожаров от детской шалости с огнем не уменьшается. На пожарах гибнут дети, уничтожаются материальные ценности. Причиной жертв среди детей становится отсутствие у малышей навыков осторожного обращения с огнем, недостаточный контроль за их поведением, а в ряде случаев – неумение взрослых правильно организовать досуг детей. Установлено, что дети очень часто проявляют интерес к огню именно тогда, когда не находят какого- либо занятия, когда взрослые не интересуются их играми или отсутствуют дома. Поэтому следует снова и снова возвращаться к этой теме.</w:t>
      </w:r>
    </w:p>
    <w:p w:rsidR="002C000F" w:rsidRPr="007B7667" w:rsidRDefault="002C000F" w:rsidP="00200A2B">
      <w:pPr>
        <w:spacing w:after="0"/>
        <w:rPr>
          <w:rFonts w:ascii="Times New Roman" w:eastAsia="Times New Roman" w:hAnsi="Times New Roman" w:cs="Times New Roman"/>
          <w:sz w:val="24"/>
          <w:szCs w:val="24"/>
          <w:lang w:eastAsia="ru-RU"/>
        </w:rPr>
      </w:pPr>
      <w:r w:rsidRPr="007B7667">
        <w:rPr>
          <w:rFonts w:ascii="Times New Roman" w:eastAsia="Times New Roman" w:hAnsi="Times New Roman" w:cs="Times New Roman"/>
          <w:sz w:val="24"/>
          <w:szCs w:val="24"/>
          <w:lang w:eastAsia="ru-RU"/>
        </w:rPr>
        <w:t xml:space="preserve">Согласно полученной лицензии мы осуществляем </w:t>
      </w:r>
      <w:hyperlink r:id="rId8" w:tooltip="Образовательная деятельность" w:history="1">
        <w:r w:rsidRPr="007B7667">
          <w:rPr>
            <w:rFonts w:ascii="Times New Roman" w:eastAsia="Times New Roman" w:hAnsi="Times New Roman" w:cs="Times New Roman"/>
            <w:sz w:val="24"/>
            <w:szCs w:val="24"/>
            <w:lang w:eastAsia="ru-RU"/>
          </w:rPr>
          <w:t>образовательную деятельность</w:t>
        </w:r>
      </w:hyperlink>
      <w:r w:rsidRPr="007B7667">
        <w:rPr>
          <w:rFonts w:ascii="Times New Roman" w:eastAsia="Times New Roman" w:hAnsi="Times New Roman" w:cs="Times New Roman"/>
          <w:sz w:val="24"/>
          <w:szCs w:val="24"/>
          <w:lang w:eastAsia="ru-RU"/>
        </w:rPr>
        <w:t xml:space="preserve"> по </w:t>
      </w:r>
      <w:hyperlink r:id="rId9" w:tooltip="Образовательные программы" w:history="1">
        <w:r w:rsidRPr="007B7667">
          <w:rPr>
            <w:rFonts w:ascii="Times New Roman" w:eastAsia="Times New Roman" w:hAnsi="Times New Roman" w:cs="Times New Roman"/>
            <w:color w:val="000000" w:themeColor="text1"/>
            <w:sz w:val="24"/>
            <w:szCs w:val="24"/>
            <w:lang w:eastAsia="ru-RU"/>
          </w:rPr>
          <w:t>образовательным программам</w:t>
        </w:r>
      </w:hyperlink>
      <w:r w:rsidRPr="007B7667">
        <w:rPr>
          <w:rFonts w:ascii="Times New Roman" w:eastAsia="Times New Roman" w:hAnsi="Times New Roman" w:cs="Times New Roman"/>
          <w:color w:val="000000" w:themeColor="text1"/>
          <w:sz w:val="24"/>
          <w:szCs w:val="24"/>
          <w:lang w:eastAsia="ru-RU"/>
        </w:rPr>
        <w:t>.</w:t>
      </w:r>
      <w:r w:rsidRPr="007B7667">
        <w:rPr>
          <w:rFonts w:ascii="Times New Roman" w:eastAsia="Times New Roman" w:hAnsi="Times New Roman" w:cs="Times New Roman"/>
          <w:sz w:val="24"/>
          <w:szCs w:val="24"/>
          <w:lang w:eastAsia="ru-RU"/>
        </w:rPr>
        <w:t xml:space="preserve"> Одной из них является дополнительная программа «Основы безопасности детей дошкольного возраста» Н. Н. Авдеева, О. Л. Князева, Р. Б. </w:t>
      </w:r>
      <w:proofErr w:type="spellStart"/>
      <w:r w:rsidRPr="007B7667">
        <w:rPr>
          <w:rFonts w:ascii="Times New Roman" w:eastAsia="Times New Roman" w:hAnsi="Times New Roman" w:cs="Times New Roman"/>
          <w:sz w:val="24"/>
          <w:szCs w:val="24"/>
          <w:lang w:eastAsia="ru-RU"/>
        </w:rPr>
        <w:t>Стеркина</w:t>
      </w:r>
      <w:proofErr w:type="spellEnd"/>
      <w:r w:rsidRPr="007B7667">
        <w:rPr>
          <w:rFonts w:ascii="Times New Roman" w:eastAsia="Times New Roman" w:hAnsi="Times New Roman" w:cs="Times New Roman"/>
          <w:sz w:val="24"/>
          <w:szCs w:val="24"/>
          <w:lang w:eastAsia="ru-RU"/>
        </w:rPr>
        <w:t xml:space="preserve">.  Она направлена на формирование ценностей здорового образа жизни, осторожного обращения с опасными предметами. Предполагает разные формы взаимодействия. Опыт работы с дошкольниками показывает что, недостаточно только говорить о правилах и мерах безопасности, действовать путем прямых запретов. Необходимо включить самого ребенка в обсуждение и проигрывание ситуаций, опираясь на уже имеющиеся у него знания, подключать родителей и специалистов из разных областей. Для того чтобы работа велась целенаправленно, и был получен положительный результат, я  обратились к </w:t>
      </w:r>
      <w:hyperlink r:id="rId10" w:tooltip="Проектная деятельность" w:history="1">
        <w:r w:rsidRPr="007B7667">
          <w:rPr>
            <w:rFonts w:ascii="Times New Roman" w:eastAsia="Times New Roman" w:hAnsi="Times New Roman" w:cs="Times New Roman"/>
            <w:sz w:val="24"/>
            <w:szCs w:val="24"/>
            <w:lang w:eastAsia="ru-RU"/>
          </w:rPr>
          <w:t>проектной деятельности</w:t>
        </w:r>
      </w:hyperlink>
      <w:r w:rsidRPr="007B7667">
        <w:rPr>
          <w:rFonts w:ascii="Times New Roman" w:eastAsia="Times New Roman" w:hAnsi="Times New Roman" w:cs="Times New Roman"/>
          <w:sz w:val="24"/>
          <w:szCs w:val="24"/>
          <w:lang w:eastAsia="ru-RU"/>
        </w:rPr>
        <w:t>. К деятельности, которая прочно заняла место в нашем воспитательно-образовательном процессе.</w:t>
      </w:r>
    </w:p>
    <w:p w:rsidR="00004D31" w:rsidRPr="007B7667" w:rsidRDefault="00004D31" w:rsidP="00200A2B">
      <w:pPr>
        <w:spacing w:after="0"/>
        <w:rPr>
          <w:rFonts w:ascii="Times New Roman" w:eastAsia="Times New Roman" w:hAnsi="Times New Roman" w:cs="Times New Roman"/>
          <w:sz w:val="24"/>
          <w:szCs w:val="24"/>
          <w:lang w:eastAsia="ru-RU"/>
        </w:rPr>
      </w:pPr>
      <w:r w:rsidRPr="007B7667">
        <w:rPr>
          <w:rFonts w:ascii="Times New Roman" w:eastAsia="Times New Roman" w:hAnsi="Times New Roman" w:cs="Times New Roman"/>
          <w:sz w:val="24"/>
          <w:szCs w:val="24"/>
          <w:lang w:eastAsia="ru-RU"/>
        </w:rPr>
        <w:t>В наши дни появилось много новых информационных технологий. Их часто называют компьютерными, вся необходимая информация готовится и передается с помощью персонального компьютера. Высокие возможности современных компьютеров разрабатывают абсолютно новые и интересные варианты обучения. С помощью компьютерных технологий в обучении можно научить рисовать, считать, читать, узнавать много нового и интересного. А также у родителей появилась неплохая возможность с помощью определенных обучающих программ подготовить ребенка к школе.</w:t>
      </w:r>
    </w:p>
    <w:p w:rsidR="002C000F" w:rsidRPr="007B7667" w:rsidRDefault="002C000F" w:rsidP="00200A2B">
      <w:pPr>
        <w:spacing w:after="0"/>
        <w:rPr>
          <w:rFonts w:ascii="Times New Roman" w:eastAsia="Times New Roman" w:hAnsi="Times New Roman" w:cs="Times New Roman"/>
          <w:sz w:val="24"/>
          <w:szCs w:val="24"/>
          <w:lang w:eastAsia="ru-RU"/>
        </w:rPr>
      </w:pPr>
      <w:r w:rsidRPr="007B7667">
        <w:rPr>
          <w:rFonts w:ascii="Times New Roman" w:eastAsia="Times New Roman" w:hAnsi="Times New Roman" w:cs="Times New Roman"/>
          <w:sz w:val="24"/>
          <w:szCs w:val="24"/>
          <w:lang w:eastAsia="ru-RU"/>
        </w:rPr>
        <w:t xml:space="preserve">Проектная деятельность – это дидактическое средство активизации познавательного и творческого </w:t>
      </w:r>
      <w:hyperlink r:id="rId11" w:tooltip="Развитие ребенка" w:history="1">
        <w:r w:rsidRPr="007B7667">
          <w:rPr>
            <w:rFonts w:ascii="Times New Roman" w:eastAsia="Times New Roman" w:hAnsi="Times New Roman" w:cs="Times New Roman"/>
            <w:sz w:val="24"/>
            <w:szCs w:val="24"/>
            <w:lang w:eastAsia="ru-RU"/>
          </w:rPr>
          <w:t>развития ребенка</w:t>
        </w:r>
      </w:hyperlink>
      <w:r w:rsidRPr="007B7667">
        <w:rPr>
          <w:rFonts w:ascii="Times New Roman" w:eastAsia="Times New Roman" w:hAnsi="Times New Roman" w:cs="Times New Roman"/>
          <w:sz w:val="24"/>
          <w:szCs w:val="24"/>
          <w:lang w:eastAsia="ru-RU"/>
        </w:rPr>
        <w:t xml:space="preserve"> и формирование личностных качеств. Знания, приобретенные детьми в ходе реализации проекта, становятся достоянием их личного опыта.</w:t>
      </w:r>
    </w:p>
    <w:p w:rsidR="002C000F" w:rsidRPr="007B7667" w:rsidRDefault="002C000F" w:rsidP="00200A2B">
      <w:pPr>
        <w:spacing w:after="0"/>
        <w:rPr>
          <w:rFonts w:ascii="Times New Roman" w:eastAsia="Times New Roman" w:hAnsi="Times New Roman" w:cs="Times New Roman"/>
          <w:sz w:val="24"/>
          <w:szCs w:val="24"/>
          <w:lang w:eastAsia="ru-RU"/>
        </w:rPr>
      </w:pPr>
      <w:r w:rsidRPr="007B7667">
        <w:rPr>
          <w:rFonts w:ascii="Times New Roman" w:eastAsia="Times New Roman" w:hAnsi="Times New Roman" w:cs="Times New Roman"/>
          <w:sz w:val="24"/>
          <w:szCs w:val="24"/>
          <w:lang w:eastAsia="ru-RU"/>
        </w:rPr>
        <w:t>Метод проектов актуален и эффективен. Он дает возможность ребенку стать участников исследований, синтезировать полученные знания и применять их на практике.</w:t>
      </w:r>
    </w:p>
    <w:p w:rsidR="008745CB" w:rsidRPr="007B7667" w:rsidRDefault="007B7667" w:rsidP="00200A2B">
      <w:pPr>
        <w:spacing w:after="0"/>
        <w:rPr>
          <w:rFonts w:ascii="Times New Roman" w:eastAsia="Times New Roman" w:hAnsi="Times New Roman" w:cs="Times New Roman"/>
          <w:sz w:val="24"/>
          <w:szCs w:val="24"/>
          <w:lang w:eastAsia="ru-RU"/>
        </w:rPr>
      </w:pPr>
      <w:r w:rsidRPr="007B7667">
        <w:rPr>
          <w:rFonts w:ascii="Times New Roman" w:eastAsia="Times New Roman" w:hAnsi="Times New Roman" w:cs="Times New Roman"/>
          <w:sz w:val="24"/>
          <w:szCs w:val="24"/>
          <w:lang w:eastAsia="ru-RU"/>
        </w:rPr>
        <w:t>Я</w:t>
      </w:r>
      <w:r w:rsidR="00004D31" w:rsidRPr="007B7667">
        <w:rPr>
          <w:rFonts w:ascii="Times New Roman" w:eastAsia="Times New Roman" w:hAnsi="Times New Roman" w:cs="Times New Roman"/>
          <w:sz w:val="24"/>
          <w:szCs w:val="24"/>
          <w:lang w:eastAsia="ru-RU"/>
        </w:rPr>
        <w:t xml:space="preserve"> </w:t>
      </w:r>
      <w:r w:rsidR="008745CB" w:rsidRPr="007B7667">
        <w:rPr>
          <w:rFonts w:ascii="Times New Roman" w:eastAsia="Times New Roman" w:hAnsi="Times New Roman" w:cs="Times New Roman"/>
          <w:sz w:val="24"/>
          <w:szCs w:val="24"/>
          <w:lang w:eastAsia="ru-RU"/>
        </w:rPr>
        <w:t>обратилась к разделу «Реб</w:t>
      </w:r>
      <w:r w:rsidR="00004D31" w:rsidRPr="007B7667">
        <w:rPr>
          <w:rFonts w:ascii="Times New Roman" w:eastAsia="Times New Roman" w:hAnsi="Times New Roman" w:cs="Times New Roman"/>
          <w:sz w:val="24"/>
          <w:szCs w:val="24"/>
          <w:lang w:eastAsia="ru-RU"/>
        </w:rPr>
        <w:t>енок дома», взяв тему «Огонь-это источник жизни, тепла. Огонь – это источник опасности».</w:t>
      </w:r>
      <w:r w:rsidR="008745CB" w:rsidRPr="007B7667">
        <w:rPr>
          <w:rFonts w:ascii="Times New Roman" w:eastAsia="Times New Roman" w:hAnsi="Times New Roman" w:cs="Times New Roman"/>
          <w:sz w:val="24"/>
          <w:szCs w:val="24"/>
          <w:lang w:eastAsia="ru-RU"/>
        </w:rPr>
        <w:t xml:space="preserve"> </w:t>
      </w:r>
    </w:p>
    <w:p w:rsidR="008745CB" w:rsidRPr="007B7667" w:rsidRDefault="008745CB" w:rsidP="00200A2B">
      <w:pPr>
        <w:spacing w:after="0"/>
        <w:rPr>
          <w:rFonts w:ascii="Times New Roman" w:eastAsia="Times New Roman" w:hAnsi="Times New Roman" w:cs="Times New Roman"/>
          <w:sz w:val="24"/>
          <w:szCs w:val="24"/>
          <w:lang w:eastAsia="ru-RU"/>
        </w:rPr>
      </w:pPr>
      <w:r w:rsidRPr="007B7667">
        <w:rPr>
          <w:rFonts w:ascii="Times New Roman" w:eastAsia="Times New Roman" w:hAnsi="Times New Roman" w:cs="Times New Roman"/>
          <w:sz w:val="24"/>
          <w:szCs w:val="24"/>
          <w:lang w:eastAsia="ru-RU"/>
        </w:rPr>
        <w:t xml:space="preserve">Раздел  выбран  неслучайно. Дети скоро пойдут в школу, часто будут оставаться  дома </w:t>
      </w:r>
      <w:r w:rsidR="007B7667" w:rsidRPr="007B7667">
        <w:rPr>
          <w:rFonts w:ascii="Times New Roman" w:eastAsia="Times New Roman" w:hAnsi="Times New Roman" w:cs="Times New Roman"/>
          <w:sz w:val="24"/>
          <w:szCs w:val="24"/>
          <w:lang w:eastAsia="ru-RU"/>
        </w:rPr>
        <w:t xml:space="preserve">одни, </w:t>
      </w:r>
      <w:r w:rsidRPr="007B7667">
        <w:rPr>
          <w:rFonts w:ascii="Times New Roman" w:eastAsia="Times New Roman" w:hAnsi="Times New Roman" w:cs="Times New Roman"/>
          <w:sz w:val="24"/>
          <w:szCs w:val="24"/>
          <w:lang w:eastAsia="ru-RU"/>
        </w:rPr>
        <w:t>и мы хотим, чтобы они научились правильно себя вести в различных ситуациях, приобрели знания и навыки, которые позволили бы им избежать неприятностей.</w:t>
      </w:r>
    </w:p>
    <w:p w:rsidR="00AC27F0" w:rsidRPr="007B7667" w:rsidRDefault="00004D31" w:rsidP="00200A2B">
      <w:pPr>
        <w:spacing w:after="0"/>
        <w:rPr>
          <w:rFonts w:ascii="Times New Roman" w:eastAsia="Times New Roman" w:hAnsi="Times New Roman" w:cs="Times New Roman"/>
          <w:sz w:val="24"/>
          <w:szCs w:val="24"/>
          <w:lang w:eastAsia="ru-RU"/>
        </w:rPr>
      </w:pPr>
      <w:r w:rsidRPr="007B7667">
        <w:rPr>
          <w:rFonts w:ascii="Times New Roman" w:eastAsia="Times New Roman" w:hAnsi="Times New Roman" w:cs="Times New Roman"/>
          <w:sz w:val="24"/>
          <w:szCs w:val="24"/>
          <w:lang w:eastAsia="ru-RU"/>
        </w:rPr>
        <w:lastRenderedPageBreak/>
        <w:t xml:space="preserve">Пришла к выводу, что обучение и воспитание детей будет наиболее эффективно, если использовать  технические средства информационно – коммуникативных технологий. </w:t>
      </w:r>
    </w:p>
    <w:p w:rsidR="00004D31" w:rsidRPr="007B7667" w:rsidRDefault="00AC27F0" w:rsidP="00200A2B">
      <w:pPr>
        <w:spacing w:after="0"/>
        <w:rPr>
          <w:rFonts w:ascii="Times New Roman" w:eastAsia="Times New Roman" w:hAnsi="Times New Roman" w:cs="Times New Roman"/>
          <w:sz w:val="24"/>
          <w:szCs w:val="24"/>
          <w:lang w:eastAsia="ru-RU"/>
        </w:rPr>
      </w:pPr>
      <w:proofErr w:type="gramStart"/>
      <w:r w:rsidRPr="007B7667">
        <w:rPr>
          <w:rFonts w:ascii="Times New Roman" w:eastAsia="Times New Roman" w:hAnsi="Times New Roman" w:cs="Times New Roman"/>
          <w:sz w:val="24"/>
          <w:szCs w:val="24"/>
          <w:lang w:eastAsia="ru-RU"/>
        </w:rPr>
        <w:t>Э</w:t>
      </w:r>
      <w:r w:rsidR="00004D31" w:rsidRPr="007B7667">
        <w:rPr>
          <w:rFonts w:ascii="Times New Roman" w:eastAsia="Times New Roman" w:hAnsi="Times New Roman" w:cs="Times New Roman"/>
          <w:sz w:val="24"/>
          <w:szCs w:val="24"/>
          <w:lang w:eastAsia="ru-RU"/>
        </w:rPr>
        <w:t>то: компьютер, мультимедийный проектор, ноутбук, видеомагнитофон, телевизор</w:t>
      </w:r>
      <w:r w:rsidRPr="007B7667">
        <w:rPr>
          <w:rFonts w:ascii="Times New Roman" w:eastAsia="Times New Roman" w:hAnsi="Times New Roman" w:cs="Times New Roman"/>
          <w:sz w:val="24"/>
          <w:szCs w:val="24"/>
          <w:lang w:eastAsia="ru-RU"/>
        </w:rPr>
        <w:t xml:space="preserve">, а также </w:t>
      </w:r>
      <w:r w:rsidR="00004D31" w:rsidRPr="007B7667">
        <w:rPr>
          <w:rFonts w:ascii="Times New Roman" w:eastAsia="Times New Roman" w:hAnsi="Times New Roman" w:cs="Times New Roman"/>
          <w:sz w:val="24"/>
          <w:szCs w:val="24"/>
          <w:lang w:eastAsia="ru-RU"/>
        </w:rPr>
        <w:t xml:space="preserve"> принтер, сканер, магнитофон, фотоаппарат, видеокамера.</w:t>
      </w:r>
      <w:proofErr w:type="gramEnd"/>
    </w:p>
    <w:p w:rsidR="00260359" w:rsidRPr="007B7667" w:rsidRDefault="00AC27F0" w:rsidP="00200A2B">
      <w:pPr>
        <w:tabs>
          <w:tab w:val="left" w:pos="5730"/>
        </w:tabs>
        <w:spacing w:after="0"/>
        <w:rPr>
          <w:rFonts w:ascii="Times New Roman" w:eastAsia="Times New Roman" w:hAnsi="Times New Roman" w:cs="Times New Roman"/>
          <w:sz w:val="24"/>
          <w:szCs w:val="24"/>
          <w:lang w:eastAsia="ru-RU"/>
        </w:rPr>
      </w:pPr>
      <w:r w:rsidRPr="007B7667">
        <w:rPr>
          <w:rFonts w:ascii="Times New Roman" w:eastAsia="Times New Roman" w:hAnsi="Times New Roman" w:cs="Times New Roman"/>
          <w:sz w:val="24"/>
          <w:szCs w:val="24"/>
          <w:lang w:eastAsia="ru-RU"/>
        </w:rPr>
        <w:t>Сегодня информационно – коммуникативные технологии  позволяют: показать информацию на экране в игровой форме, что вызывает у детей огромный интерес, так как это отвечает основному виду деятельности дошкольника - игре. В доступной форме, ярко, образно, преподнести дошкольникам материал, что соответствует наглядно-образному мышлению детей дошкольного возраста. Привлечь внимание детей движением, звуком, мультипликацией, но не перегружать материал ими. Способствовать развитию у дошкольников исследовательских способностей, познавательной активности, навыков и талантов. Поощрять детей при решении проблемных задач и преодолении трудностей. Использование ИКТ в дошкольном образовании дает возможность расширить творческие способности самого педагога, что оказывает положительное влияние на воспитание, обучение и развитие дошкольников. Использование компьютерных технологий применяется в оформлении перспективных планов работы, конспектов открытых занятий, результатов педагогической диагностики, информационных стендов, родительских уголков.</w:t>
      </w:r>
    </w:p>
    <w:p w:rsidR="005578D2" w:rsidRPr="007B7667" w:rsidRDefault="005578D2" w:rsidP="00200A2B">
      <w:pPr>
        <w:spacing w:after="0"/>
        <w:rPr>
          <w:rFonts w:ascii="Times New Roman" w:eastAsia="Times New Roman" w:hAnsi="Times New Roman" w:cs="Times New Roman"/>
          <w:sz w:val="24"/>
          <w:szCs w:val="24"/>
          <w:lang w:eastAsia="ru-RU"/>
        </w:rPr>
      </w:pPr>
      <w:r w:rsidRPr="007B7667">
        <w:rPr>
          <w:rFonts w:ascii="Times New Roman" w:eastAsia="Times New Roman" w:hAnsi="Times New Roman" w:cs="Times New Roman"/>
          <w:sz w:val="24"/>
          <w:szCs w:val="24"/>
          <w:lang w:eastAsia="ru-RU"/>
        </w:rPr>
        <w:t xml:space="preserve">В качестве </w:t>
      </w:r>
      <w:r w:rsidRPr="006057B3">
        <w:rPr>
          <w:rFonts w:ascii="Times New Roman" w:eastAsia="Times New Roman" w:hAnsi="Times New Roman" w:cs="Times New Roman"/>
          <w:b/>
          <w:sz w:val="24"/>
          <w:szCs w:val="24"/>
          <w:lang w:eastAsia="ru-RU"/>
        </w:rPr>
        <w:t>методов и форм</w:t>
      </w:r>
      <w:r w:rsidRPr="007B7667">
        <w:rPr>
          <w:rFonts w:ascii="Times New Roman" w:eastAsia="Times New Roman" w:hAnsi="Times New Roman" w:cs="Times New Roman"/>
          <w:sz w:val="24"/>
          <w:szCs w:val="24"/>
          <w:lang w:eastAsia="ru-RU"/>
        </w:rPr>
        <w:t xml:space="preserve"> обучения, с учётом возрастных особенностей детей, использовались следующие методы:</w:t>
      </w:r>
    </w:p>
    <w:p w:rsidR="005578D2" w:rsidRPr="007B7667" w:rsidRDefault="005578D2" w:rsidP="00200A2B">
      <w:pPr>
        <w:spacing w:after="0"/>
        <w:rPr>
          <w:rFonts w:ascii="Times New Roman" w:eastAsia="Times New Roman" w:hAnsi="Times New Roman" w:cs="Times New Roman"/>
          <w:sz w:val="24"/>
          <w:szCs w:val="24"/>
          <w:lang w:eastAsia="ru-RU"/>
        </w:rPr>
      </w:pPr>
      <w:proofErr w:type="gramStart"/>
      <w:r w:rsidRPr="007B7667">
        <w:rPr>
          <w:rFonts w:ascii="Times New Roman" w:eastAsia="Times New Roman" w:hAnsi="Times New Roman" w:cs="Times New Roman"/>
          <w:sz w:val="24"/>
          <w:szCs w:val="24"/>
          <w:lang w:eastAsia="ru-RU"/>
        </w:rPr>
        <w:t>- комплексные занятия;</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экскурсии;</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целевые прогулки;</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походы;</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подвижные, дидактические, сюжетно-ролевые, театрализованные, проблемные игры;</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игры-соревнования;</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наблюдения;</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беседы;</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чтение специальной детской литературы;</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упражнения;</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рассматривание;</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анализ заданных ситуаций;</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экспериментирование;</w:t>
      </w:r>
      <w:proofErr w:type="gramEnd"/>
    </w:p>
    <w:p w:rsidR="005578D2" w:rsidRPr="007B7667" w:rsidRDefault="005578D2" w:rsidP="00200A2B">
      <w:pPr>
        <w:spacing w:after="0"/>
        <w:rPr>
          <w:rFonts w:ascii="Times New Roman" w:eastAsia="Times New Roman" w:hAnsi="Times New Roman" w:cs="Times New Roman"/>
          <w:sz w:val="24"/>
          <w:szCs w:val="24"/>
          <w:lang w:eastAsia="ru-RU"/>
        </w:rPr>
      </w:pPr>
      <w:r w:rsidRPr="007B7667">
        <w:rPr>
          <w:rFonts w:ascii="Times New Roman" w:eastAsia="Times New Roman" w:hAnsi="Times New Roman" w:cs="Times New Roman"/>
          <w:sz w:val="24"/>
          <w:szCs w:val="24"/>
          <w:lang w:eastAsia="ru-RU"/>
        </w:rPr>
        <w:t xml:space="preserve">В качестве </w:t>
      </w:r>
      <w:r w:rsidRPr="006057B3">
        <w:rPr>
          <w:rFonts w:ascii="Times New Roman" w:eastAsia="Times New Roman" w:hAnsi="Times New Roman" w:cs="Times New Roman"/>
          <w:b/>
          <w:sz w:val="24"/>
          <w:szCs w:val="24"/>
          <w:lang w:eastAsia="ru-RU"/>
        </w:rPr>
        <w:t>средств обучения</w:t>
      </w:r>
      <w:r w:rsidRPr="007B7667">
        <w:rPr>
          <w:rFonts w:ascii="Times New Roman" w:eastAsia="Times New Roman" w:hAnsi="Times New Roman" w:cs="Times New Roman"/>
          <w:sz w:val="24"/>
          <w:szCs w:val="24"/>
          <w:lang w:eastAsia="ru-RU"/>
        </w:rPr>
        <w:t>, с учётом возрастных особенностей детей, использовались:</w:t>
      </w:r>
    </w:p>
    <w:p w:rsidR="005578D2" w:rsidRPr="007B7667" w:rsidRDefault="005578D2" w:rsidP="00200A2B">
      <w:pPr>
        <w:spacing w:after="0"/>
        <w:rPr>
          <w:rFonts w:ascii="Times New Roman" w:eastAsia="Times New Roman" w:hAnsi="Times New Roman" w:cs="Times New Roman"/>
          <w:sz w:val="24"/>
          <w:szCs w:val="24"/>
          <w:lang w:eastAsia="ru-RU"/>
        </w:rPr>
      </w:pPr>
      <w:r w:rsidRPr="007B7667">
        <w:rPr>
          <w:rFonts w:ascii="Times New Roman" w:eastAsia="Times New Roman" w:hAnsi="Times New Roman" w:cs="Times New Roman"/>
          <w:sz w:val="24"/>
          <w:szCs w:val="24"/>
          <w:lang w:eastAsia="ru-RU"/>
        </w:rPr>
        <w:t>- Плакаты;</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Иллюстрации;</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Сюжетные картинки, отображающие различные ситуации;</w:t>
      </w:r>
    </w:p>
    <w:p w:rsidR="005578D2" w:rsidRPr="007B7667" w:rsidRDefault="006057B3" w:rsidP="00200A2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578D2" w:rsidRPr="007B7667">
        <w:rPr>
          <w:rFonts w:ascii="Times New Roman" w:eastAsia="Times New Roman" w:hAnsi="Times New Roman" w:cs="Times New Roman"/>
          <w:sz w:val="24"/>
          <w:szCs w:val="24"/>
          <w:lang w:eastAsia="ru-RU"/>
        </w:rPr>
        <w:t>Разрезные картинки;</w:t>
      </w:r>
      <w:r>
        <w:rPr>
          <w:rFonts w:ascii="Times New Roman" w:eastAsia="Times New Roman" w:hAnsi="Times New Roman" w:cs="Times New Roman"/>
          <w:sz w:val="24"/>
          <w:szCs w:val="24"/>
          <w:lang w:eastAsia="ru-RU"/>
        </w:rPr>
        <w:t xml:space="preserve"> </w:t>
      </w:r>
      <w:r w:rsidR="005578D2" w:rsidRPr="007B7667">
        <w:rPr>
          <w:rFonts w:ascii="Times New Roman" w:eastAsia="Times New Roman" w:hAnsi="Times New Roman" w:cs="Times New Roman"/>
          <w:sz w:val="24"/>
          <w:szCs w:val="24"/>
          <w:lang w:eastAsia="ru-RU"/>
        </w:rPr>
        <w:t xml:space="preserve"> Настольно-печатные игры;</w:t>
      </w:r>
      <w:r>
        <w:rPr>
          <w:rFonts w:ascii="Times New Roman" w:eastAsia="Times New Roman" w:hAnsi="Times New Roman" w:cs="Times New Roman"/>
          <w:sz w:val="24"/>
          <w:szCs w:val="24"/>
          <w:lang w:eastAsia="ru-RU"/>
        </w:rPr>
        <w:t xml:space="preserve"> </w:t>
      </w:r>
      <w:r w:rsidR="005578D2" w:rsidRPr="007B7667">
        <w:rPr>
          <w:rFonts w:ascii="Times New Roman" w:eastAsia="Times New Roman" w:hAnsi="Times New Roman" w:cs="Times New Roman"/>
          <w:sz w:val="24"/>
          <w:szCs w:val="24"/>
          <w:lang w:eastAsia="ru-RU"/>
        </w:rPr>
        <w:t xml:space="preserve"> Дидактические игры;</w:t>
      </w:r>
      <w:r>
        <w:rPr>
          <w:rFonts w:ascii="Times New Roman" w:eastAsia="Times New Roman" w:hAnsi="Times New Roman" w:cs="Times New Roman"/>
          <w:sz w:val="24"/>
          <w:szCs w:val="24"/>
          <w:lang w:eastAsia="ru-RU"/>
        </w:rPr>
        <w:t xml:space="preserve"> </w:t>
      </w:r>
      <w:r w:rsidR="005578D2" w:rsidRPr="007B7667">
        <w:rPr>
          <w:rFonts w:ascii="Times New Roman" w:eastAsia="Times New Roman" w:hAnsi="Times New Roman" w:cs="Times New Roman"/>
          <w:sz w:val="24"/>
          <w:szCs w:val="24"/>
          <w:lang w:eastAsia="ru-RU"/>
        </w:rPr>
        <w:t xml:space="preserve"> Атрибуты для сюжетно-ролевых игр;</w:t>
      </w:r>
      <w:r>
        <w:rPr>
          <w:rFonts w:ascii="Times New Roman" w:eastAsia="Times New Roman" w:hAnsi="Times New Roman" w:cs="Times New Roman"/>
          <w:sz w:val="24"/>
          <w:szCs w:val="24"/>
          <w:lang w:eastAsia="ru-RU"/>
        </w:rPr>
        <w:t xml:space="preserve"> </w:t>
      </w:r>
      <w:r w:rsidR="005578D2" w:rsidRPr="007B7667">
        <w:rPr>
          <w:rFonts w:ascii="Times New Roman" w:eastAsia="Times New Roman" w:hAnsi="Times New Roman" w:cs="Times New Roman"/>
          <w:sz w:val="24"/>
          <w:szCs w:val="24"/>
          <w:lang w:eastAsia="ru-RU"/>
        </w:rPr>
        <w:t xml:space="preserve"> Компьютерные презентации;</w:t>
      </w:r>
      <w:r>
        <w:rPr>
          <w:rFonts w:ascii="Times New Roman" w:eastAsia="Times New Roman" w:hAnsi="Times New Roman" w:cs="Times New Roman"/>
          <w:sz w:val="24"/>
          <w:szCs w:val="24"/>
          <w:lang w:eastAsia="ru-RU"/>
        </w:rPr>
        <w:t xml:space="preserve"> </w:t>
      </w:r>
      <w:r w:rsidR="005578D2" w:rsidRPr="007B7667">
        <w:rPr>
          <w:rFonts w:ascii="Times New Roman" w:eastAsia="Times New Roman" w:hAnsi="Times New Roman" w:cs="Times New Roman"/>
          <w:sz w:val="24"/>
          <w:szCs w:val="24"/>
          <w:lang w:eastAsia="ru-RU"/>
        </w:rPr>
        <w:t xml:space="preserve"> Карточки для индивидуальной работы;</w:t>
      </w:r>
      <w:r>
        <w:rPr>
          <w:rFonts w:ascii="Times New Roman" w:eastAsia="Times New Roman" w:hAnsi="Times New Roman" w:cs="Times New Roman"/>
          <w:sz w:val="24"/>
          <w:szCs w:val="24"/>
          <w:lang w:eastAsia="ru-RU"/>
        </w:rPr>
        <w:t xml:space="preserve"> </w:t>
      </w:r>
      <w:r w:rsidR="005578D2" w:rsidRPr="007B7667">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Видео</w:t>
      </w:r>
      <w:r>
        <w:rPr>
          <w:rFonts w:ascii="Times New Roman" w:eastAsia="Times New Roman" w:hAnsi="Times New Roman" w:cs="Times New Roman"/>
          <w:sz w:val="24"/>
          <w:szCs w:val="24"/>
          <w:lang w:eastAsia="ru-RU"/>
        </w:rPr>
        <w:t xml:space="preserve"> мультфильмы</w:t>
      </w:r>
      <w:r w:rsidR="005578D2" w:rsidRPr="007B7667">
        <w:rPr>
          <w:rFonts w:ascii="Times New Roman" w:eastAsia="Times New Roman" w:hAnsi="Times New Roman" w:cs="Times New Roman"/>
          <w:sz w:val="24"/>
          <w:szCs w:val="24"/>
          <w:lang w:eastAsia="ru-RU"/>
        </w:rPr>
        <w:t xml:space="preserve"> по ОБЖ;</w:t>
      </w:r>
      <w:r>
        <w:rPr>
          <w:rFonts w:ascii="Times New Roman" w:eastAsia="Times New Roman" w:hAnsi="Times New Roman" w:cs="Times New Roman"/>
          <w:sz w:val="24"/>
          <w:szCs w:val="24"/>
          <w:lang w:eastAsia="ru-RU"/>
        </w:rPr>
        <w:t xml:space="preserve"> </w:t>
      </w:r>
      <w:r w:rsidR="005578D2" w:rsidRPr="007B7667">
        <w:rPr>
          <w:rFonts w:ascii="Times New Roman" w:eastAsia="Times New Roman" w:hAnsi="Times New Roman" w:cs="Times New Roman"/>
          <w:sz w:val="24"/>
          <w:szCs w:val="24"/>
          <w:lang w:eastAsia="ru-RU"/>
        </w:rPr>
        <w:t xml:space="preserve"> Карточки с телефонами служб спасения;</w:t>
      </w:r>
    </w:p>
    <w:p w:rsidR="005578D2" w:rsidRPr="007B7667" w:rsidRDefault="005578D2" w:rsidP="00200A2B">
      <w:pPr>
        <w:spacing w:after="0"/>
        <w:rPr>
          <w:rFonts w:ascii="Times New Roman" w:eastAsia="Times New Roman" w:hAnsi="Times New Roman" w:cs="Times New Roman"/>
          <w:sz w:val="24"/>
          <w:szCs w:val="24"/>
          <w:lang w:eastAsia="ru-RU"/>
        </w:rPr>
      </w:pPr>
      <w:proofErr w:type="gramStart"/>
      <w:r w:rsidRPr="007B7667">
        <w:rPr>
          <w:rFonts w:ascii="Times New Roman" w:eastAsia="Times New Roman" w:hAnsi="Times New Roman" w:cs="Times New Roman"/>
          <w:sz w:val="24"/>
          <w:szCs w:val="24"/>
          <w:lang w:eastAsia="ru-RU"/>
        </w:rPr>
        <w:t>- Телефон;</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Картотека подвижных игр по ОБЖ;</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Подборка художественной литературы по теме;</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Конспекты занятий, бесед, досугов, развлечений;</w:t>
      </w:r>
      <w:r w:rsidR="006057B3">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Папки-передвижки;</w:t>
      </w:r>
      <w:r w:rsidR="00085674">
        <w:rPr>
          <w:rFonts w:ascii="Times New Roman" w:eastAsia="Times New Roman" w:hAnsi="Times New Roman" w:cs="Times New Roman"/>
          <w:sz w:val="24"/>
          <w:szCs w:val="24"/>
          <w:lang w:eastAsia="ru-RU"/>
        </w:rPr>
        <w:t xml:space="preserve"> </w:t>
      </w:r>
      <w:r w:rsidRPr="007B7667">
        <w:rPr>
          <w:rFonts w:ascii="Times New Roman" w:eastAsia="Times New Roman" w:hAnsi="Times New Roman" w:cs="Times New Roman"/>
          <w:sz w:val="24"/>
          <w:szCs w:val="24"/>
          <w:lang w:eastAsia="ru-RU"/>
        </w:rPr>
        <w:t xml:space="preserve"> Цикл консультаций для </w:t>
      </w:r>
      <w:r w:rsidR="006057B3">
        <w:rPr>
          <w:rFonts w:ascii="Times New Roman" w:eastAsia="Times New Roman" w:hAnsi="Times New Roman" w:cs="Times New Roman"/>
          <w:sz w:val="24"/>
          <w:szCs w:val="24"/>
          <w:lang w:eastAsia="ru-RU"/>
        </w:rPr>
        <w:t xml:space="preserve">детей, воспитателей и родителей, </w:t>
      </w:r>
      <w:r w:rsidRPr="007B7667">
        <w:rPr>
          <w:rFonts w:ascii="Times New Roman" w:eastAsia="Times New Roman" w:hAnsi="Times New Roman" w:cs="Times New Roman"/>
          <w:sz w:val="24"/>
          <w:szCs w:val="24"/>
          <w:lang w:eastAsia="ru-RU"/>
        </w:rPr>
        <w:t xml:space="preserve"> ситуационно – имитационное </w:t>
      </w:r>
      <w:r w:rsidR="006057B3">
        <w:rPr>
          <w:rFonts w:ascii="Times New Roman" w:eastAsia="Times New Roman" w:hAnsi="Times New Roman" w:cs="Times New Roman"/>
          <w:sz w:val="24"/>
          <w:szCs w:val="24"/>
          <w:lang w:eastAsia="ru-RU"/>
        </w:rPr>
        <w:t>моделирование.</w:t>
      </w:r>
      <w:proofErr w:type="gramEnd"/>
    </w:p>
    <w:p w:rsidR="00085674" w:rsidRDefault="00085674" w:rsidP="00200A2B">
      <w:pPr>
        <w:pStyle w:val="c0"/>
        <w:spacing w:before="0" w:beforeAutospacing="0" w:after="0" w:afterAutospacing="0" w:line="276" w:lineRule="auto"/>
      </w:pPr>
      <w:r>
        <w:rPr>
          <w:rStyle w:val="c3"/>
        </w:rPr>
        <w:t xml:space="preserve">Формирование опыта </w:t>
      </w:r>
      <w:proofErr w:type="spellStart"/>
      <w:r>
        <w:rPr>
          <w:rStyle w:val="c3"/>
        </w:rPr>
        <w:t>пожаро</w:t>
      </w:r>
      <w:bookmarkStart w:id="0" w:name="_GoBack"/>
      <w:bookmarkEnd w:id="0"/>
      <w:r>
        <w:rPr>
          <w:rStyle w:val="c3"/>
        </w:rPr>
        <w:t>безопасного</w:t>
      </w:r>
      <w:proofErr w:type="spellEnd"/>
      <w:r>
        <w:rPr>
          <w:rStyle w:val="c3"/>
        </w:rPr>
        <w:t xml:space="preserve"> поведения детей дошкольного возраста возможно при соблюдении следующих педагогических условий:</w:t>
      </w:r>
    </w:p>
    <w:p w:rsidR="00085674" w:rsidRDefault="00085674" w:rsidP="00200A2B">
      <w:pPr>
        <w:pStyle w:val="c0"/>
        <w:spacing w:before="0" w:beforeAutospacing="0" w:after="0" w:afterAutospacing="0" w:line="276" w:lineRule="auto"/>
      </w:pPr>
      <w:r>
        <w:rPr>
          <w:rStyle w:val="c3"/>
        </w:rPr>
        <w:t xml:space="preserve">- </w:t>
      </w:r>
      <w:proofErr w:type="gramStart"/>
      <w:r>
        <w:rPr>
          <w:rStyle w:val="c3"/>
        </w:rPr>
        <w:t>отборе</w:t>
      </w:r>
      <w:proofErr w:type="gramEnd"/>
      <w:r>
        <w:rPr>
          <w:rStyle w:val="c3"/>
        </w:rPr>
        <w:t xml:space="preserve"> доступного детям содержания знаний и умений безопасного поведения в быту и установлении последовательности его освоения;</w:t>
      </w:r>
    </w:p>
    <w:p w:rsidR="00085674" w:rsidRDefault="00085674" w:rsidP="00200A2B">
      <w:pPr>
        <w:pStyle w:val="c0"/>
        <w:spacing w:before="0" w:beforeAutospacing="0" w:after="0" w:afterAutospacing="0" w:line="276" w:lineRule="auto"/>
      </w:pPr>
      <w:r>
        <w:rPr>
          <w:rStyle w:val="c3"/>
        </w:rPr>
        <w:t xml:space="preserve">- </w:t>
      </w:r>
      <w:proofErr w:type="gramStart"/>
      <w:r>
        <w:rPr>
          <w:rStyle w:val="c3"/>
        </w:rPr>
        <w:t>применении</w:t>
      </w:r>
      <w:proofErr w:type="gramEnd"/>
      <w:r>
        <w:rPr>
          <w:rStyle w:val="c3"/>
        </w:rPr>
        <w:t xml:space="preserve"> поэтапной методики, обеспечивающей единство формирования знаний и умений как основы опыта безопасного поведения в быту, при активной позиции ребенка;</w:t>
      </w:r>
    </w:p>
    <w:p w:rsidR="00085674" w:rsidRDefault="00085674" w:rsidP="00200A2B">
      <w:pPr>
        <w:pStyle w:val="c0"/>
        <w:spacing w:before="0" w:beforeAutospacing="0" w:after="0" w:afterAutospacing="0" w:line="276" w:lineRule="auto"/>
      </w:pPr>
      <w:r>
        <w:rPr>
          <w:rStyle w:val="c3"/>
        </w:rPr>
        <w:t xml:space="preserve">- </w:t>
      </w:r>
      <w:proofErr w:type="gramStart"/>
      <w:r>
        <w:rPr>
          <w:rStyle w:val="c3"/>
        </w:rPr>
        <w:t>осознании</w:t>
      </w:r>
      <w:proofErr w:type="gramEnd"/>
      <w:r>
        <w:rPr>
          <w:rStyle w:val="c3"/>
        </w:rPr>
        <w:t xml:space="preserve"> педагогами и родителями необходимости целенаправленной деятельности в данном направлении и её осуществлении в тесном сотрудничестве.</w:t>
      </w:r>
    </w:p>
    <w:p w:rsidR="00675F94" w:rsidRDefault="00675F94" w:rsidP="00200A2B">
      <w:pPr>
        <w:pStyle w:val="c0"/>
        <w:spacing w:before="0" w:beforeAutospacing="0" w:after="0" w:afterAutospacing="0" w:line="276" w:lineRule="auto"/>
      </w:pPr>
      <w:r>
        <w:rPr>
          <w:rStyle w:val="c3"/>
        </w:rPr>
        <w:t>Психологи и социологи пришли к выводу, что даже взрослые, привыкнув ко многим благам, которые дает огонь, забывают об его опасности. Поэтому главная цель работы с родителями – объяснить необходимость занятий с детьми по пожарной безопасности дома, а также давать родителям рекомендации для корректировки поведения детей в экстремальных ситуациях.</w:t>
      </w:r>
    </w:p>
    <w:p w:rsidR="00675F94" w:rsidRDefault="00675F94" w:rsidP="00200A2B">
      <w:pPr>
        <w:pStyle w:val="c0"/>
        <w:spacing w:before="0" w:beforeAutospacing="0" w:after="0" w:afterAutospacing="0" w:line="276" w:lineRule="auto"/>
      </w:pPr>
      <w:r>
        <w:rPr>
          <w:rStyle w:val="c3"/>
        </w:rPr>
        <w:lastRenderedPageBreak/>
        <w:t>В заключении следует подчеркнуть, что только целенаправленная работа по обучению, воспитанию и привитию навыков культуры поведения безопасности с огнем является наилучшим способом снижения количества пожаров и уменьшения их последствий. Чем раньше человек изучит основные принципы самозащиты и осознает свою ответственность за свои действия, тем эффективнее будут результаты.</w:t>
      </w:r>
    </w:p>
    <w:p w:rsidR="00675F94" w:rsidRPr="00200A2B" w:rsidRDefault="00675F94" w:rsidP="00200A2B">
      <w:pPr>
        <w:pStyle w:val="c7"/>
        <w:spacing w:before="0" w:beforeAutospacing="0" w:after="0" w:afterAutospacing="0" w:line="276" w:lineRule="auto"/>
        <w:jc w:val="center"/>
        <w:rPr>
          <w:b/>
        </w:rPr>
      </w:pPr>
      <w:r w:rsidRPr="00200A2B">
        <w:rPr>
          <w:rStyle w:val="c3"/>
          <w:b/>
        </w:rPr>
        <w:t>СИСТЕМА РАБОТЫ ПО ФОРМИРОВАНИЮ У ДОШКОЛЬНИКОВ ОСНОВ ПОЖАРНОЙ БЕЗОПАСНОСТИ</w:t>
      </w:r>
    </w:p>
    <w:p w:rsidR="00675F94" w:rsidRPr="00200A2B" w:rsidRDefault="00675F94" w:rsidP="00200A2B">
      <w:pPr>
        <w:pStyle w:val="c7"/>
        <w:spacing w:before="0" w:beforeAutospacing="0" w:after="0" w:afterAutospacing="0" w:line="276" w:lineRule="auto"/>
        <w:rPr>
          <w:b/>
        </w:rPr>
      </w:pPr>
      <w:r w:rsidRPr="00200A2B">
        <w:rPr>
          <w:rStyle w:val="c3"/>
          <w:b/>
        </w:rPr>
        <w:t>ЦЕЛЬ:</w:t>
      </w:r>
    </w:p>
    <w:p w:rsidR="00675F94" w:rsidRDefault="00675F94" w:rsidP="00200A2B">
      <w:pPr>
        <w:pStyle w:val="c0"/>
        <w:spacing w:before="0" w:beforeAutospacing="0" w:after="0" w:afterAutospacing="0" w:line="276" w:lineRule="auto"/>
      </w:pPr>
      <w:r>
        <w:rPr>
          <w:rStyle w:val="c3"/>
        </w:rPr>
        <w:t>• Формирование у детей навыков осторожного обращения с огнем и понимания необходимости соблюдения правил пожарной безопасности.</w:t>
      </w:r>
    </w:p>
    <w:p w:rsidR="00675F94" w:rsidRPr="00200A2B" w:rsidRDefault="00675F94" w:rsidP="00200A2B">
      <w:pPr>
        <w:pStyle w:val="c7"/>
        <w:spacing w:before="0" w:beforeAutospacing="0" w:after="0" w:afterAutospacing="0" w:line="276" w:lineRule="auto"/>
        <w:rPr>
          <w:b/>
        </w:rPr>
      </w:pPr>
      <w:r w:rsidRPr="00200A2B">
        <w:rPr>
          <w:rStyle w:val="c3"/>
          <w:b/>
        </w:rPr>
        <w:t>ЗАДАЧИ:</w:t>
      </w:r>
    </w:p>
    <w:p w:rsidR="00675F94" w:rsidRDefault="00675F94" w:rsidP="00200A2B">
      <w:pPr>
        <w:pStyle w:val="c0"/>
        <w:spacing w:before="0" w:beforeAutospacing="0" w:after="0" w:afterAutospacing="0" w:line="276" w:lineRule="auto"/>
      </w:pPr>
      <w:r>
        <w:rPr>
          <w:rStyle w:val="c3"/>
        </w:rPr>
        <w:t>• Дать детям первоначальные сведения о причинах возникновения пожара;</w:t>
      </w:r>
    </w:p>
    <w:p w:rsidR="00675F94" w:rsidRDefault="00675F94" w:rsidP="00200A2B">
      <w:pPr>
        <w:pStyle w:val="c0"/>
        <w:spacing w:before="0" w:beforeAutospacing="0" w:after="0" w:afterAutospacing="0" w:line="276" w:lineRule="auto"/>
      </w:pPr>
      <w:r>
        <w:rPr>
          <w:rStyle w:val="c3"/>
        </w:rPr>
        <w:t>• Познакомить со свойствами и качествами предметов с точки зрения их пожарной опасности;</w:t>
      </w:r>
    </w:p>
    <w:p w:rsidR="00675F94" w:rsidRDefault="00675F94" w:rsidP="00200A2B">
      <w:pPr>
        <w:pStyle w:val="c0"/>
        <w:spacing w:before="0" w:beforeAutospacing="0" w:after="0" w:afterAutospacing="0" w:line="276" w:lineRule="auto"/>
      </w:pPr>
      <w:r>
        <w:rPr>
          <w:rStyle w:val="c3"/>
        </w:rPr>
        <w:t>• Дать представления о труде пожарных, их профессиональными действиями;</w:t>
      </w:r>
    </w:p>
    <w:p w:rsidR="00675F94" w:rsidRDefault="00675F94" w:rsidP="00200A2B">
      <w:pPr>
        <w:pStyle w:val="c0"/>
        <w:spacing w:before="0" w:beforeAutospacing="0" w:after="0" w:afterAutospacing="0" w:line="276" w:lineRule="auto"/>
      </w:pPr>
      <w:r>
        <w:rPr>
          <w:rStyle w:val="c3"/>
        </w:rPr>
        <w:t>• Показать взаимосвязь пожарных подразделений (диспетчер – боевой расчет, служб спасения: «01», «02», «03», «04»;</w:t>
      </w:r>
    </w:p>
    <w:p w:rsidR="00675F94" w:rsidRDefault="00675F94" w:rsidP="00200A2B">
      <w:pPr>
        <w:pStyle w:val="c0"/>
        <w:spacing w:before="0" w:beforeAutospacing="0" w:after="0" w:afterAutospacing="0" w:line="276" w:lineRule="auto"/>
      </w:pPr>
      <w:r>
        <w:rPr>
          <w:rStyle w:val="c3"/>
        </w:rPr>
        <w:t>• Обучать детей правилам безопасного поведения в случае возникновения пожара: уметь ориентироваться в пространстве помещения группы, квартиры, знать первые действия при пожаре, уметь вызывать службу спасения «01»;</w:t>
      </w:r>
    </w:p>
    <w:p w:rsidR="00675F94" w:rsidRDefault="00675F94" w:rsidP="00200A2B">
      <w:pPr>
        <w:pStyle w:val="c0"/>
        <w:spacing w:before="0" w:beforeAutospacing="0" w:after="0" w:afterAutospacing="0" w:line="276" w:lineRule="auto"/>
      </w:pPr>
      <w:r>
        <w:rPr>
          <w:rStyle w:val="c3"/>
        </w:rPr>
        <w:t>• Формировать осторожное отношение к предметам – повышенным источникам пожарной опасности;</w:t>
      </w:r>
    </w:p>
    <w:p w:rsidR="00675F94" w:rsidRDefault="00675F94" w:rsidP="00200A2B">
      <w:pPr>
        <w:pStyle w:val="c0"/>
        <w:spacing w:before="0" w:beforeAutospacing="0" w:after="0" w:afterAutospacing="0" w:line="276" w:lineRule="auto"/>
      </w:pPr>
      <w:r>
        <w:rPr>
          <w:rStyle w:val="c3"/>
        </w:rPr>
        <w:t>• Активизировать словарь детей по данной теме;</w:t>
      </w:r>
    </w:p>
    <w:p w:rsidR="00675F94" w:rsidRDefault="00675F94" w:rsidP="00200A2B">
      <w:pPr>
        <w:pStyle w:val="c0"/>
        <w:spacing w:before="0" w:beforeAutospacing="0" w:after="0" w:afterAutospacing="0" w:line="276" w:lineRule="auto"/>
      </w:pPr>
      <w:r>
        <w:rPr>
          <w:rStyle w:val="c3"/>
        </w:rPr>
        <w:t>• Воспитывать уважительное отношение к профессии пожарных;</w:t>
      </w:r>
    </w:p>
    <w:p w:rsidR="00675F94" w:rsidRDefault="00675F94" w:rsidP="00200A2B">
      <w:pPr>
        <w:pStyle w:val="c0"/>
        <w:spacing w:before="0" w:beforeAutospacing="0" w:after="0" w:afterAutospacing="0" w:line="276" w:lineRule="auto"/>
      </w:pPr>
      <w:r>
        <w:rPr>
          <w:rStyle w:val="c3"/>
        </w:rPr>
        <w:t>• Воспитывать желание оказывать взаимопомощь, бережно относиться к своей жизни и здоровью.</w:t>
      </w:r>
    </w:p>
    <w:p w:rsidR="00F23999" w:rsidRPr="00F23999" w:rsidRDefault="00F23999" w:rsidP="00200A2B">
      <w:pPr>
        <w:pStyle w:val="c7"/>
        <w:spacing w:before="0" w:beforeAutospacing="0" w:after="0" w:afterAutospacing="0" w:line="276" w:lineRule="auto"/>
        <w:rPr>
          <w:b/>
        </w:rPr>
      </w:pPr>
      <w:r w:rsidRPr="00F23999">
        <w:rPr>
          <w:rStyle w:val="c3"/>
          <w:b/>
        </w:rPr>
        <w:t>Основные принципы:</w:t>
      </w:r>
    </w:p>
    <w:p w:rsidR="00F23999" w:rsidRDefault="00F23999" w:rsidP="00200A2B">
      <w:pPr>
        <w:pStyle w:val="c0"/>
        <w:spacing w:before="0" w:beforeAutospacing="0" w:after="0" w:afterAutospacing="0" w:line="276" w:lineRule="auto"/>
      </w:pPr>
      <w:r>
        <w:rPr>
          <w:rStyle w:val="c3"/>
        </w:rPr>
        <w:t>1. Принцип полноты – содержание реализуется через все разделы программы.</w:t>
      </w:r>
    </w:p>
    <w:p w:rsidR="00F23999" w:rsidRDefault="00F23999" w:rsidP="00200A2B">
      <w:pPr>
        <w:pStyle w:val="c0"/>
        <w:spacing w:before="0" w:beforeAutospacing="0" w:after="0" w:afterAutospacing="0" w:line="276" w:lineRule="auto"/>
      </w:pPr>
      <w:r>
        <w:rPr>
          <w:rStyle w:val="c3"/>
        </w:rPr>
        <w:t>2. Принцип системности – работа проводится весь учебный год, специально организованные занятия проводятся в первой половине дня, нерегламентированные виды деятельности планируются в утренние и вечерние отрезки времени.</w:t>
      </w:r>
    </w:p>
    <w:p w:rsidR="00F23999" w:rsidRDefault="00F23999" w:rsidP="00200A2B">
      <w:pPr>
        <w:pStyle w:val="c0"/>
        <w:spacing w:before="0" w:beforeAutospacing="0" w:after="0" w:afterAutospacing="0" w:line="276" w:lineRule="auto"/>
      </w:pPr>
      <w:r>
        <w:rPr>
          <w:rStyle w:val="c3"/>
        </w:rPr>
        <w:t>3. Принцип доступности содержания детям.</w:t>
      </w:r>
    </w:p>
    <w:p w:rsidR="00F23999" w:rsidRDefault="00F23999" w:rsidP="00200A2B">
      <w:pPr>
        <w:pStyle w:val="c0"/>
        <w:spacing w:before="0" w:beforeAutospacing="0" w:after="0" w:afterAutospacing="0" w:line="276" w:lineRule="auto"/>
      </w:pPr>
      <w:r>
        <w:rPr>
          <w:rStyle w:val="c3"/>
        </w:rPr>
        <w:t xml:space="preserve">4. Принцип возрастной </w:t>
      </w:r>
      <w:proofErr w:type="spellStart"/>
      <w:r>
        <w:rPr>
          <w:rStyle w:val="c3"/>
        </w:rPr>
        <w:t>адресованности</w:t>
      </w:r>
      <w:proofErr w:type="spellEnd"/>
      <w:r>
        <w:rPr>
          <w:rStyle w:val="c3"/>
        </w:rPr>
        <w:t>.</w:t>
      </w:r>
    </w:p>
    <w:p w:rsidR="00F23999" w:rsidRDefault="00F23999" w:rsidP="00200A2B">
      <w:pPr>
        <w:pStyle w:val="c0"/>
        <w:spacing w:before="0" w:beforeAutospacing="0" w:after="0" w:afterAutospacing="0" w:line="276" w:lineRule="auto"/>
      </w:pPr>
      <w:r>
        <w:rPr>
          <w:rStyle w:val="c3"/>
        </w:rPr>
        <w:t xml:space="preserve">5. Принцип координации деятельности педагогов (воспитатель, музыкальный руководитель, инструктор физвоспитания, учитель – логопед, педагог – психолог, преподаватель </w:t>
      </w:r>
      <w:proofErr w:type="spellStart"/>
      <w:r>
        <w:rPr>
          <w:rStyle w:val="c3"/>
        </w:rPr>
        <w:t>изодеятельности</w:t>
      </w:r>
      <w:proofErr w:type="spellEnd"/>
      <w:r>
        <w:rPr>
          <w:rStyle w:val="c3"/>
        </w:rPr>
        <w:t>) .</w:t>
      </w:r>
    </w:p>
    <w:p w:rsidR="00F23999" w:rsidRDefault="00F23999" w:rsidP="00200A2B">
      <w:pPr>
        <w:pStyle w:val="c0"/>
        <w:spacing w:before="0" w:beforeAutospacing="0" w:after="0" w:afterAutospacing="0" w:line="276" w:lineRule="auto"/>
      </w:pPr>
      <w:r>
        <w:rPr>
          <w:rStyle w:val="c3"/>
        </w:rPr>
        <w:t>6. Принцип преемственности взаимодействий с ребенком в условиях дошкольного учреждения и семьи.</w:t>
      </w:r>
    </w:p>
    <w:p w:rsidR="00F23999" w:rsidRPr="00F23999" w:rsidRDefault="00F23999" w:rsidP="00200A2B">
      <w:pPr>
        <w:pStyle w:val="c7"/>
        <w:spacing w:before="0" w:beforeAutospacing="0" w:after="0" w:afterAutospacing="0" w:line="276" w:lineRule="auto"/>
        <w:rPr>
          <w:b/>
        </w:rPr>
      </w:pPr>
      <w:r w:rsidRPr="00F23999">
        <w:rPr>
          <w:rStyle w:val="c3"/>
          <w:b/>
        </w:rPr>
        <w:t>Методика работы</w:t>
      </w:r>
    </w:p>
    <w:p w:rsidR="00F23999" w:rsidRDefault="00F23999" w:rsidP="00200A2B">
      <w:pPr>
        <w:pStyle w:val="c0"/>
        <w:spacing w:before="0" w:beforeAutospacing="0" w:after="0" w:afterAutospacing="0" w:line="276" w:lineRule="auto"/>
      </w:pPr>
      <w:r>
        <w:rPr>
          <w:rStyle w:val="c3"/>
        </w:rPr>
        <w:t>Процесс обучения детей основам пожарной безопасности в ДОУ будет наиболее эффективным, если:</w:t>
      </w:r>
    </w:p>
    <w:p w:rsidR="00F23999" w:rsidRDefault="00F23999" w:rsidP="00200A2B">
      <w:pPr>
        <w:pStyle w:val="c0"/>
        <w:spacing w:before="0" w:beforeAutospacing="0" w:after="0" w:afterAutospacing="0" w:line="276" w:lineRule="auto"/>
      </w:pPr>
      <w:r>
        <w:rPr>
          <w:rStyle w:val="c3"/>
        </w:rPr>
        <w:t>• Использовать инновационные подходы к обеспечению безопасности жизнедеятельности детей: принципы, инструкции, технологии;</w:t>
      </w:r>
    </w:p>
    <w:p w:rsidR="00F23999" w:rsidRDefault="00F23999" w:rsidP="00200A2B">
      <w:pPr>
        <w:pStyle w:val="c0"/>
        <w:spacing w:before="0" w:beforeAutospacing="0" w:after="0" w:afterAutospacing="0" w:line="276" w:lineRule="auto"/>
      </w:pPr>
      <w:r>
        <w:rPr>
          <w:rStyle w:val="c3"/>
        </w:rPr>
        <w:t xml:space="preserve">• Реализовать педагогические условия (планирование воспитательно – образовательного процесса, использование интерактивных средств, форм, методов обучения, учет доступности, системности предусмотренных мероприятий, наглядно – дидактической </w:t>
      </w:r>
      <w:r>
        <w:rPr>
          <w:rStyle w:val="c3"/>
        </w:rPr>
        <w:lastRenderedPageBreak/>
        <w:t xml:space="preserve">оснащенности, </w:t>
      </w:r>
      <w:proofErr w:type="spellStart"/>
      <w:r>
        <w:rPr>
          <w:rStyle w:val="c3"/>
        </w:rPr>
        <w:t>референтность</w:t>
      </w:r>
      <w:proofErr w:type="spellEnd"/>
      <w:r>
        <w:rPr>
          <w:rStyle w:val="c3"/>
        </w:rPr>
        <w:t xml:space="preserve"> </w:t>
      </w:r>
      <w:proofErr w:type="spellStart"/>
      <w:r>
        <w:rPr>
          <w:rStyle w:val="c3"/>
        </w:rPr>
        <w:t>пожаро</w:t>
      </w:r>
      <w:proofErr w:type="spellEnd"/>
      <w:r w:rsidR="00200A2B">
        <w:rPr>
          <w:rStyle w:val="c3"/>
        </w:rPr>
        <w:t xml:space="preserve"> - </w:t>
      </w:r>
      <w:r>
        <w:rPr>
          <w:rStyle w:val="c3"/>
        </w:rPr>
        <w:t>безопасного поведения участников педагогического процесса)</w:t>
      </w:r>
      <w:proofErr w:type="gramStart"/>
      <w:r>
        <w:rPr>
          <w:rStyle w:val="c3"/>
        </w:rPr>
        <w:t xml:space="preserve"> ;</w:t>
      </w:r>
      <w:proofErr w:type="gramEnd"/>
    </w:p>
    <w:p w:rsidR="00F23999" w:rsidRDefault="00F23999" w:rsidP="00200A2B">
      <w:pPr>
        <w:pStyle w:val="c0"/>
        <w:spacing w:before="0" w:beforeAutospacing="0" w:after="0" w:afterAutospacing="0" w:line="276" w:lineRule="auto"/>
      </w:pPr>
      <w:r>
        <w:rPr>
          <w:rStyle w:val="c3"/>
        </w:rPr>
        <w:t>• Осуществлять педагогическую диагностику знаний, умений и навыков детей по основам пожарной безопасности.</w:t>
      </w:r>
    </w:p>
    <w:p w:rsidR="00F23999" w:rsidRPr="00F23999" w:rsidRDefault="00F23999" w:rsidP="00200A2B">
      <w:pPr>
        <w:pStyle w:val="c7"/>
        <w:spacing w:before="0" w:beforeAutospacing="0" w:after="0" w:afterAutospacing="0" w:line="276" w:lineRule="auto"/>
        <w:rPr>
          <w:b/>
        </w:rPr>
      </w:pPr>
      <w:r w:rsidRPr="00F23999">
        <w:rPr>
          <w:rStyle w:val="c3"/>
          <w:b/>
        </w:rPr>
        <w:t>Ожидаемые результаты:</w:t>
      </w:r>
    </w:p>
    <w:p w:rsidR="00F23999" w:rsidRDefault="00F23999" w:rsidP="00200A2B">
      <w:pPr>
        <w:pStyle w:val="c0"/>
        <w:spacing w:before="0" w:beforeAutospacing="0" w:after="0" w:afterAutospacing="0" w:line="276" w:lineRule="auto"/>
      </w:pPr>
      <w:r>
        <w:rPr>
          <w:rStyle w:val="c3"/>
        </w:rPr>
        <w:t>• У детей сформированы навыки безопасного поведения с огнем.</w:t>
      </w:r>
    </w:p>
    <w:p w:rsidR="00F23999" w:rsidRDefault="00F23999" w:rsidP="00200A2B">
      <w:pPr>
        <w:pStyle w:val="c0"/>
        <w:spacing w:before="0" w:beforeAutospacing="0" w:after="0" w:afterAutospacing="0" w:line="276" w:lineRule="auto"/>
      </w:pPr>
      <w:r>
        <w:rPr>
          <w:rStyle w:val="c3"/>
        </w:rPr>
        <w:t>• Умеют адекватно вести себя в пожароопасных ситуациях дома, в ДОУ, на природе, взаимодействии с пожарными.</w:t>
      </w:r>
    </w:p>
    <w:p w:rsidR="00F23999" w:rsidRDefault="00F23999" w:rsidP="00200A2B">
      <w:pPr>
        <w:pStyle w:val="c0"/>
        <w:spacing w:before="0" w:beforeAutospacing="0" w:after="0" w:afterAutospacing="0" w:line="276" w:lineRule="auto"/>
      </w:pPr>
      <w:r>
        <w:rPr>
          <w:rStyle w:val="c3"/>
        </w:rPr>
        <w:t>• Умеют обращаться с электроприборами, предметами повышенной пожарной опасности.</w:t>
      </w:r>
    </w:p>
    <w:p w:rsidR="00F23999" w:rsidRDefault="00F23999" w:rsidP="00200A2B">
      <w:pPr>
        <w:pStyle w:val="c0"/>
        <w:spacing w:before="0" w:beforeAutospacing="0" w:after="0" w:afterAutospacing="0" w:line="276" w:lineRule="auto"/>
      </w:pPr>
      <w:r>
        <w:rPr>
          <w:rStyle w:val="c3"/>
        </w:rPr>
        <w:t>• Дети проявляют эмоциональную отзывчивость по отношению к другим людям.</w:t>
      </w:r>
    </w:p>
    <w:p w:rsidR="00F23999" w:rsidRDefault="00F23999" w:rsidP="00200A2B">
      <w:pPr>
        <w:pStyle w:val="c0"/>
        <w:spacing w:before="0" w:beforeAutospacing="0" w:after="0" w:afterAutospacing="0" w:line="276" w:lineRule="auto"/>
      </w:pPr>
      <w:r>
        <w:rPr>
          <w:rStyle w:val="c3"/>
        </w:rPr>
        <w:t xml:space="preserve">• У дошкольников развивается возможность осознания своего </w:t>
      </w:r>
      <w:proofErr w:type="spellStart"/>
      <w:r>
        <w:rPr>
          <w:rStyle w:val="c3"/>
        </w:rPr>
        <w:t>здоровьесберегающего</w:t>
      </w:r>
      <w:proofErr w:type="spellEnd"/>
      <w:r>
        <w:rPr>
          <w:rStyle w:val="c3"/>
        </w:rPr>
        <w:t xml:space="preserve"> поведения.</w:t>
      </w:r>
    </w:p>
    <w:p w:rsidR="00F23999" w:rsidRDefault="00F23999" w:rsidP="00200A2B">
      <w:pPr>
        <w:pStyle w:val="c0"/>
        <w:spacing w:before="0" w:beforeAutospacing="0" w:after="0" w:afterAutospacing="0" w:line="276" w:lineRule="auto"/>
      </w:pPr>
      <w:r>
        <w:rPr>
          <w:rStyle w:val="c3"/>
        </w:rPr>
        <w:t xml:space="preserve">• Ребенок из пассивного объекта превратится </w:t>
      </w:r>
      <w:proofErr w:type="gramStart"/>
      <w:r>
        <w:rPr>
          <w:rStyle w:val="c3"/>
        </w:rPr>
        <w:t>в</w:t>
      </w:r>
      <w:proofErr w:type="gramEnd"/>
      <w:r>
        <w:rPr>
          <w:rStyle w:val="c3"/>
        </w:rPr>
        <w:t xml:space="preserve"> </w:t>
      </w:r>
      <w:proofErr w:type="gramStart"/>
      <w:r>
        <w:rPr>
          <w:rStyle w:val="c3"/>
        </w:rPr>
        <w:t>активного</w:t>
      </w:r>
      <w:proofErr w:type="gramEnd"/>
      <w:r>
        <w:rPr>
          <w:rStyle w:val="c3"/>
        </w:rPr>
        <w:t xml:space="preserve"> субъекта собственного здоровья и безопасности.</w:t>
      </w:r>
    </w:p>
    <w:p w:rsidR="00F23999" w:rsidRDefault="00F23999" w:rsidP="00200A2B">
      <w:pPr>
        <w:pStyle w:val="c7"/>
        <w:spacing w:before="0" w:beforeAutospacing="0" w:after="0" w:afterAutospacing="0" w:line="276" w:lineRule="auto"/>
        <w:rPr>
          <w:rStyle w:val="c3"/>
        </w:rPr>
      </w:pPr>
      <w:r w:rsidRPr="00F23999">
        <w:rPr>
          <w:rStyle w:val="c3"/>
          <w:b/>
        </w:rPr>
        <w:t>Интеграция</w:t>
      </w:r>
      <w:r>
        <w:rPr>
          <w:rStyle w:val="c3"/>
        </w:rPr>
        <w:t xml:space="preserve"> образовательных областей в процессе формирования у дошкольников основ пожарной безопасности.</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Познавательно - исследовательская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Рассматривание иллюстраций «Средства пожаротушения. Знаки безопасности»</w:t>
      </w:r>
    </w:p>
    <w:p w:rsidR="00762212"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Экскурсия по детскому саду. Знакомство с пожарной сигнализацией, пожарным щитом, средствами пожаротушения. </w:t>
      </w:r>
    </w:p>
    <w:p w:rsidR="00A603D4" w:rsidRDefault="00A603D4" w:rsidP="00200A2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Просмотр мультфильма «Уроки тетушки Совы»</w:t>
      </w:r>
    </w:p>
    <w:p w:rsidR="00A603D4" w:rsidRPr="00026156" w:rsidRDefault="00A603D4" w:rsidP="00200A2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Презентация</w:t>
      </w:r>
      <w:r w:rsidR="00AD5049">
        <w:rPr>
          <w:rFonts w:ascii="Times New Roman" w:eastAsia="Times New Roman" w:hAnsi="Times New Roman" w:cs="Times New Roman"/>
          <w:sz w:val="24"/>
          <w:szCs w:val="24"/>
          <w:lang w:eastAsia="ru-RU"/>
        </w:rPr>
        <w:t xml:space="preserve"> на тему: «Пожар»</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Проблемная ситуация «Почему случился пожар?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Тренинг «Действия при пожаре»</w:t>
      </w:r>
      <w:r w:rsidR="00A603D4">
        <w:rPr>
          <w:rFonts w:ascii="Times New Roman" w:eastAsia="Times New Roman" w:hAnsi="Times New Roman" w:cs="Times New Roman"/>
          <w:sz w:val="24"/>
          <w:szCs w:val="24"/>
          <w:lang w:eastAsia="ru-RU"/>
        </w:rPr>
        <w:t>, тесты для детей</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Дидактические игры: «Собери картинку»</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«Чрезвычайные ситуации»</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«Горит – не горит»</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Работа со схемой «Где опасно? »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Коммуникативная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Беседа «Злой и добрый огонь»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Общение «Откуда может прийти беда?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Дидактические игры: «Что для чего?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«Отгадай слово»</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Составление рассказа по серии сюжетных картин на противопожарную тему.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Игровая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Сюжетно – ролевые игры «Детский сад»</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«Мы помощники пожарных»</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Дидактические игры: «Разложи по порядку»</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«Пожароопасные предметы»</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Моделирование игровой ситуации «Дым в группе. Как поступить?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Продуктивная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Рисование «Огонь – друг, огонь – враг»</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Составление коллажа «Средства пожаротушения»</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Чтение художественной литературы</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w:t>
      </w:r>
      <w:proofErr w:type="spellStart"/>
      <w:r w:rsidRPr="00026156">
        <w:rPr>
          <w:rFonts w:ascii="Times New Roman" w:eastAsia="Times New Roman" w:hAnsi="Times New Roman" w:cs="Times New Roman"/>
          <w:sz w:val="24"/>
          <w:szCs w:val="24"/>
          <w:lang w:eastAsia="ru-RU"/>
        </w:rPr>
        <w:t>Пожарыч</w:t>
      </w:r>
      <w:proofErr w:type="spellEnd"/>
      <w:r w:rsidRPr="00026156">
        <w:rPr>
          <w:rFonts w:ascii="Times New Roman" w:eastAsia="Times New Roman" w:hAnsi="Times New Roman" w:cs="Times New Roman"/>
          <w:sz w:val="24"/>
          <w:szCs w:val="24"/>
          <w:lang w:eastAsia="ru-RU"/>
        </w:rPr>
        <w:t xml:space="preserve">» Д. </w:t>
      </w:r>
      <w:proofErr w:type="spellStart"/>
      <w:r w:rsidRPr="00026156">
        <w:rPr>
          <w:rFonts w:ascii="Times New Roman" w:eastAsia="Times New Roman" w:hAnsi="Times New Roman" w:cs="Times New Roman"/>
          <w:sz w:val="24"/>
          <w:szCs w:val="24"/>
          <w:lang w:eastAsia="ru-RU"/>
        </w:rPr>
        <w:t>Кокшаров</w:t>
      </w:r>
      <w:proofErr w:type="spellEnd"/>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«Хитрый огонь и вода» </w:t>
      </w:r>
      <w:proofErr w:type="spellStart"/>
      <w:r w:rsidRPr="00026156">
        <w:rPr>
          <w:rFonts w:ascii="Times New Roman" w:eastAsia="Times New Roman" w:hAnsi="Times New Roman" w:cs="Times New Roman"/>
          <w:sz w:val="24"/>
          <w:szCs w:val="24"/>
          <w:lang w:eastAsia="ru-RU"/>
        </w:rPr>
        <w:t>Молехина</w:t>
      </w:r>
      <w:proofErr w:type="spellEnd"/>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lastRenderedPageBreak/>
        <w:t>«Бумажный самолетик»</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«Спичка – невеличка» Е. </w:t>
      </w:r>
      <w:proofErr w:type="spellStart"/>
      <w:r w:rsidRPr="00026156">
        <w:rPr>
          <w:rFonts w:ascii="Times New Roman" w:eastAsia="Times New Roman" w:hAnsi="Times New Roman" w:cs="Times New Roman"/>
          <w:sz w:val="24"/>
          <w:szCs w:val="24"/>
          <w:lang w:eastAsia="ru-RU"/>
        </w:rPr>
        <w:t>Хоринский</w:t>
      </w:r>
      <w:proofErr w:type="spellEnd"/>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Двигательная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Подвижные игры «Огненный дракон»</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«Кто быстрее?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Спортивные эстафеты «Пожарный щит»</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«Пронеси не урони»</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Музыкально - художественная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Музыкальное сопровождение всех видов детской деятельности</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Трудовая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Изготовление атрибутов для сюжетно – ролевой игры «Мы помощники пожарных»</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Блок «Осень»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Тематическая неделя «Осень в лесу и в городе</w:t>
      </w:r>
      <w:r w:rsidRPr="00026156">
        <w:rPr>
          <w:rFonts w:ascii="Times New Roman" w:eastAsia="Times New Roman" w:hAnsi="Times New Roman" w:cs="Times New Roman"/>
          <w:sz w:val="24"/>
          <w:szCs w:val="24"/>
          <w:lang w:eastAsia="ru-RU"/>
        </w:rPr>
        <w:t>»</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Задачи:</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Углублять и систематизировать представление детей о причинах возникновения пожаров в лесу и на улицах города;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 Формировать правила пожарной безопасности на природе, представления о нормах поведения во время пожара, негативное отношение к нарушителям этих правил.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Познавательно - исследовательская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Рассматривание иллюстраций «Пожар в лесу», отображающих работу пожарных.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Беседа «В гостях у доктора Айболита»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Моделирование правил поведения в природе</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Проблемная ситуация «Что будет, если… поджечь траву, развести костер?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Викторина «Защитим лес от пожара»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Коммуникативная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Общение «Спички не тронь, в спичках огонь»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Составление рассказа по картине «Пожар в лесу» на тему «Почему это случилось?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Дидактические игры: «Огонь и вода»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«Разрешается – запрещается»</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Игровая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Сюжетно – ролевая игра «Семья. Отдых на природе»</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Дидактическая игра «Собери картинку»</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Моделирование игровой ситуации «Вызов службы 01»</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Продуктивная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Рисование «Чтобы не было беды»</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Аппликация «Осенний лес»</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Конструирование из конструктора «Пожарная машина»</w:t>
      </w:r>
    </w:p>
    <w:p w:rsidR="00762212" w:rsidRPr="00026156" w:rsidRDefault="00A603D4" w:rsidP="00200A2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Чтение художественной литературы</w:t>
      </w:r>
      <w:r w:rsidR="00762212" w:rsidRPr="00026156">
        <w:rPr>
          <w:rFonts w:ascii="Times New Roman" w:eastAsia="Times New Roman" w:hAnsi="Times New Roman" w:cs="Times New Roman"/>
          <w:b/>
          <w:bCs/>
          <w:sz w:val="24"/>
          <w:szCs w:val="24"/>
          <w:lang w:eastAsia="ru-RU"/>
        </w:rPr>
        <w:t xml:space="preserve">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«Как неразлучные друзья в огне не горели» А. Иванова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«Малышам об огне» Н. </w:t>
      </w:r>
      <w:proofErr w:type="spellStart"/>
      <w:r w:rsidRPr="00026156">
        <w:rPr>
          <w:rFonts w:ascii="Times New Roman" w:eastAsia="Times New Roman" w:hAnsi="Times New Roman" w:cs="Times New Roman"/>
          <w:sz w:val="24"/>
          <w:szCs w:val="24"/>
          <w:lang w:eastAsia="ru-RU"/>
        </w:rPr>
        <w:t>Пороховник</w:t>
      </w:r>
      <w:proofErr w:type="spellEnd"/>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«Пожар в лесу»</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«Пожар в поле» (приложение)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«Щепочка»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«Как мы с братом играли»</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Двигательная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Подвижные игры «Птенчики в гнезде», «Зонт над головой»</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lastRenderedPageBreak/>
        <w:t>Спортивные эстафеты «Не затушенный костер»</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«Мы помощники пожарных»</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Трудовая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Уборка сухих листьев и травы на участке</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Составление коллажа «Чего нельзя делать в лесу»</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Изготовление атрибутов для сюжетно – ролевой игры «Семья. Отдых на природе»</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Музыкально - художественная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Музыкальное сопровождение, пение, слушание</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Блок «Дом, жилище человека»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Тематические недели «Моя семья, дом», «Бытовая техника»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Задачи:</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Уточнить представления детей о причинах возникновения пожара в квартире;</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Обогащать знания детей об электроприборах, их назначении в жизни людей, правилах пользования ими;</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Закреплять знания о мерах предосторожности, действиях во время пожара в квартире;</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 Воспитывать осознанное отношение к личной безопасности.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Познавательно - исследовательская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Беседы: «Электричество в нашем доме и его опасность»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«Электроприборы. Правила пользования ими»</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Дидактические игры: «1, 2, 3, что может быть опасно, найди»</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«Что можно, что нельзя»</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«Дорисуй, чего не хватает»</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Моделирование проблемной ситуации «Если в доме что-то загорелось, что делать?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Работа со схемой «Найди выход из горящего дома»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Тренинг «Вызови пожарных»</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Экспериментирование «Огонь гаснет без поступления кислорода»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Коммуникативная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Общение «Будь самостоятелен, но осторожен и внимателен»</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Дидактические игры: «Отгадай слово»</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«Назови действие»</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Загадки о бытовых приборах</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Викторина «Береги свой дом от пожара»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Составление творческого рассказа «Почему это случилось?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Игровая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Сюжетно – ролевая игра «Семья. Мамины помощники»</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Игровые ситуации «Дым в квартире», «Сестра обожгла палец, что делать?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Дидактические игры «Найди лишнее», «Чрезвычайные ситуации»</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Продуктивная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Рисование отгадок «Электроприборы»</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Конструирование из строительного материала «Моя квартира»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Выставка рисунков «Береги свой дом от пожара»</w:t>
      </w:r>
    </w:p>
    <w:p w:rsidR="00762212" w:rsidRPr="00026156" w:rsidRDefault="00A603D4" w:rsidP="00200A2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Чтение художественной литературы</w:t>
      </w:r>
      <w:r w:rsidR="00762212" w:rsidRPr="00026156">
        <w:rPr>
          <w:rFonts w:ascii="Times New Roman" w:eastAsia="Times New Roman" w:hAnsi="Times New Roman" w:cs="Times New Roman"/>
          <w:b/>
          <w:bCs/>
          <w:sz w:val="24"/>
          <w:szCs w:val="24"/>
          <w:lang w:eastAsia="ru-RU"/>
        </w:rPr>
        <w:t xml:space="preserve">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«Как ловили уголька» Ж. </w:t>
      </w:r>
      <w:proofErr w:type="spellStart"/>
      <w:r w:rsidRPr="00026156">
        <w:rPr>
          <w:rFonts w:ascii="Times New Roman" w:eastAsia="Times New Roman" w:hAnsi="Times New Roman" w:cs="Times New Roman"/>
          <w:sz w:val="24"/>
          <w:szCs w:val="24"/>
          <w:lang w:eastAsia="ru-RU"/>
        </w:rPr>
        <w:t>Толмазова</w:t>
      </w:r>
      <w:proofErr w:type="spellEnd"/>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«Кошкин дом» С. Маршак</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«Рассказ о неизвестном герое»</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«Обыкновенная история» К. Орлова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lastRenderedPageBreak/>
        <w:t>«Загадки об электроприборах» Л. Сумина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«О спичках»</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«Об опасных предметах»</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«О средствах бытовой химии» А. Шевченко</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Двигательная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Подвижные игры «Убери на место», «Огненный дракон»</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Игры – эстафеты «Окажи помощь при пожаре», «Ловкие и быстрые»</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Музыкально - художественная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Драматизация «Кошкин дом»</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Музыкальное сопровождение</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Трудовая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Изготовление масок к игре – драматизации «Кошкин дом»</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Блок «Наступление весны»</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Тематическая неделя «Профессии»</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Задачи:</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Раскрыть значимость труда пожарных;</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Углублять и расширять знания детей о профессиональных действиях пожарных, диспетчерах пожарной части, о технике, помогающей людям тушить пожар;</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Воспитывать уважение и интерес к профессии пожарного</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Познавательно - исследовательская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Беседа «Пожарные – кто они?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(Встреча с работниками ОГПН)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Рассматривание иллюстраций, отображающих работу пожарных</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Дидактические игры: «Что необходимо пожарному?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«Собери картинку»</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Викторина «Пожарный герой – он с огнем вступает в бой"</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Моделирование правил «Чего нельзя делать в отсутствии взрослых"</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Коммуникативная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Общение «Одежда пожарных»</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Составление рассказа по серии сюжетных картин «Бой ведет отряд пожарных»</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Дидактические игры: «Подбери предметы с одним назначением»</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«Одежда пожарных»</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«Назови правильно»</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Игровая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Сюжетно – ролевая игра «Пожарная часть»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Моделирование игровой ситуации «Разговор с диспетчером пожарной части»</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«Помоги себе сам»</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Продуктивная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Рисование «Мчаться красные машины»</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Аппликация «Пожарная машина»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Конструирование из конструктора «Пожарная часть»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Выставка рисунков «Осторожно – огонь! »</w:t>
      </w:r>
    </w:p>
    <w:p w:rsidR="00762212" w:rsidRPr="00026156" w:rsidRDefault="00A603D4" w:rsidP="00200A2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Чтение художественной литературы</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«Кем быть? » Л. Сумина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«Красная машина» К. Оленев</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«Пожарная часть» З. </w:t>
      </w:r>
      <w:proofErr w:type="spellStart"/>
      <w:r w:rsidRPr="00026156">
        <w:rPr>
          <w:rFonts w:ascii="Times New Roman" w:eastAsia="Times New Roman" w:hAnsi="Times New Roman" w:cs="Times New Roman"/>
          <w:sz w:val="24"/>
          <w:szCs w:val="24"/>
          <w:lang w:eastAsia="ru-RU"/>
        </w:rPr>
        <w:t>Бурлева</w:t>
      </w:r>
      <w:proofErr w:type="spellEnd"/>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lastRenderedPageBreak/>
        <w:t>«Куда спешат красные машины» Т. Фетисова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«Служба 01» З. </w:t>
      </w:r>
      <w:proofErr w:type="spellStart"/>
      <w:r w:rsidRPr="00026156">
        <w:rPr>
          <w:rFonts w:ascii="Times New Roman" w:eastAsia="Times New Roman" w:hAnsi="Times New Roman" w:cs="Times New Roman"/>
          <w:sz w:val="24"/>
          <w:szCs w:val="24"/>
          <w:lang w:eastAsia="ru-RU"/>
        </w:rPr>
        <w:t>Бурлева</w:t>
      </w:r>
      <w:proofErr w:type="spellEnd"/>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«Экипировка» З. </w:t>
      </w:r>
      <w:proofErr w:type="spellStart"/>
      <w:r w:rsidRPr="00026156">
        <w:rPr>
          <w:rFonts w:ascii="Times New Roman" w:eastAsia="Times New Roman" w:hAnsi="Times New Roman" w:cs="Times New Roman"/>
          <w:sz w:val="24"/>
          <w:szCs w:val="24"/>
          <w:lang w:eastAsia="ru-RU"/>
        </w:rPr>
        <w:t>Бурлева</w:t>
      </w:r>
      <w:proofErr w:type="spellEnd"/>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«Пожарные рукава» З. </w:t>
      </w:r>
      <w:proofErr w:type="spellStart"/>
      <w:r w:rsidRPr="00026156">
        <w:rPr>
          <w:rFonts w:ascii="Times New Roman" w:eastAsia="Times New Roman" w:hAnsi="Times New Roman" w:cs="Times New Roman"/>
          <w:sz w:val="24"/>
          <w:szCs w:val="24"/>
          <w:lang w:eastAsia="ru-RU"/>
        </w:rPr>
        <w:t>Бурлева</w:t>
      </w:r>
      <w:proofErr w:type="spellEnd"/>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«Антошка – пожарник» К. Ибрагимова</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«Как Тимошка царевну спас»</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Продуктивная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Подвижные игры «Спички в коробке», «Пожарные на ученьях»</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 xml:space="preserve">Спортивное развлечение «Мы - юные пожарные» </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Трудовая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Оформление альбома «О труде пожарных»</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Изготовление атрибутов к сюжетно – ролевой игре «Пожарная часть»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b/>
          <w:bCs/>
          <w:sz w:val="24"/>
          <w:szCs w:val="24"/>
          <w:lang w:eastAsia="ru-RU"/>
        </w:rPr>
        <w:t>Музыкально художественная деятельность</w:t>
      </w:r>
    </w:p>
    <w:p w:rsidR="00762212" w:rsidRPr="00026156" w:rsidRDefault="00762212" w:rsidP="00200A2B">
      <w:pPr>
        <w:spacing w:after="0"/>
        <w:rPr>
          <w:rFonts w:ascii="Times New Roman" w:eastAsia="Times New Roman" w:hAnsi="Times New Roman" w:cs="Times New Roman"/>
          <w:sz w:val="24"/>
          <w:szCs w:val="24"/>
          <w:lang w:eastAsia="ru-RU"/>
        </w:rPr>
      </w:pPr>
      <w:r w:rsidRPr="00026156">
        <w:rPr>
          <w:rFonts w:ascii="Times New Roman" w:eastAsia="Times New Roman" w:hAnsi="Times New Roman" w:cs="Times New Roman"/>
          <w:sz w:val="24"/>
          <w:szCs w:val="24"/>
          <w:lang w:eastAsia="ru-RU"/>
        </w:rPr>
        <w:t>Театрализованная деятельность «Спичка – невеличка»</w:t>
      </w:r>
    </w:p>
    <w:p w:rsidR="00AD5049" w:rsidRDefault="00AD5049" w:rsidP="00675F94">
      <w:pPr>
        <w:spacing w:after="0" w:line="360" w:lineRule="auto"/>
        <w:rPr>
          <w:rFonts w:ascii="Times New Roman" w:eastAsia="Times New Roman" w:hAnsi="Times New Roman" w:cs="Times New Roman"/>
          <w:sz w:val="24"/>
          <w:szCs w:val="24"/>
          <w:lang w:eastAsia="ru-RU"/>
        </w:rPr>
      </w:pPr>
    </w:p>
    <w:p w:rsidR="005578D2" w:rsidRPr="007B7667" w:rsidRDefault="005578D2" w:rsidP="00675F94">
      <w:pPr>
        <w:spacing w:after="0" w:line="360" w:lineRule="auto"/>
        <w:rPr>
          <w:rFonts w:ascii="Times New Roman" w:eastAsia="Times New Roman" w:hAnsi="Times New Roman" w:cs="Times New Roman"/>
          <w:sz w:val="24"/>
          <w:szCs w:val="24"/>
          <w:lang w:eastAsia="ru-RU"/>
        </w:rPr>
      </w:pPr>
      <w:r w:rsidRPr="007B7667">
        <w:rPr>
          <w:rFonts w:ascii="Times New Roman" w:eastAsia="Times New Roman" w:hAnsi="Times New Roman" w:cs="Times New Roman"/>
          <w:sz w:val="24"/>
          <w:szCs w:val="24"/>
          <w:lang w:eastAsia="ru-RU"/>
        </w:rPr>
        <w:t>Правила пожарной безопасности.</w:t>
      </w:r>
    </w:p>
    <w:p w:rsidR="005578D2" w:rsidRPr="005A3D8C" w:rsidRDefault="005578D2" w:rsidP="00675F94">
      <w:pPr>
        <w:spacing w:after="0" w:line="360" w:lineRule="auto"/>
        <w:rPr>
          <w:rFonts w:ascii="Times New Roman" w:eastAsia="Times New Roman" w:hAnsi="Times New Roman" w:cs="Times New Roman"/>
          <w:sz w:val="24"/>
          <w:szCs w:val="24"/>
          <w:lang w:eastAsia="ru-RU"/>
        </w:rPr>
      </w:pPr>
      <w:r w:rsidRPr="007B7667">
        <w:rPr>
          <w:rFonts w:ascii="Times New Roman" w:eastAsia="Times New Roman" w:hAnsi="Times New Roman" w:cs="Times New Roman"/>
          <w:sz w:val="24"/>
          <w:szCs w:val="24"/>
          <w:lang w:eastAsia="ru-RU"/>
        </w:rPr>
        <w:t>В ходе занятий "Тили – бом, тили – бом, загорелся Кошкин дом!". " О правилах важных –</w:t>
      </w:r>
      <w:r w:rsidRPr="005A3D8C">
        <w:rPr>
          <w:rFonts w:ascii="Times New Roman" w:eastAsia="Times New Roman" w:hAnsi="Times New Roman" w:cs="Times New Roman"/>
          <w:sz w:val="24"/>
          <w:szCs w:val="24"/>
          <w:lang w:eastAsia="ru-RU"/>
        </w:rPr>
        <w:t xml:space="preserve"> </w:t>
      </w:r>
      <w:proofErr w:type="spellStart"/>
      <w:r w:rsidRPr="005A3D8C">
        <w:rPr>
          <w:rFonts w:ascii="Times New Roman" w:eastAsia="Times New Roman" w:hAnsi="Times New Roman" w:cs="Times New Roman"/>
          <w:sz w:val="24"/>
          <w:szCs w:val="24"/>
          <w:lang w:eastAsia="ru-RU"/>
        </w:rPr>
        <w:t>пожаробезопасных</w:t>
      </w:r>
      <w:proofErr w:type="spellEnd"/>
      <w:r w:rsidRPr="005A3D8C">
        <w:rPr>
          <w:rFonts w:ascii="Times New Roman" w:eastAsia="Times New Roman" w:hAnsi="Times New Roman" w:cs="Times New Roman"/>
          <w:sz w:val="24"/>
          <w:szCs w:val="24"/>
          <w:lang w:eastAsia="ru-RU"/>
        </w:rPr>
        <w:t xml:space="preserve"> ". "Спички – причина пожара", "Детские шалости с огнём и их последствия", "Осторожно, огонь" и другие. Дети познакомились с правилами пожарной безопасности, научились осторожному обращению с огнём, узнали о профессии пожарного. У них развилось понимание того, что соблюдение правил пожарной безопасности обязательно всегда и везде. Мне удалось объяснить, какой вред приносят игры с огнём. Мы познакомились с первичными действиями при обнаружении пожара, на практике учились правильно сообщать о пожаре по телефону. Благодаря дидактическим играм, таким как: " </w:t>
      </w:r>
      <w:proofErr w:type="gramStart"/>
      <w:r w:rsidRPr="005A3D8C">
        <w:rPr>
          <w:rFonts w:ascii="Times New Roman" w:eastAsia="Times New Roman" w:hAnsi="Times New Roman" w:cs="Times New Roman"/>
          <w:sz w:val="24"/>
          <w:szCs w:val="24"/>
          <w:lang w:eastAsia="ru-RU"/>
        </w:rPr>
        <w:t>Анализ спичечного коробка " (занятие:</w:t>
      </w:r>
      <w:proofErr w:type="gramEnd"/>
      <w:r w:rsidRPr="005A3D8C">
        <w:rPr>
          <w:rFonts w:ascii="Times New Roman" w:eastAsia="Times New Roman" w:hAnsi="Times New Roman" w:cs="Times New Roman"/>
          <w:sz w:val="24"/>
          <w:szCs w:val="24"/>
          <w:lang w:eastAsia="ru-RU"/>
        </w:rPr>
        <w:t xml:space="preserve"> </w:t>
      </w:r>
      <w:proofErr w:type="gramStart"/>
      <w:r w:rsidRPr="005A3D8C">
        <w:rPr>
          <w:rFonts w:ascii="Times New Roman" w:eastAsia="Times New Roman" w:hAnsi="Times New Roman" w:cs="Times New Roman"/>
          <w:sz w:val="24"/>
          <w:szCs w:val="24"/>
          <w:lang w:eastAsia="ru-RU"/>
        </w:rPr>
        <w:t>"Осторожно огонь"), у детей сформировались представления о предметах, которыми пользоваться детям категорически запрещается, – спички, зажигалки, газовые плиты, печка, электроприборы, петарды.</w:t>
      </w:r>
      <w:proofErr w:type="gramEnd"/>
    </w:p>
    <w:p w:rsidR="005578D2" w:rsidRPr="005A3D8C" w:rsidRDefault="005578D2" w:rsidP="00AD5049">
      <w:pPr>
        <w:spacing w:after="0" w:line="360" w:lineRule="auto"/>
        <w:rPr>
          <w:rFonts w:ascii="Times New Roman" w:eastAsia="Times New Roman" w:hAnsi="Times New Roman" w:cs="Times New Roman"/>
          <w:sz w:val="24"/>
          <w:szCs w:val="24"/>
          <w:lang w:eastAsia="ru-RU"/>
        </w:rPr>
      </w:pPr>
      <w:r w:rsidRPr="005A3D8C">
        <w:rPr>
          <w:rFonts w:ascii="Times New Roman" w:eastAsia="Times New Roman" w:hAnsi="Times New Roman" w:cs="Times New Roman"/>
          <w:sz w:val="24"/>
          <w:szCs w:val="24"/>
          <w:lang w:eastAsia="ru-RU"/>
        </w:rPr>
        <w:t>Во время опыта с горящей бумагой, дети выяснили, чего же боится, огонь и научились тушить возгорание. На занятие " Тили – бом, тили – бом, загорелся Кошкин дом!", отработали последовательность действий в случае возникновения пожара. Проводились беседы: "Правила обращения с огнем", "Что делать, если загорелся телевизор".</w:t>
      </w:r>
    </w:p>
    <w:p w:rsidR="005578D2" w:rsidRPr="005A3D8C" w:rsidRDefault="005578D2" w:rsidP="00AD5049">
      <w:pPr>
        <w:spacing w:after="0" w:line="360" w:lineRule="auto"/>
        <w:rPr>
          <w:rFonts w:ascii="Times New Roman" w:eastAsia="Times New Roman" w:hAnsi="Times New Roman" w:cs="Times New Roman"/>
          <w:sz w:val="24"/>
          <w:szCs w:val="24"/>
          <w:lang w:eastAsia="ru-RU"/>
        </w:rPr>
      </w:pPr>
      <w:r w:rsidRPr="005A3D8C">
        <w:rPr>
          <w:rFonts w:ascii="Times New Roman" w:eastAsia="Times New Roman" w:hAnsi="Times New Roman" w:cs="Times New Roman"/>
          <w:sz w:val="24"/>
          <w:szCs w:val="24"/>
          <w:lang w:eastAsia="ru-RU"/>
        </w:rPr>
        <w:t>В процессе работы у каждого ребенка появилось уважение к труду пожарных. Дети узнали, как уберечь себя от ожогов, например: когда проходишь мимо кухонной плиты, нужно следить за тем, чтобы не зацепиться за ручку сковородки или кастрюли. Не пытаться самостоятельно поднять кастрюлю с кипятком. Прежде чем влезть в наполненную ванну или встать под душ, проверь, не слишком ли горячая вода, так же узнали, что солнечный ожог может принести не меньше неприятностей, чем ожог огня. Благодаря практическим играм, научились оказывать первую помощь при ожогах.</w:t>
      </w:r>
    </w:p>
    <w:p w:rsidR="005578D2" w:rsidRPr="005A3D8C" w:rsidRDefault="005578D2" w:rsidP="00733238">
      <w:pPr>
        <w:spacing w:after="0" w:line="360" w:lineRule="auto"/>
        <w:outlineLvl w:val="2"/>
        <w:rPr>
          <w:rFonts w:ascii="Times New Roman" w:eastAsia="Times New Roman" w:hAnsi="Times New Roman" w:cs="Times New Roman"/>
          <w:b/>
          <w:bCs/>
          <w:sz w:val="27"/>
          <w:szCs w:val="27"/>
          <w:lang w:eastAsia="ru-RU"/>
        </w:rPr>
      </w:pPr>
      <w:r w:rsidRPr="005A3D8C">
        <w:rPr>
          <w:rFonts w:ascii="Times New Roman" w:eastAsia="Times New Roman" w:hAnsi="Times New Roman" w:cs="Times New Roman"/>
          <w:b/>
          <w:bCs/>
          <w:sz w:val="27"/>
          <w:szCs w:val="27"/>
          <w:lang w:eastAsia="ru-RU"/>
        </w:rPr>
        <w:lastRenderedPageBreak/>
        <w:t>Заключение</w:t>
      </w:r>
    </w:p>
    <w:p w:rsidR="005578D2" w:rsidRPr="005A3D8C" w:rsidRDefault="005578D2" w:rsidP="00733238">
      <w:pPr>
        <w:spacing w:after="0" w:line="360" w:lineRule="auto"/>
        <w:rPr>
          <w:rFonts w:ascii="Times New Roman" w:eastAsia="Times New Roman" w:hAnsi="Times New Roman" w:cs="Times New Roman"/>
          <w:sz w:val="24"/>
          <w:szCs w:val="24"/>
          <w:lang w:eastAsia="ru-RU"/>
        </w:rPr>
      </w:pPr>
      <w:r w:rsidRPr="005A3D8C">
        <w:rPr>
          <w:rFonts w:ascii="Times New Roman" w:eastAsia="Times New Roman" w:hAnsi="Times New Roman" w:cs="Times New Roman"/>
          <w:sz w:val="24"/>
          <w:szCs w:val="24"/>
          <w:lang w:eastAsia="ru-RU"/>
        </w:rPr>
        <w:t>Взаимодействие педагогов М</w:t>
      </w:r>
      <w:r w:rsidR="00AD5049">
        <w:rPr>
          <w:rFonts w:ascii="Times New Roman" w:eastAsia="Times New Roman" w:hAnsi="Times New Roman" w:cs="Times New Roman"/>
          <w:sz w:val="24"/>
          <w:szCs w:val="24"/>
          <w:lang w:eastAsia="ru-RU"/>
        </w:rPr>
        <w:t>А</w:t>
      </w:r>
      <w:r w:rsidRPr="005A3D8C">
        <w:rPr>
          <w:rFonts w:ascii="Times New Roman" w:eastAsia="Times New Roman" w:hAnsi="Times New Roman" w:cs="Times New Roman"/>
          <w:sz w:val="24"/>
          <w:szCs w:val="24"/>
          <w:lang w:eastAsia="ru-RU"/>
        </w:rPr>
        <w:t>ДОУ</w:t>
      </w:r>
      <w:r w:rsidR="00AD5049">
        <w:rPr>
          <w:rFonts w:ascii="Times New Roman" w:eastAsia="Times New Roman" w:hAnsi="Times New Roman" w:cs="Times New Roman"/>
          <w:sz w:val="24"/>
          <w:szCs w:val="24"/>
          <w:lang w:eastAsia="ru-RU"/>
        </w:rPr>
        <w:t xml:space="preserve"> и </w:t>
      </w:r>
      <w:r w:rsidRPr="005A3D8C">
        <w:rPr>
          <w:rFonts w:ascii="Times New Roman" w:eastAsia="Times New Roman" w:hAnsi="Times New Roman" w:cs="Times New Roman"/>
          <w:sz w:val="24"/>
          <w:szCs w:val="24"/>
          <w:lang w:eastAsia="ru-RU"/>
        </w:rPr>
        <w:t xml:space="preserve"> родителей, позволило внести существенный вклад в накопление опыта безопасного поведения детей.</w:t>
      </w:r>
    </w:p>
    <w:p w:rsidR="005578D2" w:rsidRPr="005A3D8C" w:rsidRDefault="005578D2" w:rsidP="00733238">
      <w:pPr>
        <w:spacing w:after="0" w:line="360" w:lineRule="auto"/>
        <w:rPr>
          <w:rFonts w:ascii="Times New Roman" w:eastAsia="Times New Roman" w:hAnsi="Times New Roman" w:cs="Times New Roman"/>
          <w:sz w:val="24"/>
          <w:szCs w:val="24"/>
          <w:lang w:eastAsia="ru-RU"/>
        </w:rPr>
      </w:pPr>
      <w:r w:rsidRPr="005A3D8C">
        <w:rPr>
          <w:rFonts w:ascii="Times New Roman" w:eastAsia="Times New Roman" w:hAnsi="Times New Roman" w:cs="Times New Roman"/>
          <w:sz w:val="24"/>
          <w:szCs w:val="24"/>
          <w:lang w:eastAsia="ru-RU"/>
        </w:rPr>
        <w:t>Необходимыми условиями для этого являются: мотивационная и методическая готовность воспитателя к такой работе, активная поддержка со стороны семьи, тесное сотрудничество педагогов и родителей по передаче ребёнку способов безопасного поведения, совпадение позиций и единство требований в семье и детском саду.</w:t>
      </w:r>
    </w:p>
    <w:p w:rsidR="005578D2" w:rsidRPr="005A3D8C" w:rsidRDefault="005578D2" w:rsidP="00733238">
      <w:pPr>
        <w:spacing w:after="0" w:line="360" w:lineRule="auto"/>
        <w:rPr>
          <w:rFonts w:ascii="Times New Roman" w:eastAsia="Times New Roman" w:hAnsi="Times New Roman" w:cs="Times New Roman"/>
          <w:sz w:val="24"/>
          <w:szCs w:val="24"/>
          <w:lang w:eastAsia="ru-RU"/>
        </w:rPr>
      </w:pPr>
      <w:r w:rsidRPr="005A3D8C">
        <w:rPr>
          <w:rFonts w:ascii="Times New Roman" w:eastAsia="Times New Roman" w:hAnsi="Times New Roman" w:cs="Times New Roman"/>
          <w:sz w:val="24"/>
          <w:szCs w:val="24"/>
          <w:lang w:eastAsia="ru-RU"/>
        </w:rPr>
        <w:t>Позиция взрослых в процессе обучения должна изменяться в зависимости от опыта и знаний ребёнка. Эти изменения идут от обучающей позиции к позиции равного партнёра, а затем к созданию условий для применения ребёнком полученных знаний. Такая система обеспечивает активность ребёнка, осознание им своих возможностей и возрастания его самостоятельности.</w:t>
      </w:r>
    </w:p>
    <w:p w:rsidR="005578D2" w:rsidRPr="005A3D8C" w:rsidRDefault="005578D2" w:rsidP="00733238">
      <w:pPr>
        <w:spacing w:after="0" w:line="360" w:lineRule="auto"/>
        <w:rPr>
          <w:rFonts w:ascii="Times New Roman" w:eastAsia="Times New Roman" w:hAnsi="Times New Roman" w:cs="Times New Roman"/>
          <w:sz w:val="24"/>
          <w:szCs w:val="24"/>
          <w:lang w:eastAsia="ru-RU"/>
        </w:rPr>
      </w:pPr>
      <w:r w:rsidRPr="005A3D8C">
        <w:rPr>
          <w:rFonts w:ascii="Times New Roman" w:eastAsia="Times New Roman" w:hAnsi="Times New Roman" w:cs="Times New Roman"/>
          <w:sz w:val="24"/>
          <w:szCs w:val="24"/>
          <w:lang w:eastAsia="ru-RU"/>
        </w:rPr>
        <w:t>Планомерная и систематическая деятельность взрослых, направленная на воспитание безопасности жизнедеятельности детей является важным условием подготовки ребёнка к безопасному существованию в окружающей среде и носит профилактический характер. Значит, она должна проводиться всегда, постоянно, а не время от времени.</w:t>
      </w:r>
    </w:p>
    <w:p w:rsidR="005578D2" w:rsidRDefault="005578D2" w:rsidP="00733238">
      <w:pPr>
        <w:spacing w:after="0" w:line="360" w:lineRule="auto"/>
        <w:rPr>
          <w:rFonts w:ascii="Times New Roman" w:eastAsia="Times New Roman" w:hAnsi="Times New Roman" w:cs="Times New Roman"/>
          <w:sz w:val="24"/>
          <w:szCs w:val="24"/>
          <w:lang w:eastAsia="ru-RU"/>
        </w:rPr>
      </w:pPr>
      <w:r w:rsidRPr="005A3D8C">
        <w:rPr>
          <w:rFonts w:ascii="Times New Roman" w:eastAsia="Times New Roman" w:hAnsi="Times New Roman" w:cs="Times New Roman"/>
          <w:sz w:val="24"/>
          <w:szCs w:val="24"/>
          <w:lang w:eastAsia="ru-RU"/>
        </w:rPr>
        <w:t>Раннее включение ребёнка в ситуации осознанного проживания опасных ситуаций, вооружение необходимыми знаниями по распознанию опасности и умениями выйти из неё с наименьшим вредом для себя и своего здоровья и в конечном результате помогут сберечь жизнь и здоровье маленьких граждан России.</w:t>
      </w:r>
    </w:p>
    <w:p w:rsidR="001374D4" w:rsidRPr="001374D4" w:rsidRDefault="001374D4" w:rsidP="00733238">
      <w:pPr>
        <w:spacing w:before="100" w:beforeAutospacing="1" w:after="100" w:afterAutospacing="1" w:line="360" w:lineRule="auto"/>
        <w:rPr>
          <w:rFonts w:ascii="Times New Roman" w:eastAsia="Times New Roman" w:hAnsi="Times New Roman" w:cs="Times New Roman"/>
          <w:b/>
          <w:sz w:val="24"/>
          <w:szCs w:val="24"/>
          <w:lang w:eastAsia="ru-RU"/>
        </w:rPr>
      </w:pPr>
      <w:r w:rsidRPr="001374D4">
        <w:rPr>
          <w:rFonts w:ascii="Times New Roman" w:eastAsia="Times New Roman" w:hAnsi="Times New Roman" w:cs="Times New Roman"/>
          <w:b/>
          <w:sz w:val="24"/>
          <w:szCs w:val="24"/>
          <w:lang w:eastAsia="ru-RU"/>
        </w:rPr>
        <w:t>Наши результаты.</w:t>
      </w:r>
    </w:p>
    <w:p w:rsidR="001374D4" w:rsidRPr="005A3D8C" w:rsidRDefault="001374D4" w:rsidP="00733238">
      <w:pPr>
        <w:spacing w:after="0" w:line="360" w:lineRule="auto"/>
        <w:rPr>
          <w:rFonts w:ascii="Times New Roman" w:eastAsia="Times New Roman" w:hAnsi="Times New Roman" w:cs="Times New Roman"/>
          <w:sz w:val="24"/>
          <w:szCs w:val="24"/>
          <w:lang w:eastAsia="ru-RU"/>
        </w:rPr>
      </w:pPr>
      <w:r w:rsidRPr="005A3D8C">
        <w:rPr>
          <w:rFonts w:ascii="Times New Roman" w:eastAsia="Times New Roman" w:hAnsi="Times New Roman" w:cs="Times New Roman"/>
          <w:sz w:val="24"/>
          <w:szCs w:val="24"/>
          <w:lang w:eastAsia="ru-RU"/>
        </w:rPr>
        <w:t>После проведенного анкетирования родителей, был получен следующий результат: 100% родителей детей группы отмечают увеличение знаний детей по данной теме. 85% родителей отмечают увеличение словарного запаса своих детей. 80% отмечают изменения физического, психического, эмоционального здоровья детей в лучшую сторону. 90% заметили изменение отношения ребёнка к своему здоровью и здоровью других людей.</w:t>
      </w:r>
    </w:p>
    <w:p w:rsidR="001374D4" w:rsidRPr="005A3D8C" w:rsidRDefault="001374D4" w:rsidP="00733238">
      <w:pPr>
        <w:spacing w:after="0" w:line="360" w:lineRule="auto"/>
        <w:rPr>
          <w:rFonts w:ascii="Times New Roman" w:eastAsia="Times New Roman" w:hAnsi="Times New Roman" w:cs="Times New Roman"/>
          <w:sz w:val="24"/>
          <w:szCs w:val="24"/>
          <w:lang w:eastAsia="ru-RU"/>
        </w:rPr>
      </w:pPr>
      <w:r w:rsidRPr="005A3D8C">
        <w:rPr>
          <w:rFonts w:ascii="Times New Roman" w:eastAsia="Times New Roman" w:hAnsi="Times New Roman" w:cs="Times New Roman"/>
          <w:sz w:val="24"/>
          <w:szCs w:val="24"/>
          <w:lang w:eastAsia="ru-RU"/>
        </w:rPr>
        <w:t>Дети стали более внимательными на дорогах, в транспорте, в быту, в природе. Научились правильно вести себя с незнакомыми людьми. Стали больше внимания уделять гигиеническим процедурам, занятиям физкультурой и спортом. 80% родителей отметили, что повысился и их образовательный уровень по данной теме, они больше стали задумываться о здоровом и безопасном образе жизни своей семьи, о необходимости его соблюдения не только в детском саду, но и дома.</w:t>
      </w:r>
    </w:p>
    <w:p w:rsidR="001374D4" w:rsidRDefault="001374D4" w:rsidP="00733238">
      <w:pPr>
        <w:spacing w:after="0" w:line="360" w:lineRule="auto"/>
        <w:rPr>
          <w:rFonts w:ascii="Times New Roman" w:eastAsia="Times New Roman" w:hAnsi="Times New Roman" w:cs="Times New Roman"/>
          <w:sz w:val="24"/>
          <w:szCs w:val="24"/>
          <w:lang w:eastAsia="ru-RU"/>
        </w:rPr>
      </w:pPr>
    </w:p>
    <w:p w:rsidR="001374D4" w:rsidRDefault="001374D4" w:rsidP="00733238">
      <w:pPr>
        <w:spacing w:after="0" w:line="360" w:lineRule="auto"/>
        <w:rPr>
          <w:rFonts w:ascii="Times New Roman" w:eastAsia="Times New Roman" w:hAnsi="Times New Roman" w:cs="Times New Roman"/>
          <w:sz w:val="24"/>
          <w:szCs w:val="24"/>
          <w:lang w:eastAsia="ru-RU"/>
        </w:rPr>
      </w:pPr>
    </w:p>
    <w:p w:rsidR="001374D4" w:rsidRPr="00733238" w:rsidRDefault="001374D4" w:rsidP="001374D4">
      <w:pPr>
        <w:spacing w:after="0"/>
        <w:jc w:val="center"/>
        <w:rPr>
          <w:rFonts w:ascii="Monotype Corsiva" w:eastAsia="Times New Roman" w:hAnsi="Monotype Corsiva" w:cs="Times New Roman"/>
          <w:b/>
          <w:color w:val="002060"/>
          <w:sz w:val="44"/>
          <w:szCs w:val="44"/>
          <w:lang w:eastAsia="ru-RU"/>
        </w:rPr>
      </w:pPr>
      <w:r w:rsidRPr="00733238">
        <w:rPr>
          <w:rFonts w:ascii="Monotype Corsiva" w:eastAsia="Times New Roman" w:hAnsi="Monotype Corsiva" w:cs="Times New Roman"/>
          <w:b/>
          <w:color w:val="002060"/>
          <w:sz w:val="44"/>
          <w:szCs w:val="44"/>
          <w:lang w:eastAsia="ru-RU"/>
        </w:rPr>
        <w:lastRenderedPageBreak/>
        <w:t xml:space="preserve">Итоговое обследование знаний детей, проводившееся на начало и конец года. </w:t>
      </w:r>
    </w:p>
    <w:p w:rsidR="001374D4" w:rsidRPr="001374D4" w:rsidRDefault="001374D4" w:rsidP="001374D4">
      <w:pPr>
        <w:spacing w:after="0"/>
        <w:jc w:val="center"/>
        <w:rPr>
          <w:rFonts w:ascii="Times New Roman" w:eastAsia="Times New Roman" w:hAnsi="Times New Roman" w:cs="Times New Roman"/>
          <w:sz w:val="28"/>
          <w:szCs w:val="28"/>
          <w:lang w:eastAsia="ru-RU"/>
        </w:rPr>
      </w:pPr>
      <w:r w:rsidRPr="005A3D8C">
        <w:rPr>
          <w:rFonts w:ascii="Times New Roman" w:eastAsia="Times New Roman" w:hAnsi="Times New Roman" w:cs="Times New Roman"/>
          <w:noProof/>
          <w:sz w:val="24"/>
          <w:szCs w:val="24"/>
          <w:lang w:eastAsia="ru-RU"/>
        </w:rPr>
        <w:drawing>
          <wp:inline distT="0" distB="0" distL="0" distR="0" wp14:anchorId="22D6E6FD" wp14:editId="29683919">
            <wp:extent cx="5467350" cy="4057650"/>
            <wp:effectExtent l="0" t="0" r="0" b="0"/>
            <wp:docPr id="5" name="Рисунок 5" descr="Формирование основ безопасности жизнедеятельности у детей старшего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рмирование основ безопасности жизнедеятельности у детей старшего дошкольного возраст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7350" cy="4057650"/>
                    </a:xfrm>
                    <a:prstGeom prst="rect">
                      <a:avLst/>
                    </a:prstGeom>
                    <a:noFill/>
                    <a:ln>
                      <a:noFill/>
                    </a:ln>
                  </pic:spPr>
                </pic:pic>
              </a:graphicData>
            </a:graphic>
          </wp:inline>
        </w:drawing>
      </w:r>
    </w:p>
    <w:p w:rsidR="001374D4" w:rsidRDefault="001374D4" w:rsidP="00AD5049">
      <w:pPr>
        <w:spacing w:after="0"/>
        <w:rPr>
          <w:rFonts w:ascii="Times New Roman" w:eastAsia="Times New Roman" w:hAnsi="Times New Roman" w:cs="Times New Roman"/>
          <w:sz w:val="24"/>
          <w:szCs w:val="24"/>
          <w:lang w:eastAsia="ru-RU"/>
        </w:rPr>
      </w:pPr>
      <w:r w:rsidRPr="005A3D8C">
        <w:rPr>
          <w:rFonts w:ascii="Times New Roman" w:eastAsia="Times New Roman" w:hAnsi="Times New Roman" w:cs="Times New Roman"/>
          <w:noProof/>
          <w:sz w:val="24"/>
          <w:szCs w:val="24"/>
          <w:lang w:eastAsia="ru-RU"/>
        </w:rPr>
        <w:drawing>
          <wp:inline distT="0" distB="0" distL="0" distR="0" wp14:anchorId="57AAC738" wp14:editId="4DA986EF">
            <wp:extent cx="5457825" cy="3219450"/>
            <wp:effectExtent l="0" t="0" r="9525" b="0"/>
            <wp:docPr id="6" name="Рисунок 6" descr="Формирование основ безопасности жизнедеятельности у детей старшего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Формирование основ безопасности жизнедеятельности у детей старшего дошкольного возраст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7825" cy="3219450"/>
                    </a:xfrm>
                    <a:prstGeom prst="rect">
                      <a:avLst/>
                    </a:prstGeom>
                    <a:noFill/>
                    <a:ln>
                      <a:noFill/>
                    </a:ln>
                  </pic:spPr>
                </pic:pic>
              </a:graphicData>
            </a:graphic>
          </wp:inline>
        </w:drawing>
      </w:r>
    </w:p>
    <w:p w:rsidR="001374D4" w:rsidRPr="001374D4" w:rsidRDefault="001374D4" w:rsidP="001374D4">
      <w:pPr>
        <w:spacing w:before="100" w:beforeAutospacing="1" w:after="100" w:afterAutospacing="1"/>
        <w:rPr>
          <w:rFonts w:ascii="Times New Roman" w:eastAsia="Times New Roman" w:hAnsi="Times New Roman" w:cs="Times New Roman"/>
          <w:sz w:val="24"/>
          <w:szCs w:val="24"/>
          <w:lang w:eastAsia="ru-RU"/>
        </w:rPr>
      </w:pPr>
      <w:r w:rsidRPr="001374D4">
        <w:rPr>
          <w:rFonts w:ascii="Times New Roman" w:eastAsia="Times New Roman" w:hAnsi="Times New Roman" w:cs="Times New Roman"/>
          <w:sz w:val="24"/>
          <w:szCs w:val="24"/>
          <w:lang w:eastAsia="ru-RU"/>
        </w:rPr>
        <w:t>На конец года: Количественный уровень сформированности начальных основ безопасности жизнедеятельности дошкольников по группе – 90 %, качественный – 72 %. Усвоение программы группы детей в целом – 81 %.</w:t>
      </w:r>
    </w:p>
    <w:p w:rsidR="001374D4" w:rsidRPr="001374D4" w:rsidRDefault="001374D4" w:rsidP="001374D4">
      <w:pPr>
        <w:spacing w:before="100" w:beforeAutospacing="1" w:after="100" w:afterAutospacing="1"/>
        <w:rPr>
          <w:rFonts w:ascii="Times New Roman" w:eastAsia="Times New Roman" w:hAnsi="Times New Roman" w:cs="Times New Roman"/>
          <w:sz w:val="24"/>
          <w:szCs w:val="24"/>
          <w:lang w:eastAsia="ru-RU"/>
        </w:rPr>
      </w:pPr>
      <w:r w:rsidRPr="001374D4">
        <w:rPr>
          <w:rFonts w:ascii="Times New Roman" w:eastAsia="Times New Roman" w:hAnsi="Times New Roman" w:cs="Times New Roman"/>
          <w:sz w:val="24"/>
          <w:szCs w:val="24"/>
          <w:lang w:eastAsia="ru-RU"/>
        </w:rPr>
        <w:t>Процент увеличения, освоения программы группы детей в целом, за год -27%.</w:t>
      </w:r>
    </w:p>
    <w:p w:rsidR="005578D2" w:rsidRPr="005A3D8C" w:rsidRDefault="005578D2" w:rsidP="00AD5049">
      <w:pPr>
        <w:spacing w:after="0"/>
        <w:rPr>
          <w:rFonts w:ascii="Times New Roman" w:eastAsia="Times New Roman" w:hAnsi="Times New Roman" w:cs="Times New Roman"/>
          <w:sz w:val="24"/>
          <w:szCs w:val="24"/>
          <w:lang w:eastAsia="ru-RU"/>
        </w:rPr>
      </w:pPr>
      <w:r w:rsidRPr="005A3D8C">
        <w:rPr>
          <w:rFonts w:ascii="Times New Roman" w:eastAsia="Times New Roman" w:hAnsi="Times New Roman" w:cs="Times New Roman"/>
          <w:sz w:val="24"/>
          <w:szCs w:val="24"/>
          <w:lang w:eastAsia="ru-RU"/>
        </w:rPr>
        <w:lastRenderedPageBreak/>
        <w:t>Список использованной литературы</w:t>
      </w:r>
    </w:p>
    <w:p w:rsidR="005578D2" w:rsidRPr="005A3D8C" w:rsidRDefault="005578D2" w:rsidP="00AD5049">
      <w:pPr>
        <w:spacing w:after="0"/>
        <w:rPr>
          <w:rFonts w:ascii="Times New Roman" w:eastAsia="Times New Roman" w:hAnsi="Times New Roman" w:cs="Times New Roman"/>
          <w:sz w:val="24"/>
          <w:szCs w:val="24"/>
          <w:lang w:eastAsia="ru-RU"/>
        </w:rPr>
      </w:pPr>
      <w:r w:rsidRPr="005A3D8C">
        <w:rPr>
          <w:rFonts w:ascii="Times New Roman" w:eastAsia="Times New Roman" w:hAnsi="Times New Roman" w:cs="Times New Roman"/>
          <w:sz w:val="24"/>
          <w:szCs w:val="24"/>
          <w:lang w:eastAsia="ru-RU"/>
        </w:rPr>
        <w:t>1. Трудовой кодекс Российской Федерации от 30.12.2001 г №</w:t>
      </w:r>
      <w:r w:rsidR="00AD5049">
        <w:rPr>
          <w:rFonts w:ascii="Times New Roman" w:eastAsia="Times New Roman" w:hAnsi="Times New Roman" w:cs="Times New Roman"/>
          <w:sz w:val="24"/>
          <w:szCs w:val="24"/>
          <w:lang w:eastAsia="ru-RU"/>
        </w:rPr>
        <w:t xml:space="preserve"> 198 – ФЗ (</w:t>
      </w:r>
      <w:proofErr w:type="spellStart"/>
      <w:r w:rsidR="00AD5049">
        <w:rPr>
          <w:rFonts w:ascii="Times New Roman" w:eastAsia="Times New Roman" w:hAnsi="Times New Roman" w:cs="Times New Roman"/>
          <w:sz w:val="24"/>
          <w:szCs w:val="24"/>
          <w:lang w:eastAsia="ru-RU"/>
        </w:rPr>
        <w:t>ред</w:t>
      </w:r>
      <w:proofErr w:type="gramStart"/>
      <w:r w:rsidR="00AD5049">
        <w:rPr>
          <w:rFonts w:ascii="Times New Roman" w:eastAsia="Times New Roman" w:hAnsi="Times New Roman" w:cs="Times New Roman"/>
          <w:sz w:val="24"/>
          <w:szCs w:val="24"/>
          <w:lang w:eastAsia="ru-RU"/>
        </w:rPr>
        <w:t>.о</w:t>
      </w:r>
      <w:proofErr w:type="gramEnd"/>
      <w:r w:rsidR="00AD5049">
        <w:rPr>
          <w:rFonts w:ascii="Times New Roman" w:eastAsia="Times New Roman" w:hAnsi="Times New Roman" w:cs="Times New Roman"/>
          <w:sz w:val="24"/>
          <w:szCs w:val="24"/>
          <w:lang w:eastAsia="ru-RU"/>
        </w:rPr>
        <w:t>т</w:t>
      </w:r>
      <w:proofErr w:type="spellEnd"/>
      <w:r w:rsidR="00AD5049">
        <w:rPr>
          <w:rFonts w:ascii="Times New Roman" w:eastAsia="Times New Roman" w:hAnsi="Times New Roman" w:cs="Times New Roman"/>
          <w:sz w:val="24"/>
          <w:szCs w:val="24"/>
          <w:lang w:eastAsia="ru-RU"/>
        </w:rPr>
        <w:t xml:space="preserve"> 09.05.2005 г</w:t>
      </w:r>
    </w:p>
    <w:p w:rsidR="005578D2" w:rsidRPr="005A3D8C" w:rsidRDefault="005578D2" w:rsidP="00AD5049">
      <w:pPr>
        <w:spacing w:after="0"/>
        <w:rPr>
          <w:rFonts w:ascii="Times New Roman" w:eastAsia="Times New Roman" w:hAnsi="Times New Roman" w:cs="Times New Roman"/>
          <w:sz w:val="24"/>
          <w:szCs w:val="24"/>
          <w:lang w:eastAsia="ru-RU"/>
        </w:rPr>
      </w:pPr>
      <w:r w:rsidRPr="005A3D8C">
        <w:rPr>
          <w:rFonts w:ascii="Times New Roman" w:eastAsia="Times New Roman" w:hAnsi="Times New Roman" w:cs="Times New Roman"/>
          <w:sz w:val="24"/>
          <w:szCs w:val="24"/>
          <w:lang w:eastAsia="ru-RU"/>
        </w:rPr>
        <w:t>2. Федеральный закон от 17 июля 1999 года № 181 –ФЗ "Об основах охраны труда в Российской Федерации" (с изменениями от 09.05.2002 г)</w:t>
      </w:r>
    </w:p>
    <w:p w:rsidR="005578D2" w:rsidRPr="005A3D8C" w:rsidRDefault="005578D2" w:rsidP="00AD5049">
      <w:pPr>
        <w:spacing w:after="0"/>
        <w:rPr>
          <w:rFonts w:ascii="Times New Roman" w:eastAsia="Times New Roman" w:hAnsi="Times New Roman" w:cs="Times New Roman"/>
          <w:sz w:val="24"/>
          <w:szCs w:val="24"/>
          <w:lang w:eastAsia="ru-RU"/>
        </w:rPr>
      </w:pPr>
      <w:r w:rsidRPr="005A3D8C">
        <w:rPr>
          <w:rFonts w:ascii="Times New Roman" w:eastAsia="Times New Roman" w:hAnsi="Times New Roman" w:cs="Times New Roman"/>
          <w:sz w:val="24"/>
          <w:szCs w:val="24"/>
          <w:lang w:eastAsia="ru-RU"/>
        </w:rPr>
        <w:t>3. Федеральный закон от 21.12.1994 г № 69-ФЗ "О пожарной безопасности (</w:t>
      </w:r>
      <w:proofErr w:type="spellStart"/>
      <w:r w:rsidRPr="005A3D8C">
        <w:rPr>
          <w:rFonts w:ascii="Times New Roman" w:eastAsia="Times New Roman" w:hAnsi="Times New Roman" w:cs="Times New Roman"/>
          <w:sz w:val="24"/>
          <w:szCs w:val="24"/>
          <w:lang w:eastAsia="ru-RU"/>
        </w:rPr>
        <w:t>ред</w:t>
      </w:r>
      <w:proofErr w:type="gramStart"/>
      <w:r w:rsidRPr="005A3D8C">
        <w:rPr>
          <w:rFonts w:ascii="Times New Roman" w:eastAsia="Times New Roman" w:hAnsi="Times New Roman" w:cs="Times New Roman"/>
          <w:sz w:val="24"/>
          <w:szCs w:val="24"/>
          <w:lang w:eastAsia="ru-RU"/>
        </w:rPr>
        <w:t>.о</w:t>
      </w:r>
      <w:proofErr w:type="gramEnd"/>
      <w:r w:rsidRPr="005A3D8C">
        <w:rPr>
          <w:rFonts w:ascii="Times New Roman" w:eastAsia="Times New Roman" w:hAnsi="Times New Roman" w:cs="Times New Roman"/>
          <w:sz w:val="24"/>
          <w:szCs w:val="24"/>
          <w:lang w:eastAsia="ru-RU"/>
        </w:rPr>
        <w:t>т</w:t>
      </w:r>
      <w:proofErr w:type="spellEnd"/>
      <w:r w:rsidRPr="005A3D8C">
        <w:rPr>
          <w:rFonts w:ascii="Times New Roman" w:eastAsia="Times New Roman" w:hAnsi="Times New Roman" w:cs="Times New Roman"/>
          <w:sz w:val="24"/>
          <w:szCs w:val="24"/>
          <w:lang w:eastAsia="ru-RU"/>
        </w:rPr>
        <w:t xml:space="preserve"> 09.05.2005 г)</w:t>
      </w:r>
    </w:p>
    <w:p w:rsidR="005578D2" w:rsidRPr="005A3D8C" w:rsidRDefault="005578D2" w:rsidP="00AD5049">
      <w:pPr>
        <w:spacing w:after="0"/>
        <w:rPr>
          <w:rFonts w:ascii="Times New Roman" w:eastAsia="Times New Roman" w:hAnsi="Times New Roman" w:cs="Times New Roman"/>
          <w:sz w:val="24"/>
          <w:szCs w:val="24"/>
          <w:lang w:eastAsia="ru-RU"/>
        </w:rPr>
      </w:pPr>
      <w:r w:rsidRPr="005A3D8C">
        <w:rPr>
          <w:rFonts w:ascii="Times New Roman" w:eastAsia="Times New Roman" w:hAnsi="Times New Roman" w:cs="Times New Roman"/>
          <w:sz w:val="24"/>
          <w:szCs w:val="24"/>
          <w:lang w:eastAsia="ru-RU"/>
        </w:rPr>
        <w:t xml:space="preserve">4. Постановление Минтруда РФ и Минобразования РФ от 13 января 2003 г № 1/29 "Об утверждении Порядка обучения по охране и проверки </w:t>
      </w:r>
      <w:proofErr w:type="gramStart"/>
      <w:r w:rsidRPr="005A3D8C">
        <w:rPr>
          <w:rFonts w:ascii="Times New Roman" w:eastAsia="Times New Roman" w:hAnsi="Times New Roman" w:cs="Times New Roman"/>
          <w:sz w:val="24"/>
          <w:szCs w:val="24"/>
          <w:lang w:eastAsia="ru-RU"/>
        </w:rPr>
        <w:t>знаний требований охраны труда работников организаций</w:t>
      </w:r>
      <w:proofErr w:type="gramEnd"/>
      <w:r w:rsidRPr="005A3D8C">
        <w:rPr>
          <w:rFonts w:ascii="Times New Roman" w:eastAsia="Times New Roman" w:hAnsi="Times New Roman" w:cs="Times New Roman"/>
          <w:sz w:val="24"/>
          <w:szCs w:val="24"/>
          <w:lang w:eastAsia="ru-RU"/>
        </w:rPr>
        <w:t>".</w:t>
      </w:r>
    </w:p>
    <w:p w:rsidR="005578D2" w:rsidRPr="005A3D8C" w:rsidRDefault="005578D2" w:rsidP="00AD5049">
      <w:pPr>
        <w:spacing w:after="0"/>
        <w:rPr>
          <w:rFonts w:ascii="Times New Roman" w:eastAsia="Times New Roman" w:hAnsi="Times New Roman" w:cs="Times New Roman"/>
          <w:sz w:val="24"/>
          <w:szCs w:val="24"/>
          <w:lang w:eastAsia="ru-RU"/>
        </w:rPr>
      </w:pPr>
      <w:r w:rsidRPr="005A3D8C">
        <w:rPr>
          <w:rFonts w:ascii="Times New Roman" w:eastAsia="Times New Roman" w:hAnsi="Times New Roman" w:cs="Times New Roman"/>
          <w:sz w:val="24"/>
          <w:szCs w:val="24"/>
          <w:lang w:eastAsia="ru-RU"/>
        </w:rPr>
        <w:t>5. Антонова, Ю.А. Весёлые игры и развлечения для детей и родителей [Текст] / Ю.А. Антонова.- М: ООО "ИД РИПОЛ классик", ООО "Дом 21 век", 2007.- 288с. – Библиограф</w:t>
      </w:r>
      <w:proofErr w:type="gramStart"/>
      <w:r w:rsidRPr="005A3D8C">
        <w:rPr>
          <w:rFonts w:ascii="Times New Roman" w:eastAsia="Times New Roman" w:hAnsi="Times New Roman" w:cs="Times New Roman"/>
          <w:sz w:val="24"/>
          <w:szCs w:val="24"/>
          <w:lang w:eastAsia="ru-RU"/>
        </w:rPr>
        <w:t xml:space="preserve">.: </w:t>
      </w:r>
      <w:proofErr w:type="gramEnd"/>
      <w:r w:rsidRPr="005A3D8C">
        <w:rPr>
          <w:rFonts w:ascii="Times New Roman" w:eastAsia="Times New Roman" w:hAnsi="Times New Roman" w:cs="Times New Roman"/>
          <w:sz w:val="24"/>
          <w:szCs w:val="24"/>
          <w:lang w:eastAsia="ru-RU"/>
        </w:rPr>
        <w:t>280-2886 с.</w:t>
      </w:r>
    </w:p>
    <w:p w:rsidR="005578D2" w:rsidRPr="005A3D8C" w:rsidRDefault="00AD5049" w:rsidP="001374D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578D2" w:rsidRPr="005A3D8C">
        <w:rPr>
          <w:rFonts w:ascii="Times New Roman" w:eastAsia="Times New Roman" w:hAnsi="Times New Roman" w:cs="Times New Roman"/>
          <w:sz w:val="24"/>
          <w:szCs w:val="24"/>
          <w:lang w:eastAsia="ru-RU"/>
        </w:rPr>
        <w:t>. Большой психологический словарь [Текст] /Под ред. Б. Г. Мещерякова и В. П. Зинченко. – М., 2003. – 388 с. – 126-128 С.</w:t>
      </w:r>
    </w:p>
    <w:p w:rsidR="005578D2" w:rsidRPr="005A3D8C" w:rsidRDefault="00AD5049" w:rsidP="001374D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5578D2" w:rsidRPr="005A3D8C">
        <w:rPr>
          <w:rFonts w:ascii="Times New Roman" w:eastAsia="Times New Roman" w:hAnsi="Times New Roman" w:cs="Times New Roman"/>
          <w:sz w:val="24"/>
          <w:szCs w:val="24"/>
          <w:lang w:eastAsia="ru-RU"/>
        </w:rPr>
        <w:t xml:space="preserve">. Концепция дошкольного воспитания [Текст] / Под ред. В.В. Давыдова. – М., 2005. – 54 с. </w:t>
      </w:r>
      <w:proofErr w:type="gramStart"/>
      <w:r w:rsidR="005578D2" w:rsidRPr="005A3D8C">
        <w:rPr>
          <w:rFonts w:ascii="Times New Roman" w:eastAsia="Times New Roman" w:hAnsi="Times New Roman" w:cs="Times New Roman"/>
          <w:sz w:val="24"/>
          <w:szCs w:val="24"/>
          <w:lang w:eastAsia="ru-RU"/>
        </w:rPr>
        <w:t>-</w:t>
      </w:r>
      <w:proofErr w:type="spellStart"/>
      <w:r w:rsidR="005578D2" w:rsidRPr="005A3D8C">
        <w:rPr>
          <w:rFonts w:ascii="Times New Roman" w:eastAsia="Times New Roman" w:hAnsi="Times New Roman" w:cs="Times New Roman"/>
          <w:sz w:val="24"/>
          <w:szCs w:val="24"/>
          <w:lang w:eastAsia="ru-RU"/>
        </w:rPr>
        <w:t>Б</w:t>
      </w:r>
      <w:proofErr w:type="gramEnd"/>
      <w:r w:rsidR="005578D2" w:rsidRPr="005A3D8C">
        <w:rPr>
          <w:rFonts w:ascii="Times New Roman" w:eastAsia="Times New Roman" w:hAnsi="Times New Roman" w:cs="Times New Roman"/>
          <w:sz w:val="24"/>
          <w:szCs w:val="24"/>
          <w:lang w:eastAsia="ru-RU"/>
        </w:rPr>
        <w:t>иблиогр</w:t>
      </w:r>
      <w:proofErr w:type="spellEnd"/>
      <w:r w:rsidR="005578D2" w:rsidRPr="005A3D8C">
        <w:rPr>
          <w:rFonts w:ascii="Times New Roman" w:eastAsia="Times New Roman" w:hAnsi="Times New Roman" w:cs="Times New Roman"/>
          <w:sz w:val="24"/>
          <w:szCs w:val="24"/>
          <w:lang w:eastAsia="ru-RU"/>
        </w:rPr>
        <w:t>.: 53 с.</w:t>
      </w:r>
    </w:p>
    <w:p w:rsidR="005578D2" w:rsidRPr="005A3D8C" w:rsidRDefault="00AD5049" w:rsidP="001374D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578D2" w:rsidRPr="005A3D8C">
        <w:rPr>
          <w:rFonts w:ascii="Times New Roman" w:eastAsia="Times New Roman" w:hAnsi="Times New Roman" w:cs="Times New Roman"/>
          <w:sz w:val="24"/>
          <w:szCs w:val="24"/>
          <w:lang w:eastAsia="ru-RU"/>
        </w:rPr>
        <w:t xml:space="preserve">. Кулакова, Е.А. Развитие творческих способностей учащихся в процессе проектной и учебно-исследовательской деятельности // Исследовательская деятельность учащихся в современном образовательном пространстве: Сборник статей [Текст] / Под общей редакцией к. </w:t>
      </w:r>
      <w:proofErr w:type="spellStart"/>
      <w:r w:rsidR="005578D2" w:rsidRPr="005A3D8C">
        <w:rPr>
          <w:rFonts w:ascii="Times New Roman" w:eastAsia="Times New Roman" w:hAnsi="Times New Roman" w:cs="Times New Roman"/>
          <w:sz w:val="24"/>
          <w:szCs w:val="24"/>
          <w:lang w:eastAsia="ru-RU"/>
        </w:rPr>
        <w:t>пс</w:t>
      </w:r>
      <w:proofErr w:type="spellEnd"/>
      <w:r w:rsidR="005578D2" w:rsidRPr="005A3D8C">
        <w:rPr>
          <w:rFonts w:ascii="Times New Roman" w:eastAsia="Times New Roman" w:hAnsi="Times New Roman" w:cs="Times New Roman"/>
          <w:sz w:val="24"/>
          <w:szCs w:val="24"/>
          <w:lang w:eastAsia="ru-RU"/>
        </w:rPr>
        <w:t>. Н. А.С. Обухова. – М.: НИИ школьных технологий, 2006. – 40 с.</w:t>
      </w:r>
    </w:p>
    <w:p w:rsidR="005578D2" w:rsidRPr="005A3D8C" w:rsidRDefault="001374D4" w:rsidP="001374D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5578D2" w:rsidRPr="005A3D8C">
        <w:rPr>
          <w:rFonts w:ascii="Times New Roman" w:eastAsia="Times New Roman" w:hAnsi="Times New Roman" w:cs="Times New Roman"/>
          <w:sz w:val="24"/>
          <w:szCs w:val="24"/>
          <w:lang w:eastAsia="ru-RU"/>
        </w:rPr>
        <w:t>. Лукина, Л.И Безопасность дошкольного образовательного учреждения. [Текст] /Л.И. Лукина. // Управление ДОУ, № 4, 2007. – С. 33-40.</w:t>
      </w:r>
    </w:p>
    <w:p w:rsidR="005578D2" w:rsidRPr="008745CB" w:rsidRDefault="005578D2" w:rsidP="008745CB">
      <w:pPr>
        <w:tabs>
          <w:tab w:val="left" w:pos="5730"/>
        </w:tabs>
        <w:rPr>
          <w:rFonts w:ascii="Times New Roman" w:hAnsi="Times New Roman" w:cs="Times New Roman"/>
          <w:sz w:val="28"/>
          <w:szCs w:val="28"/>
        </w:rPr>
      </w:pPr>
    </w:p>
    <w:sectPr w:rsidR="005578D2" w:rsidRPr="008745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269"/>
    <w:rsid w:val="00004D31"/>
    <w:rsid w:val="00020F96"/>
    <w:rsid w:val="00085674"/>
    <w:rsid w:val="001374D4"/>
    <w:rsid w:val="00200A2B"/>
    <w:rsid w:val="002363F9"/>
    <w:rsid w:val="00260359"/>
    <w:rsid w:val="002C000F"/>
    <w:rsid w:val="005578D2"/>
    <w:rsid w:val="006057B3"/>
    <w:rsid w:val="00675F94"/>
    <w:rsid w:val="00732D07"/>
    <w:rsid w:val="00733238"/>
    <w:rsid w:val="00762212"/>
    <w:rsid w:val="007B7667"/>
    <w:rsid w:val="008745CB"/>
    <w:rsid w:val="008E1C4E"/>
    <w:rsid w:val="00952269"/>
    <w:rsid w:val="00A603D4"/>
    <w:rsid w:val="00A86B69"/>
    <w:rsid w:val="00AC27F0"/>
    <w:rsid w:val="00AD5049"/>
    <w:rsid w:val="00B45FF9"/>
    <w:rsid w:val="00E7685C"/>
    <w:rsid w:val="00F23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68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685C"/>
    <w:rPr>
      <w:rFonts w:ascii="Tahoma" w:hAnsi="Tahoma" w:cs="Tahoma"/>
      <w:sz w:val="16"/>
      <w:szCs w:val="16"/>
    </w:rPr>
  </w:style>
  <w:style w:type="paragraph" w:customStyle="1" w:styleId="c0">
    <w:name w:val="c0"/>
    <w:basedOn w:val="a"/>
    <w:rsid w:val="007B76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B7667"/>
  </w:style>
  <w:style w:type="paragraph" w:customStyle="1" w:styleId="c7">
    <w:name w:val="c7"/>
    <w:basedOn w:val="a"/>
    <w:rsid w:val="00675F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68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685C"/>
    <w:rPr>
      <w:rFonts w:ascii="Tahoma" w:hAnsi="Tahoma" w:cs="Tahoma"/>
      <w:sz w:val="16"/>
      <w:szCs w:val="16"/>
    </w:rPr>
  </w:style>
  <w:style w:type="paragraph" w:customStyle="1" w:styleId="c0">
    <w:name w:val="c0"/>
    <w:basedOn w:val="a"/>
    <w:rsid w:val="007B76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B7667"/>
  </w:style>
  <w:style w:type="paragraph" w:customStyle="1" w:styleId="c7">
    <w:name w:val="c7"/>
    <w:basedOn w:val="a"/>
    <w:rsid w:val="00675F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obrazovatelmznaya_deyatelmznostmz/"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hyperlink" Target="http://pandia.ru/text/category/vospitatelmznaya_rabota/"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pandia.ru/text/category/razvitie_rebenk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ndia.ru/text/category/proektnaya_deyatelmznostmz/" TargetMode="External"/><Relationship Id="rId4" Type="http://schemas.openxmlformats.org/officeDocument/2006/relationships/settings" Target="settings.xml"/><Relationship Id="rId9" Type="http://schemas.openxmlformats.org/officeDocument/2006/relationships/hyperlink" Target="http://pandia.ru/text/category/obrazovatelmznie_programm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816E0-C640-42DF-AB35-0478994F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3553</Words>
  <Characters>20258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Саша</cp:lastModifiedBy>
  <cp:revision>12</cp:revision>
  <dcterms:created xsi:type="dcterms:W3CDTF">2015-10-16T12:43:00Z</dcterms:created>
  <dcterms:modified xsi:type="dcterms:W3CDTF">2016-09-07T18:11:00Z</dcterms:modified>
</cp:coreProperties>
</file>