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1CC" w:rsidRDefault="00BE01CC" w:rsidP="008511FF">
      <w:pPr>
        <w:pStyle w:val="c13"/>
        <w:shd w:val="clear" w:color="auto" w:fill="FFFFFF"/>
        <w:spacing w:before="0" w:beforeAutospacing="0" w:after="0" w:afterAutospacing="0"/>
        <w:rPr>
          <w:rFonts w:ascii="Arial" w:hAnsi="Arial" w:cs="Arial"/>
          <w:color w:val="000000"/>
          <w:sz w:val="22"/>
          <w:szCs w:val="22"/>
        </w:rPr>
      </w:pPr>
      <w:r>
        <w:rPr>
          <w:rStyle w:val="c2"/>
          <w:b/>
          <w:bCs/>
          <w:i/>
          <w:iCs/>
          <w:color w:val="000000"/>
          <w:sz w:val="72"/>
          <w:szCs w:val="72"/>
        </w:rPr>
        <w:t>«Советы родителям по  адекватной самооценке»</w:t>
      </w:r>
    </w:p>
    <w:p w:rsidR="00BE01CC" w:rsidRDefault="00BE01CC" w:rsidP="00BE01CC">
      <w:pPr>
        <w:pStyle w:val="c13"/>
        <w:shd w:val="clear" w:color="auto" w:fill="FFFFFF"/>
        <w:spacing w:before="0" w:beforeAutospacing="0" w:after="0" w:afterAutospacing="0"/>
        <w:rPr>
          <w:rFonts w:ascii="Arial" w:hAnsi="Arial" w:cs="Arial"/>
          <w:color w:val="000000"/>
          <w:sz w:val="22"/>
          <w:szCs w:val="22"/>
        </w:rPr>
      </w:pPr>
      <w:r>
        <w:rPr>
          <w:rStyle w:val="c8"/>
          <w:b/>
          <w:bCs/>
          <w:i/>
          <w:iCs/>
          <w:color w:val="000000"/>
          <w:sz w:val="32"/>
          <w:szCs w:val="32"/>
        </w:rPr>
        <w:t>                                                                 </w:t>
      </w:r>
      <w:r>
        <w:rPr>
          <w:rStyle w:val="apple-converted-space"/>
          <w:b/>
          <w:bCs/>
          <w:i/>
          <w:iCs/>
          <w:color w:val="000000"/>
          <w:sz w:val="32"/>
          <w:szCs w:val="32"/>
        </w:rPr>
        <w:t> </w:t>
      </w:r>
    </w:p>
    <w:p w:rsidR="00BE01CC" w:rsidRPr="00BE01CC" w:rsidRDefault="00BE01CC" w:rsidP="00BE01CC">
      <w:pPr>
        <w:pStyle w:val="c7"/>
        <w:shd w:val="clear" w:color="auto" w:fill="FFFFFF"/>
        <w:spacing w:before="0" w:beforeAutospacing="0" w:after="0" w:afterAutospacing="0"/>
        <w:ind w:firstLine="708"/>
        <w:jc w:val="both"/>
        <w:rPr>
          <w:color w:val="000000"/>
          <w:sz w:val="28"/>
          <w:szCs w:val="28"/>
        </w:rPr>
      </w:pPr>
      <w:r w:rsidRPr="00BE01CC">
        <w:rPr>
          <w:rStyle w:val="c14"/>
          <w:b/>
          <w:bCs/>
          <w:color w:val="000000"/>
          <w:sz w:val="28"/>
          <w:szCs w:val="28"/>
        </w:rPr>
        <w:t>Что такое самооценка?</w:t>
      </w:r>
      <w:r w:rsidRPr="00BE01CC">
        <w:rPr>
          <w:rStyle w:val="c4"/>
          <w:color w:val="000000"/>
          <w:sz w:val="28"/>
          <w:szCs w:val="28"/>
        </w:rPr>
        <w:t xml:space="preserve"> Это то, как человек оценивает себя, свои возможности, поступки. Мы постоянно сравниваем себя с другими, и на основе этого сравнения вырабатываем мнение о себе, о своих возможностях и способностях, чертах своего характера и человеческих качествах. Так постепенно складывается наша самооценка.  Адекватная самооценка позволяет человеку соотносить свои силы с задачами разной трудности и требованиями окружающих. </w:t>
      </w:r>
      <w:proofErr w:type="gramStart"/>
      <w:r w:rsidRPr="00BE01CC">
        <w:rPr>
          <w:rStyle w:val="c4"/>
          <w:color w:val="000000"/>
          <w:sz w:val="28"/>
          <w:szCs w:val="28"/>
        </w:rPr>
        <w:t>Неадекватная</w:t>
      </w:r>
      <w:proofErr w:type="gramEnd"/>
      <w:r w:rsidRPr="00BE01CC">
        <w:rPr>
          <w:rStyle w:val="c4"/>
          <w:color w:val="000000"/>
          <w:sz w:val="28"/>
          <w:szCs w:val="28"/>
        </w:rPr>
        <w:t xml:space="preserve"> (заниженная или завышенная) деформирует внутренний мир, мешает гармоничному развитию.</w:t>
      </w:r>
    </w:p>
    <w:p w:rsidR="00BE01CC" w:rsidRPr="00BE01CC" w:rsidRDefault="00BE01CC" w:rsidP="00BE01CC">
      <w:pPr>
        <w:pStyle w:val="c7"/>
        <w:shd w:val="clear" w:color="auto" w:fill="FFFFFF"/>
        <w:spacing w:before="0" w:beforeAutospacing="0" w:after="0" w:afterAutospacing="0"/>
        <w:ind w:firstLine="708"/>
        <w:jc w:val="both"/>
        <w:rPr>
          <w:color w:val="000000"/>
          <w:sz w:val="28"/>
          <w:szCs w:val="28"/>
        </w:rPr>
      </w:pPr>
      <w:r w:rsidRPr="00BE01CC">
        <w:rPr>
          <w:rStyle w:val="c4"/>
          <w:color w:val="000000"/>
          <w:sz w:val="28"/>
          <w:szCs w:val="28"/>
        </w:rPr>
        <w:t>Самооценка начинает развиваться уже в раннем детстве. Часто мы слышим: «Ты уже такой большой, а завязывать шнурки (есть кашу, читать, др.) так и не научился!» Родители не задумываются над тем, что именно из их оценок, в первую очередь, и складывается мнение ребенка о себе; это потом, в школьном возрасте, он научится сам оценивать свои возможности, успехи и неудачи. Именно в семье ребенок узнает, любят ли его, принимают ли таким, каков он есть, сопутствует ли ему успех или неудача.</w:t>
      </w:r>
    </w:p>
    <w:p w:rsidR="00BE01CC" w:rsidRPr="00BE01CC" w:rsidRDefault="00BE01CC" w:rsidP="00BE01CC">
      <w:pPr>
        <w:pStyle w:val="c7"/>
        <w:shd w:val="clear" w:color="auto" w:fill="FFFFFF"/>
        <w:spacing w:before="0" w:beforeAutospacing="0" w:after="0" w:afterAutospacing="0"/>
        <w:ind w:firstLine="708"/>
        <w:jc w:val="both"/>
        <w:rPr>
          <w:color w:val="000000"/>
          <w:sz w:val="28"/>
          <w:szCs w:val="28"/>
        </w:rPr>
      </w:pPr>
      <w:r w:rsidRPr="00BE01CC">
        <w:rPr>
          <w:rStyle w:val="c14"/>
          <w:b/>
          <w:bCs/>
          <w:color w:val="000000"/>
          <w:sz w:val="28"/>
          <w:szCs w:val="28"/>
        </w:rPr>
        <w:t>Как проявляется уровень самооценки в поведении?</w:t>
      </w:r>
    </w:p>
    <w:p w:rsidR="00BE01CC" w:rsidRPr="00BE01CC" w:rsidRDefault="00BE01CC" w:rsidP="00BE01CC">
      <w:pPr>
        <w:pStyle w:val="c7"/>
        <w:shd w:val="clear" w:color="auto" w:fill="FFFFFF"/>
        <w:spacing w:before="0" w:beforeAutospacing="0" w:after="0" w:afterAutospacing="0"/>
        <w:ind w:firstLine="708"/>
        <w:jc w:val="both"/>
        <w:rPr>
          <w:color w:val="000000"/>
          <w:sz w:val="28"/>
          <w:szCs w:val="28"/>
        </w:rPr>
      </w:pPr>
      <w:r w:rsidRPr="00BE01CC">
        <w:rPr>
          <w:rStyle w:val="c4"/>
          <w:color w:val="000000"/>
          <w:sz w:val="28"/>
          <w:szCs w:val="28"/>
        </w:rPr>
        <w:t>Активность, находчивость, бодрость, чувство юмора, общительность, желание идти на контакт – вот те качества, которые свойственны детям с адекватной самооценкой. Они охотно участвуют в играх, не обижаются, если оказываются проигравшими.</w:t>
      </w:r>
    </w:p>
    <w:p w:rsidR="00BE01CC" w:rsidRPr="00BE01CC" w:rsidRDefault="00BE01CC" w:rsidP="00BE01CC">
      <w:pPr>
        <w:pStyle w:val="c7"/>
        <w:shd w:val="clear" w:color="auto" w:fill="FFFFFF"/>
        <w:spacing w:before="0" w:beforeAutospacing="0" w:after="0" w:afterAutospacing="0"/>
        <w:ind w:firstLine="708"/>
        <w:jc w:val="both"/>
        <w:rPr>
          <w:color w:val="000000"/>
          <w:sz w:val="28"/>
          <w:szCs w:val="28"/>
        </w:rPr>
      </w:pPr>
      <w:r w:rsidRPr="00BE01CC">
        <w:rPr>
          <w:rStyle w:val="c4"/>
          <w:color w:val="000000"/>
          <w:sz w:val="28"/>
          <w:szCs w:val="28"/>
        </w:rPr>
        <w:t xml:space="preserve">Пассивность, мнительность, повышенная ранимость, обидчивость часто </w:t>
      </w:r>
      <w:proofErr w:type="gramStart"/>
      <w:r w:rsidRPr="00BE01CC">
        <w:rPr>
          <w:rStyle w:val="c4"/>
          <w:color w:val="000000"/>
          <w:sz w:val="28"/>
          <w:szCs w:val="28"/>
        </w:rPr>
        <w:t>свойственны</w:t>
      </w:r>
      <w:proofErr w:type="gramEnd"/>
      <w:r w:rsidRPr="00BE01CC">
        <w:rPr>
          <w:rStyle w:val="c4"/>
          <w:color w:val="000000"/>
          <w:sz w:val="28"/>
          <w:szCs w:val="28"/>
        </w:rPr>
        <w:t xml:space="preserve"> детям с заниженной самооценкой. Они не хотят участвовать в играх, потому что боятся оказаться хуже других, а если участвуют в них, то часто обижаются. Иногда дети, которым дается негативная оценка в семье, стремятся компенсировать это в общении со сверстниками. Они хотят всегда и везде быть первыми и принимают близко к сердцу, если это им не удается.</w:t>
      </w:r>
    </w:p>
    <w:p w:rsidR="00BE01CC" w:rsidRPr="00BE01CC" w:rsidRDefault="00BE01CC" w:rsidP="00BE01CC">
      <w:pPr>
        <w:pStyle w:val="c7"/>
        <w:shd w:val="clear" w:color="auto" w:fill="FFFFFF"/>
        <w:spacing w:before="0" w:beforeAutospacing="0" w:after="0" w:afterAutospacing="0"/>
        <w:ind w:firstLine="708"/>
        <w:jc w:val="both"/>
        <w:rPr>
          <w:color w:val="000000"/>
          <w:sz w:val="28"/>
          <w:szCs w:val="28"/>
        </w:rPr>
      </w:pPr>
      <w:r w:rsidRPr="00BE01CC">
        <w:rPr>
          <w:rStyle w:val="c4"/>
          <w:color w:val="000000"/>
          <w:sz w:val="28"/>
          <w:szCs w:val="28"/>
        </w:rPr>
        <w:t xml:space="preserve">При завышенной самооценке дети во всем стремятся быть лучше других. Часто от такого ребенка можно услышать: «Я – самый лучший (сильный, красивый). Вы все должны меня слушать».  Он часто </w:t>
      </w:r>
      <w:proofErr w:type="gramStart"/>
      <w:r w:rsidRPr="00BE01CC">
        <w:rPr>
          <w:rStyle w:val="c4"/>
          <w:color w:val="000000"/>
          <w:sz w:val="28"/>
          <w:szCs w:val="28"/>
        </w:rPr>
        <w:t>бывает</w:t>
      </w:r>
      <w:proofErr w:type="gramEnd"/>
      <w:r w:rsidRPr="00BE01CC">
        <w:rPr>
          <w:rStyle w:val="c4"/>
          <w:color w:val="000000"/>
          <w:sz w:val="28"/>
          <w:szCs w:val="28"/>
        </w:rPr>
        <w:t xml:space="preserve"> агрессивен с теми детьми, которые тоже хотят быть лидерами.</w:t>
      </w:r>
    </w:p>
    <w:p w:rsidR="00BE01CC" w:rsidRPr="00BE01CC" w:rsidRDefault="00BE01CC" w:rsidP="00BE01CC">
      <w:pPr>
        <w:pStyle w:val="c7"/>
        <w:shd w:val="clear" w:color="auto" w:fill="FFFFFF"/>
        <w:spacing w:before="0" w:beforeAutospacing="0" w:after="0" w:afterAutospacing="0"/>
        <w:ind w:firstLine="708"/>
        <w:jc w:val="both"/>
        <w:rPr>
          <w:color w:val="000000"/>
          <w:sz w:val="28"/>
          <w:szCs w:val="28"/>
        </w:rPr>
      </w:pPr>
      <w:r w:rsidRPr="00BE01CC">
        <w:rPr>
          <w:rStyle w:val="c4"/>
          <w:color w:val="000000"/>
          <w:sz w:val="28"/>
          <w:szCs w:val="28"/>
        </w:rPr>
        <w:t>Это, конечно, очень краткие описания. Но, может быть, кто-то из вас, дорогие родители, узнал своего ребенка?</w:t>
      </w:r>
    </w:p>
    <w:p w:rsidR="00BE01CC" w:rsidRPr="008511FF" w:rsidRDefault="00BE01CC" w:rsidP="00BE01CC">
      <w:pPr>
        <w:pStyle w:val="c9"/>
        <w:shd w:val="clear" w:color="auto" w:fill="FFFFFF"/>
        <w:spacing w:before="0" w:beforeAutospacing="0" w:after="0" w:afterAutospacing="0"/>
        <w:rPr>
          <w:rStyle w:val="c14"/>
          <w:b/>
          <w:bCs/>
          <w:color w:val="000000"/>
          <w:sz w:val="28"/>
          <w:szCs w:val="28"/>
        </w:rPr>
      </w:pPr>
    </w:p>
    <w:p w:rsidR="00BE01CC" w:rsidRDefault="00BE01CC" w:rsidP="00BE01CC">
      <w:pPr>
        <w:pStyle w:val="c9"/>
        <w:shd w:val="clear" w:color="auto" w:fill="FFFFFF"/>
        <w:spacing w:before="0" w:beforeAutospacing="0" w:after="0" w:afterAutospacing="0"/>
        <w:rPr>
          <w:rStyle w:val="c14"/>
          <w:b/>
          <w:bCs/>
          <w:color w:val="000000"/>
          <w:sz w:val="28"/>
          <w:szCs w:val="28"/>
        </w:rPr>
      </w:pPr>
    </w:p>
    <w:p w:rsidR="008511FF" w:rsidRDefault="008511FF" w:rsidP="00BE01CC">
      <w:pPr>
        <w:pStyle w:val="c9"/>
        <w:shd w:val="clear" w:color="auto" w:fill="FFFFFF"/>
        <w:spacing w:before="0" w:beforeAutospacing="0" w:after="0" w:afterAutospacing="0"/>
        <w:rPr>
          <w:rStyle w:val="c14"/>
          <w:b/>
          <w:bCs/>
          <w:color w:val="000000"/>
          <w:sz w:val="28"/>
          <w:szCs w:val="28"/>
        </w:rPr>
      </w:pPr>
    </w:p>
    <w:p w:rsidR="008511FF" w:rsidRPr="008511FF" w:rsidRDefault="008511FF" w:rsidP="00BE01CC">
      <w:pPr>
        <w:pStyle w:val="c9"/>
        <w:shd w:val="clear" w:color="auto" w:fill="FFFFFF"/>
        <w:spacing w:before="0" w:beforeAutospacing="0" w:after="0" w:afterAutospacing="0"/>
        <w:rPr>
          <w:rStyle w:val="c14"/>
          <w:b/>
          <w:bCs/>
          <w:color w:val="000000"/>
          <w:sz w:val="28"/>
          <w:szCs w:val="28"/>
        </w:rPr>
      </w:pPr>
    </w:p>
    <w:p w:rsidR="00BE01CC" w:rsidRPr="00BE01CC" w:rsidRDefault="00BE01CC" w:rsidP="00BE01CC">
      <w:pPr>
        <w:pStyle w:val="c9"/>
        <w:shd w:val="clear" w:color="auto" w:fill="FFFFFF"/>
        <w:spacing w:before="0" w:beforeAutospacing="0" w:after="0" w:afterAutospacing="0"/>
        <w:rPr>
          <w:color w:val="000000"/>
          <w:sz w:val="28"/>
          <w:szCs w:val="28"/>
        </w:rPr>
      </w:pPr>
      <w:r w:rsidRPr="00BE01CC">
        <w:rPr>
          <w:rStyle w:val="c14"/>
          <w:b/>
          <w:bCs/>
          <w:color w:val="000000"/>
          <w:sz w:val="28"/>
          <w:szCs w:val="28"/>
        </w:rPr>
        <w:lastRenderedPageBreak/>
        <w:t>СОВЕТЫ РОДИТЕЛЯМ ПО ФОРМИРОВАНИЮ АДЕКВАТНОЙ САМООЦЕНКИ</w:t>
      </w:r>
    </w:p>
    <w:p w:rsidR="00BE01CC" w:rsidRPr="00BE01CC" w:rsidRDefault="00BE01CC" w:rsidP="00BE01CC">
      <w:pPr>
        <w:pStyle w:val="c9"/>
        <w:shd w:val="clear" w:color="auto" w:fill="FFFFFF"/>
        <w:spacing w:before="0" w:beforeAutospacing="0" w:after="0" w:afterAutospacing="0"/>
        <w:rPr>
          <w:color w:val="000000"/>
          <w:sz w:val="28"/>
          <w:szCs w:val="28"/>
        </w:rPr>
      </w:pPr>
      <w:r w:rsidRPr="00BE01CC">
        <w:rPr>
          <w:rStyle w:val="c1"/>
          <w:color w:val="181818"/>
          <w:sz w:val="28"/>
          <w:szCs w:val="28"/>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r w:rsidRPr="00BE01CC">
        <w:rPr>
          <w:color w:val="181818"/>
          <w:sz w:val="28"/>
          <w:szCs w:val="28"/>
        </w:rPr>
        <w:br/>
      </w:r>
      <w:r w:rsidRPr="00BE01CC">
        <w:rPr>
          <w:color w:val="181818"/>
          <w:sz w:val="28"/>
          <w:szCs w:val="28"/>
        </w:rPr>
        <w:br/>
      </w:r>
      <w:r w:rsidRPr="00BE01CC">
        <w:rPr>
          <w:rStyle w:val="c1"/>
          <w:color w:val="181818"/>
          <w:sz w:val="28"/>
          <w:szCs w:val="28"/>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r w:rsidRPr="00BE01CC">
        <w:rPr>
          <w:color w:val="181818"/>
          <w:sz w:val="28"/>
          <w:szCs w:val="28"/>
        </w:rPr>
        <w:br/>
      </w:r>
      <w:r w:rsidRPr="00BE01CC">
        <w:rPr>
          <w:color w:val="181818"/>
          <w:sz w:val="28"/>
          <w:szCs w:val="28"/>
        </w:rPr>
        <w:br/>
      </w:r>
      <w:r w:rsidRPr="00BE01CC">
        <w:rPr>
          <w:rStyle w:val="c1"/>
          <w:color w:val="181818"/>
          <w:sz w:val="28"/>
          <w:szCs w:val="28"/>
        </w:rPr>
        <w:t>- поощряйте в ребенке инициативу. Пусть он будет лидером всех начинаний, но также покажите, что другие могут быть в чем-то лучше его;</w:t>
      </w:r>
      <w:r w:rsidRPr="00BE01CC">
        <w:rPr>
          <w:color w:val="181818"/>
          <w:sz w:val="28"/>
          <w:szCs w:val="28"/>
        </w:rPr>
        <w:br/>
      </w:r>
      <w:r w:rsidRPr="00BE01CC">
        <w:rPr>
          <w:color w:val="181818"/>
          <w:sz w:val="28"/>
          <w:szCs w:val="28"/>
        </w:rPr>
        <w:br/>
      </w:r>
      <w:r w:rsidRPr="00BE01CC">
        <w:rPr>
          <w:rStyle w:val="c1"/>
          <w:color w:val="181818"/>
          <w:sz w:val="28"/>
          <w:szCs w:val="28"/>
        </w:rPr>
        <w:t>- не забывайте поощрять и других в присутствии ребенка. Подчеркните достоинства другого и покажите, что ваш ребенок может также достичь этого;</w:t>
      </w:r>
      <w:r w:rsidRPr="00BE01CC">
        <w:rPr>
          <w:color w:val="181818"/>
          <w:sz w:val="28"/>
          <w:szCs w:val="28"/>
        </w:rPr>
        <w:br/>
      </w:r>
      <w:r w:rsidRPr="00BE01CC">
        <w:rPr>
          <w:color w:val="181818"/>
          <w:sz w:val="28"/>
          <w:szCs w:val="28"/>
        </w:rPr>
        <w:br/>
      </w:r>
      <w:r w:rsidRPr="00BE01CC">
        <w:rPr>
          <w:rStyle w:val="c1"/>
          <w:color w:val="181818"/>
          <w:sz w:val="28"/>
          <w:szCs w:val="28"/>
        </w:rPr>
        <w:t>- показывайте своим примером адекватность отношения к успехам и неудачам. Оценивайте вслух свои возможности и результаты дела;</w:t>
      </w:r>
      <w:r w:rsidRPr="00BE01CC">
        <w:rPr>
          <w:color w:val="181818"/>
          <w:sz w:val="28"/>
          <w:szCs w:val="28"/>
        </w:rPr>
        <w:br/>
      </w:r>
      <w:r w:rsidRPr="00BE01CC">
        <w:rPr>
          <w:color w:val="181818"/>
          <w:sz w:val="28"/>
          <w:szCs w:val="28"/>
        </w:rPr>
        <w:br/>
      </w:r>
      <w:r w:rsidRPr="00BE01CC">
        <w:rPr>
          <w:rStyle w:val="c1"/>
          <w:color w:val="181818"/>
          <w:sz w:val="28"/>
          <w:szCs w:val="28"/>
        </w:rPr>
        <w:t>- не сравнивайте ребенка с другими детьми. Сравнивайте его с самим собой (тем, каким он был вчера и, возможно, будет завтра).</w:t>
      </w:r>
      <w:r w:rsidRPr="00BE01CC">
        <w:rPr>
          <w:color w:val="181818"/>
          <w:sz w:val="28"/>
          <w:szCs w:val="28"/>
        </w:rPr>
        <w:br/>
      </w:r>
      <w:r w:rsidRPr="00BE01CC">
        <w:rPr>
          <w:color w:val="181818"/>
          <w:sz w:val="28"/>
          <w:szCs w:val="28"/>
        </w:rPr>
        <w:br/>
      </w:r>
      <w:r w:rsidRPr="00BE01CC">
        <w:rPr>
          <w:rStyle w:val="c6"/>
          <w:b/>
          <w:bCs/>
          <w:color w:val="181818"/>
          <w:sz w:val="28"/>
          <w:szCs w:val="28"/>
        </w:rPr>
        <w:t>Игры, позволяющие выявить самооценку ребенка</w:t>
      </w:r>
      <w:r w:rsidRPr="00BE01CC">
        <w:rPr>
          <w:color w:val="181818"/>
          <w:sz w:val="28"/>
          <w:szCs w:val="28"/>
        </w:rPr>
        <w:br/>
      </w:r>
      <w:r w:rsidRPr="00BE01CC">
        <w:rPr>
          <w:rStyle w:val="c1"/>
          <w:color w:val="181818"/>
          <w:sz w:val="28"/>
          <w:szCs w:val="28"/>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r w:rsidRPr="00BE01CC">
        <w:rPr>
          <w:color w:val="181818"/>
          <w:sz w:val="28"/>
          <w:szCs w:val="28"/>
        </w:rPr>
        <w:br/>
      </w:r>
      <w:r w:rsidRPr="00BE01CC">
        <w:rPr>
          <w:color w:val="181818"/>
          <w:sz w:val="28"/>
          <w:szCs w:val="28"/>
        </w:rPr>
        <w:br/>
      </w:r>
      <w:proofErr w:type="gramStart"/>
      <w:r w:rsidRPr="00BE01CC">
        <w:rPr>
          <w:rStyle w:val="c1"/>
          <w:color w:val="181818"/>
          <w:sz w:val="28"/>
          <w:szCs w:val="28"/>
        </w:rPr>
        <w:t>«Сорви шапку», «У нас все можно» и др.</w:t>
      </w:r>
      <w:r w:rsidRPr="00BE01CC">
        <w:rPr>
          <w:color w:val="181818"/>
          <w:sz w:val="28"/>
          <w:szCs w:val="28"/>
        </w:rPr>
        <w:br/>
      </w:r>
      <w:r w:rsidRPr="00BE01CC">
        <w:rPr>
          <w:color w:val="181818"/>
          <w:sz w:val="28"/>
          <w:szCs w:val="28"/>
        </w:rPr>
        <w:br/>
      </w:r>
      <w:r w:rsidRPr="00BE01CC">
        <w:rPr>
          <w:rStyle w:val="c6"/>
          <w:b/>
          <w:bCs/>
          <w:color w:val="181818"/>
          <w:sz w:val="28"/>
          <w:szCs w:val="28"/>
        </w:rPr>
        <w:t>Принципы общения с агрессивным ребенком:</w:t>
      </w:r>
      <w:r w:rsidRPr="00BE01CC">
        <w:rPr>
          <w:color w:val="181818"/>
          <w:sz w:val="28"/>
          <w:szCs w:val="28"/>
        </w:rPr>
        <w:br/>
      </w:r>
      <w:r w:rsidRPr="00BE01CC">
        <w:rPr>
          <w:rStyle w:val="c1"/>
          <w:color w:val="181818"/>
          <w:sz w:val="28"/>
          <w:szCs w:val="28"/>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r w:rsidRPr="00BE01CC">
        <w:rPr>
          <w:color w:val="181818"/>
          <w:sz w:val="28"/>
          <w:szCs w:val="28"/>
        </w:rPr>
        <w:br/>
      </w:r>
      <w:r w:rsidRPr="00BE01CC">
        <w:rPr>
          <w:color w:val="181818"/>
          <w:sz w:val="28"/>
          <w:szCs w:val="28"/>
        </w:rPr>
        <w:br/>
      </w:r>
      <w:r w:rsidRPr="00BE01CC">
        <w:rPr>
          <w:rStyle w:val="c1"/>
          <w:color w:val="181818"/>
          <w:sz w:val="28"/>
          <w:szCs w:val="28"/>
        </w:rPr>
        <w:t>- помните, что запрет, физическое наказание и повышение голоса – самые неэффективные способы преодоления агрессивности;</w:t>
      </w:r>
      <w:proofErr w:type="gramEnd"/>
      <w:r w:rsidRPr="00BE01CC">
        <w:rPr>
          <w:color w:val="181818"/>
          <w:sz w:val="28"/>
          <w:szCs w:val="28"/>
        </w:rPr>
        <w:br/>
      </w:r>
      <w:r w:rsidRPr="00BE01CC">
        <w:rPr>
          <w:color w:val="181818"/>
          <w:sz w:val="28"/>
          <w:szCs w:val="28"/>
        </w:rPr>
        <w:br/>
      </w:r>
      <w:r w:rsidRPr="00BE01CC">
        <w:rPr>
          <w:rStyle w:val="c1"/>
          <w:color w:val="181818"/>
          <w:sz w:val="28"/>
          <w:szCs w:val="28"/>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r w:rsidRPr="00BE01CC">
        <w:rPr>
          <w:color w:val="181818"/>
          <w:sz w:val="28"/>
          <w:szCs w:val="28"/>
        </w:rPr>
        <w:br/>
      </w:r>
      <w:r w:rsidRPr="00BE01CC">
        <w:rPr>
          <w:color w:val="181818"/>
          <w:sz w:val="28"/>
          <w:szCs w:val="28"/>
        </w:rPr>
        <w:lastRenderedPageBreak/>
        <w:br/>
      </w:r>
      <w:r w:rsidRPr="00BE01CC">
        <w:rPr>
          <w:rStyle w:val="c1"/>
          <w:color w:val="181818"/>
          <w:sz w:val="28"/>
          <w:szCs w:val="28"/>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r w:rsidRPr="00BE01CC">
        <w:rPr>
          <w:color w:val="181818"/>
          <w:sz w:val="28"/>
          <w:szCs w:val="28"/>
        </w:rPr>
        <w:br/>
      </w:r>
      <w:r w:rsidRPr="00BE01CC">
        <w:rPr>
          <w:color w:val="181818"/>
          <w:sz w:val="28"/>
          <w:szCs w:val="28"/>
        </w:rPr>
        <w:br/>
      </w:r>
      <w:r w:rsidRPr="00BE01CC">
        <w:rPr>
          <w:rStyle w:val="c1"/>
          <w:color w:val="181818"/>
          <w:sz w:val="28"/>
          <w:szCs w:val="28"/>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r w:rsidRPr="00BE01CC">
        <w:rPr>
          <w:color w:val="181818"/>
          <w:sz w:val="28"/>
          <w:szCs w:val="28"/>
        </w:rPr>
        <w:br/>
      </w:r>
      <w:r w:rsidRPr="00BE01CC">
        <w:rPr>
          <w:color w:val="181818"/>
          <w:sz w:val="28"/>
          <w:szCs w:val="28"/>
        </w:rPr>
        <w:br/>
      </w:r>
      <w:r w:rsidRPr="00BE01CC">
        <w:rPr>
          <w:rStyle w:val="c6"/>
          <w:b/>
          <w:bCs/>
          <w:color w:val="181818"/>
          <w:sz w:val="28"/>
          <w:szCs w:val="28"/>
        </w:rPr>
        <w:t>Игры на выплеск агрессивности</w:t>
      </w:r>
      <w:r w:rsidRPr="00BE01CC">
        <w:rPr>
          <w:color w:val="181818"/>
          <w:sz w:val="28"/>
          <w:szCs w:val="28"/>
        </w:rPr>
        <w:br/>
      </w:r>
      <w:r w:rsidRPr="00BE01CC">
        <w:rPr>
          <w:rStyle w:val="c1"/>
          <w:color w:val="181818"/>
          <w:sz w:val="28"/>
          <w:szCs w:val="28"/>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r w:rsidRPr="00BE01CC">
        <w:rPr>
          <w:color w:val="181818"/>
          <w:sz w:val="28"/>
          <w:szCs w:val="28"/>
        </w:rPr>
        <w:br/>
      </w:r>
      <w:r w:rsidRPr="00BE01CC">
        <w:rPr>
          <w:color w:val="181818"/>
          <w:sz w:val="28"/>
          <w:szCs w:val="28"/>
        </w:rPr>
        <w:br/>
      </w:r>
      <w:r w:rsidRPr="00BE01CC">
        <w:rPr>
          <w:rStyle w:val="c1"/>
          <w:color w:val="181818"/>
          <w:sz w:val="28"/>
          <w:szCs w:val="28"/>
        </w:rPr>
        <w:t>«Кукла</w:t>
      </w:r>
      <w:proofErr w:type="gramStart"/>
      <w:r w:rsidRPr="00BE01CC">
        <w:rPr>
          <w:rStyle w:val="c1"/>
          <w:color w:val="181818"/>
          <w:sz w:val="28"/>
          <w:szCs w:val="28"/>
        </w:rPr>
        <w:t xml:space="preserve"> Б</w:t>
      </w:r>
      <w:proofErr w:type="gramEnd"/>
      <w:r w:rsidRPr="00BE01CC">
        <w:rPr>
          <w:rStyle w:val="c1"/>
          <w:color w:val="181818"/>
          <w:sz w:val="28"/>
          <w:szCs w:val="28"/>
        </w:rPr>
        <w:t>обо» - кукла для выплеска агрессии.</w:t>
      </w:r>
      <w:r w:rsidRPr="00BE01CC">
        <w:rPr>
          <w:color w:val="181818"/>
          <w:sz w:val="28"/>
          <w:szCs w:val="28"/>
        </w:rPr>
        <w:br/>
      </w:r>
      <w:r w:rsidRPr="00BE01CC">
        <w:rPr>
          <w:color w:val="181818"/>
          <w:sz w:val="28"/>
          <w:szCs w:val="28"/>
        </w:rPr>
        <w:br/>
      </w:r>
      <w:r w:rsidRPr="00BE01CC">
        <w:rPr>
          <w:rStyle w:val="c1"/>
          <w:color w:val="181818"/>
          <w:sz w:val="28"/>
          <w:szCs w:val="28"/>
        </w:rPr>
        <w:t>«Разыгрывание ситуации»</w:t>
      </w:r>
      <w:r w:rsidRPr="00BE01CC">
        <w:rPr>
          <w:color w:val="181818"/>
          <w:sz w:val="28"/>
          <w:szCs w:val="28"/>
        </w:rPr>
        <w:br/>
      </w:r>
      <w:r w:rsidRPr="00BE01CC">
        <w:rPr>
          <w:color w:val="181818"/>
          <w:sz w:val="28"/>
          <w:szCs w:val="28"/>
        </w:rPr>
        <w:br/>
      </w:r>
      <w:r w:rsidRPr="00BE01CC">
        <w:rPr>
          <w:rStyle w:val="c6"/>
          <w:b/>
          <w:bCs/>
          <w:color w:val="181818"/>
          <w:sz w:val="28"/>
          <w:szCs w:val="28"/>
        </w:rPr>
        <w:t>Как строить взаимоотношения с конфликтными детьми</w:t>
      </w:r>
      <w:r w:rsidRPr="00BE01CC">
        <w:rPr>
          <w:color w:val="181818"/>
          <w:sz w:val="28"/>
          <w:szCs w:val="28"/>
        </w:rPr>
        <w:br/>
      </w:r>
      <w:r w:rsidRPr="00BE01CC">
        <w:rPr>
          <w:rStyle w:val="c1"/>
          <w:color w:val="181818"/>
          <w:sz w:val="28"/>
          <w:szCs w:val="28"/>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r w:rsidRPr="00BE01CC">
        <w:rPr>
          <w:color w:val="181818"/>
          <w:sz w:val="28"/>
          <w:szCs w:val="28"/>
        </w:rPr>
        <w:br/>
      </w:r>
      <w:r w:rsidRPr="00BE01CC">
        <w:rPr>
          <w:color w:val="181818"/>
          <w:sz w:val="28"/>
          <w:szCs w:val="28"/>
        </w:rPr>
        <w:br/>
      </w:r>
      <w:r w:rsidRPr="00BE01CC">
        <w:rPr>
          <w:rStyle w:val="c1"/>
          <w:color w:val="181818"/>
          <w:sz w:val="28"/>
          <w:szCs w:val="28"/>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r w:rsidRPr="00BE01CC">
        <w:rPr>
          <w:color w:val="181818"/>
          <w:sz w:val="28"/>
          <w:szCs w:val="28"/>
        </w:rPr>
        <w:br/>
      </w:r>
      <w:r w:rsidRPr="00BE01CC">
        <w:rPr>
          <w:color w:val="181818"/>
          <w:sz w:val="28"/>
          <w:szCs w:val="28"/>
        </w:rPr>
        <w:br/>
      </w:r>
      <w:r w:rsidRPr="00BE01CC">
        <w:rPr>
          <w:rStyle w:val="c1"/>
          <w:color w:val="181818"/>
          <w:sz w:val="28"/>
          <w:szCs w:val="28"/>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r w:rsidRPr="00BE01CC">
        <w:rPr>
          <w:color w:val="181818"/>
          <w:sz w:val="28"/>
          <w:szCs w:val="28"/>
        </w:rPr>
        <w:br/>
      </w:r>
      <w:r w:rsidRPr="00BE01CC">
        <w:rPr>
          <w:color w:val="181818"/>
          <w:sz w:val="28"/>
          <w:szCs w:val="28"/>
        </w:rPr>
        <w:br/>
      </w:r>
      <w:r w:rsidRPr="00BE01CC">
        <w:rPr>
          <w:rStyle w:val="c1"/>
          <w:color w:val="181818"/>
          <w:sz w:val="28"/>
          <w:szCs w:val="28"/>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r w:rsidRPr="00BE01CC">
        <w:rPr>
          <w:color w:val="181818"/>
          <w:sz w:val="28"/>
          <w:szCs w:val="28"/>
        </w:rPr>
        <w:br/>
      </w:r>
      <w:r w:rsidRPr="00BE01CC">
        <w:rPr>
          <w:color w:val="181818"/>
          <w:sz w:val="28"/>
          <w:szCs w:val="28"/>
        </w:rPr>
        <w:br/>
      </w:r>
      <w:r w:rsidRPr="00BE01CC">
        <w:rPr>
          <w:rStyle w:val="c1"/>
          <w:color w:val="181818"/>
          <w:sz w:val="28"/>
          <w:szCs w:val="28"/>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w:t>
      </w:r>
      <w:r w:rsidRPr="00BE01CC">
        <w:rPr>
          <w:rStyle w:val="c1"/>
          <w:color w:val="181818"/>
          <w:sz w:val="28"/>
          <w:szCs w:val="28"/>
        </w:rPr>
        <w:lastRenderedPageBreak/>
        <w:t xml:space="preserve">формирование робости </w:t>
      </w:r>
      <w:proofErr w:type="gramStart"/>
      <w:r w:rsidRPr="00BE01CC">
        <w:rPr>
          <w:rStyle w:val="c1"/>
          <w:color w:val="181818"/>
          <w:sz w:val="28"/>
          <w:szCs w:val="28"/>
        </w:rPr>
        <w:t>у</w:t>
      </w:r>
      <w:proofErr w:type="gramEnd"/>
      <w:r w:rsidRPr="00BE01CC">
        <w:rPr>
          <w:rStyle w:val="c1"/>
          <w:color w:val="181818"/>
          <w:sz w:val="28"/>
          <w:szCs w:val="28"/>
        </w:rPr>
        <w:t xml:space="preserve"> побежденного.</w:t>
      </w:r>
      <w:r w:rsidRPr="00BE01CC">
        <w:rPr>
          <w:color w:val="181818"/>
          <w:sz w:val="28"/>
          <w:szCs w:val="28"/>
        </w:rPr>
        <w:br/>
      </w:r>
      <w:r w:rsidRPr="00BE01CC">
        <w:rPr>
          <w:color w:val="181818"/>
          <w:sz w:val="28"/>
          <w:szCs w:val="28"/>
        </w:rPr>
        <w:br/>
      </w:r>
      <w:r w:rsidRPr="00BE01CC">
        <w:rPr>
          <w:rStyle w:val="c1"/>
          <w:color w:val="181818"/>
          <w:sz w:val="28"/>
          <w:szCs w:val="28"/>
        </w:rPr>
        <w:t>Игры: «На кого я похож» - сравнение себя с животным, цветком, деревом</w:t>
      </w:r>
      <w:r w:rsidRPr="00BE01CC">
        <w:rPr>
          <w:color w:val="181818"/>
          <w:sz w:val="28"/>
          <w:szCs w:val="28"/>
        </w:rPr>
        <w:br/>
      </w:r>
      <w:r w:rsidRPr="00BE01CC">
        <w:rPr>
          <w:color w:val="181818"/>
          <w:sz w:val="28"/>
          <w:szCs w:val="28"/>
        </w:rPr>
        <w:br/>
      </w:r>
      <w:r w:rsidRPr="00BE01CC">
        <w:rPr>
          <w:rStyle w:val="c1"/>
          <w:color w:val="181818"/>
          <w:sz w:val="28"/>
          <w:szCs w:val="28"/>
        </w:rPr>
        <w:t>«Спина к спине» - игра направлена на развитие умения договориться, при этом важно видеть собеседника.</w:t>
      </w:r>
      <w:r w:rsidRPr="00BE01CC">
        <w:rPr>
          <w:color w:val="181818"/>
          <w:sz w:val="28"/>
          <w:szCs w:val="28"/>
        </w:rPr>
        <w:br/>
      </w:r>
      <w:r w:rsidRPr="00BE01CC">
        <w:rPr>
          <w:color w:val="181818"/>
          <w:sz w:val="28"/>
          <w:szCs w:val="28"/>
        </w:rPr>
        <w:br/>
      </w:r>
      <w:r w:rsidRPr="00BE01CC">
        <w:rPr>
          <w:rStyle w:val="c1"/>
          <w:color w:val="181818"/>
          <w:sz w:val="28"/>
          <w:szCs w:val="28"/>
        </w:rPr>
        <w:t>«</w:t>
      </w:r>
      <w:proofErr w:type="gramStart"/>
      <w:r w:rsidRPr="00BE01CC">
        <w:rPr>
          <w:rStyle w:val="c1"/>
          <w:color w:val="181818"/>
          <w:sz w:val="28"/>
          <w:szCs w:val="28"/>
        </w:rPr>
        <w:t>Сидящий</w:t>
      </w:r>
      <w:proofErr w:type="gramEnd"/>
      <w:r w:rsidRPr="00BE01CC">
        <w:rPr>
          <w:rStyle w:val="c1"/>
          <w:color w:val="181818"/>
          <w:sz w:val="28"/>
          <w:szCs w:val="28"/>
        </w:rPr>
        <w:t xml:space="preserve"> и стоящий».</w:t>
      </w:r>
      <w:r w:rsidRPr="00BE01CC">
        <w:rPr>
          <w:color w:val="181818"/>
          <w:sz w:val="28"/>
          <w:szCs w:val="28"/>
        </w:rPr>
        <w:br/>
      </w:r>
      <w:r w:rsidRPr="00BE01CC">
        <w:rPr>
          <w:color w:val="181818"/>
          <w:sz w:val="28"/>
          <w:szCs w:val="28"/>
        </w:rPr>
        <w:br/>
      </w:r>
      <w:proofErr w:type="gramStart"/>
      <w:r w:rsidRPr="00BE01CC">
        <w:rPr>
          <w:rStyle w:val="c6"/>
          <w:b/>
          <w:bCs/>
          <w:color w:val="181818"/>
          <w:sz w:val="28"/>
          <w:szCs w:val="28"/>
        </w:rPr>
        <w:t>Застенчивость</w:t>
      </w:r>
      <w:r w:rsidRPr="00BE01CC">
        <w:rPr>
          <w:color w:val="181818"/>
          <w:sz w:val="28"/>
          <w:szCs w:val="28"/>
        </w:rPr>
        <w:br/>
      </w:r>
      <w:r w:rsidRPr="00BE01CC">
        <w:rPr>
          <w:rStyle w:val="c1"/>
          <w:color w:val="181818"/>
          <w:sz w:val="28"/>
          <w:szCs w:val="28"/>
        </w:rPr>
        <w:t>- препятствует тому, чтобы встречаться с новыми людьми, заводить друзей и получать удовольствие от приятного общения;</w:t>
      </w:r>
      <w:r w:rsidRPr="00BE01CC">
        <w:rPr>
          <w:color w:val="181818"/>
          <w:sz w:val="28"/>
          <w:szCs w:val="28"/>
        </w:rPr>
        <w:br/>
      </w:r>
      <w:r w:rsidRPr="00BE01CC">
        <w:rPr>
          <w:color w:val="181818"/>
          <w:sz w:val="28"/>
          <w:szCs w:val="28"/>
        </w:rPr>
        <w:br/>
      </w:r>
      <w:r w:rsidRPr="00BE01CC">
        <w:rPr>
          <w:rStyle w:val="c1"/>
          <w:color w:val="181818"/>
          <w:sz w:val="28"/>
          <w:szCs w:val="28"/>
        </w:rPr>
        <w:t>- удерживает человека от выражения своего мнения и отстаивания своих прав;</w:t>
      </w:r>
      <w:r w:rsidRPr="00BE01CC">
        <w:rPr>
          <w:color w:val="181818"/>
          <w:sz w:val="28"/>
          <w:szCs w:val="28"/>
        </w:rPr>
        <w:br/>
      </w:r>
      <w:r w:rsidRPr="00BE01CC">
        <w:rPr>
          <w:color w:val="181818"/>
          <w:sz w:val="28"/>
          <w:szCs w:val="28"/>
        </w:rPr>
        <w:br/>
      </w:r>
      <w:r w:rsidRPr="00BE01CC">
        <w:rPr>
          <w:rStyle w:val="c1"/>
          <w:color w:val="181818"/>
          <w:sz w:val="28"/>
          <w:szCs w:val="28"/>
        </w:rPr>
        <w:t>- не дает другим людям возможности оценить положительные качества человека;</w:t>
      </w:r>
      <w:r w:rsidRPr="00BE01CC">
        <w:rPr>
          <w:color w:val="181818"/>
          <w:sz w:val="28"/>
          <w:szCs w:val="28"/>
        </w:rPr>
        <w:br/>
      </w:r>
      <w:r w:rsidRPr="00BE01CC">
        <w:rPr>
          <w:color w:val="181818"/>
          <w:sz w:val="28"/>
          <w:szCs w:val="28"/>
        </w:rPr>
        <w:br/>
      </w:r>
      <w:r w:rsidRPr="00BE01CC">
        <w:rPr>
          <w:rStyle w:val="c1"/>
          <w:color w:val="181818"/>
          <w:sz w:val="28"/>
          <w:szCs w:val="28"/>
        </w:rPr>
        <w:t>- усугубляет чрезмерную сосредоточенность на себе и своем поведении;</w:t>
      </w:r>
      <w:r w:rsidRPr="00BE01CC">
        <w:rPr>
          <w:color w:val="181818"/>
          <w:sz w:val="28"/>
          <w:szCs w:val="28"/>
        </w:rPr>
        <w:br/>
      </w:r>
      <w:r w:rsidRPr="00BE01CC">
        <w:rPr>
          <w:color w:val="181818"/>
          <w:sz w:val="28"/>
          <w:szCs w:val="28"/>
        </w:rPr>
        <w:br/>
      </w:r>
      <w:r w:rsidRPr="00BE01CC">
        <w:rPr>
          <w:rStyle w:val="c1"/>
          <w:color w:val="181818"/>
          <w:sz w:val="28"/>
          <w:szCs w:val="28"/>
        </w:rPr>
        <w:t>- мешает ясно мыслить и эффективно общаться;</w:t>
      </w:r>
      <w:r w:rsidRPr="00BE01CC">
        <w:rPr>
          <w:color w:val="181818"/>
          <w:sz w:val="28"/>
          <w:szCs w:val="28"/>
        </w:rPr>
        <w:br/>
      </w:r>
      <w:r w:rsidRPr="00BE01CC">
        <w:rPr>
          <w:color w:val="181818"/>
          <w:sz w:val="28"/>
          <w:szCs w:val="28"/>
        </w:rPr>
        <w:br/>
      </w:r>
      <w:r w:rsidRPr="00BE01CC">
        <w:rPr>
          <w:rStyle w:val="c1"/>
          <w:color w:val="181818"/>
          <w:sz w:val="28"/>
          <w:szCs w:val="28"/>
        </w:rPr>
        <w:t>- сопровождается переживаниями одиночества, тревоги и депрессии.</w:t>
      </w:r>
      <w:proofErr w:type="gramEnd"/>
      <w:r w:rsidRPr="00BE01CC">
        <w:rPr>
          <w:color w:val="181818"/>
          <w:sz w:val="28"/>
          <w:szCs w:val="28"/>
        </w:rPr>
        <w:br/>
      </w:r>
      <w:r w:rsidRPr="00BE01CC">
        <w:rPr>
          <w:color w:val="181818"/>
          <w:sz w:val="28"/>
          <w:szCs w:val="28"/>
        </w:rPr>
        <w:br/>
      </w:r>
      <w:r w:rsidRPr="00BE01CC">
        <w:rPr>
          <w:rStyle w:val="c1"/>
          <w:color w:val="181818"/>
          <w:sz w:val="28"/>
          <w:szCs w:val="28"/>
        </w:rPr>
        <w:t xml:space="preserve">Помощь ребенку в преодолении застенчивости – разрешима, пока ребенок еще маленький. Т. </w:t>
      </w:r>
      <w:proofErr w:type="gramStart"/>
      <w:r w:rsidRPr="00BE01CC">
        <w:rPr>
          <w:rStyle w:val="c1"/>
          <w:color w:val="181818"/>
          <w:sz w:val="28"/>
          <w:szCs w:val="28"/>
        </w:rPr>
        <w:t>к</w:t>
      </w:r>
      <w:proofErr w:type="gramEnd"/>
      <w:r w:rsidRPr="00BE01CC">
        <w:rPr>
          <w:rStyle w:val="c1"/>
          <w:color w:val="181818"/>
          <w:sz w:val="28"/>
          <w:szCs w:val="28"/>
        </w:rPr>
        <w:t xml:space="preserve">. </w:t>
      </w:r>
      <w:proofErr w:type="gramStart"/>
      <w:r w:rsidRPr="00BE01CC">
        <w:rPr>
          <w:rStyle w:val="c1"/>
          <w:color w:val="181818"/>
          <w:sz w:val="28"/>
          <w:szCs w:val="28"/>
        </w:rPr>
        <w:t>с</w:t>
      </w:r>
      <w:proofErr w:type="gramEnd"/>
      <w:r w:rsidRPr="00BE01CC">
        <w:rPr>
          <w:rStyle w:val="c1"/>
          <w:color w:val="181818"/>
          <w:sz w:val="28"/>
          <w:szCs w:val="28"/>
        </w:rPr>
        <w:t xml:space="preserve"> возрастом у застенчивого ребенка складывается определенный стиль поведения, он начинает отдавать себе отчет в этом своем «недостатке».</w:t>
      </w:r>
      <w:r w:rsidRPr="00BE01CC">
        <w:rPr>
          <w:color w:val="181818"/>
          <w:sz w:val="28"/>
          <w:szCs w:val="28"/>
        </w:rPr>
        <w:br/>
      </w:r>
      <w:r w:rsidRPr="00BE01CC">
        <w:rPr>
          <w:color w:val="181818"/>
          <w:sz w:val="28"/>
          <w:szCs w:val="28"/>
        </w:rPr>
        <w:br/>
      </w:r>
      <w:r w:rsidRPr="00BE01CC">
        <w:rPr>
          <w:rStyle w:val="c1"/>
          <w:color w:val="181818"/>
          <w:sz w:val="28"/>
          <w:szCs w:val="28"/>
        </w:rPr>
        <w:t xml:space="preserve">Игры: рисуночная </w:t>
      </w:r>
      <w:proofErr w:type="gramStart"/>
      <w:r w:rsidRPr="00BE01CC">
        <w:rPr>
          <w:rStyle w:val="c1"/>
          <w:color w:val="181818"/>
          <w:sz w:val="28"/>
          <w:szCs w:val="28"/>
        </w:rPr>
        <w:t>игра</w:t>
      </w:r>
      <w:proofErr w:type="gramEnd"/>
      <w:r w:rsidRPr="00BE01CC">
        <w:rPr>
          <w:rStyle w:val="c1"/>
          <w:color w:val="181818"/>
          <w:sz w:val="28"/>
          <w:szCs w:val="28"/>
        </w:rPr>
        <w:t xml:space="preserve"> «Какой я есть и </w:t>
      </w:r>
      <w:proofErr w:type="gramStart"/>
      <w:r w:rsidRPr="00BE01CC">
        <w:rPr>
          <w:rStyle w:val="c1"/>
          <w:color w:val="181818"/>
          <w:sz w:val="28"/>
          <w:szCs w:val="28"/>
        </w:rPr>
        <w:t>каким</w:t>
      </w:r>
      <w:proofErr w:type="gramEnd"/>
      <w:r w:rsidRPr="00BE01CC">
        <w:rPr>
          <w:rStyle w:val="c1"/>
          <w:color w:val="181818"/>
          <w:sz w:val="28"/>
          <w:szCs w:val="28"/>
        </w:rPr>
        <w:t xml:space="preserve"> бы я хотел быть»; «Магазин игрушек», «Сборщики»</w:t>
      </w:r>
    </w:p>
    <w:p w:rsidR="00505740" w:rsidRDefault="00505740"/>
    <w:sectPr w:rsidR="00505740" w:rsidSect="008511FF">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E01CC"/>
    <w:rsid w:val="000D5BA4"/>
    <w:rsid w:val="00505740"/>
    <w:rsid w:val="008511FF"/>
    <w:rsid w:val="00BE01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B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BE01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BE01CC"/>
  </w:style>
  <w:style w:type="character" w:customStyle="1" w:styleId="c2">
    <w:name w:val="c2"/>
    <w:basedOn w:val="a0"/>
    <w:rsid w:val="00BE01CC"/>
  </w:style>
  <w:style w:type="character" w:customStyle="1" w:styleId="c8">
    <w:name w:val="c8"/>
    <w:basedOn w:val="a0"/>
    <w:rsid w:val="00BE01CC"/>
  </w:style>
  <w:style w:type="character" w:customStyle="1" w:styleId="apple-converted-space">
    <w:name w:val="apple-converted-space"/>
    <w:basedOn w:val="a0"/>
    <w:rsid w:val="00BE01CC"/>
  </w:style>
  <w:style w:type="paragraph" w:customStyle="1" w:styleId="c7">
    <w:name w:val="c7"/>
    <w:basedOn w:val="a"/>
    <w:rsid w:val="00BE01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BE01CC"/>
  </w:style>
  <w:style w:type="character" w:customStyle="1" w:styleId="c4">
    <w:name w:val="c4"/>
    <w:basedOn w:val="a0"/>
    <w:rsid w:val="00BE01CC"/>
  </w:style>
  <w:style w:type="paragraph" w:customStyle="1" w:styleId="c9">
    <w:name w:val="c9"/>
    <w:basedOn w:val="a"/>
    <w:rsid w:val="00BE01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E01CC"/>
  </w:style>
  <w:style w:type="character" w:customStyle="1" w:styleId="c6">
    <w:name w:val="c6"/>
    <w:basedOn w:val="a0"/>
    <w:rsid w:val="00BE01CC"/>
  </w:style>
</w:styles>
</file>

<file path=word/webSettings.xml><?xml version="1.0" encoding="utf-8"?>
<w:webSettings xmlns:r="http://schemas.openxmlformats.org/officeDocument/2006/relationships" xmlns:w="http://schemas.openxmlformats.org/wordprocessingml/2006/main">
  <w:divs>
    <w:div w:id="214495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6205</Characters>
  <Application>Microsoft Office Word</Application>
  <DocSecurity>0</DocSecurity>
  <Lines>51</Lines>
  <Paragraphs>14</Paragraphs>
  <ScaleCrop>false</ScaleCrop>
  <Company/>
  <LinksUpToDate>false</LinksUpToDate>
  <CharactersWithSpaces>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Админ</cp:lastModifiedBy>
  <cp:revision>4</cp:revision>
  <cp:lastPrinted>2017-02-09T02:36:00Z</cp:lastPrinted>
  <dcterms:created xsi:type="dcterms:W3CDTF">2017-02-06T11:37:00Z</dcterms:created>
  <dcterms:modified xsi:type="dcterms:W3CDTF">2017-02-09T02:36:00Z</dcterms:modified>
</cp:coreProperties>
</file>