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06C" w:rsidRDefault="0025606C" w:rsidP="0025606C">
      <w:pPr>
        <w:spacing w:after="150" w:line="240" w:lineRule="auto"/>
        <w:jc w:val="center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bdr w:val="none" w:sz="0" w:space="0" w:color="auto" w:frame="1"/>
          <w:lang w:eastAsia="ru-RU"/>
        </w:rPr>
      </w:pPr>
      <w:r w:rsidRPr="0025606C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bdr w:val="none" w:sz="0" w:space="0" w:color="auto" w:frame="1"/>
          <w:lang w:eastAsia="ru-RU"/>
        </w:rPr>
        <w:t>Консультация для родителей</w:t>
      </w:r>
    </w:p>
    <w:p w:rsidR="0025606C" w:rsidRPr="0025606C" w:rsidRDefault="0025606C" w:rsidP="0025606C">
      <w:pPr>
        <w:spacing w:after="150" w:line="240" w:lineRule="auto"/>
        <w:jc w:val="center"/>
        <w:rPr>
          <w:rFonts w:ascii="Trebuchet MS" w:eastAsia="Times New Roman" w:hAnsi="Trebuchet MS" w:cs="Times New Roman"/>
          <w:b/>
          <w:bCs/>
          <w:color w:val="601802"/>
          <w:sz w:val="72"/>
          <w:szCs w:val="72"/>
          <w:lang w:eastAsia="ru-RU"/>
        </w:rPr>
      </w:pPr>
      <w:r w:rsidRPr="0025606C">
        <w:rPr>
          <w:rFonts w:ascii="Trebuchet MS" w:eastAsia="Times New Roman" w:hAnsi="Trebuchet MS" w:cs="Times New Roman"/>
          <w:b/>
          <w:bCs/>
          <w:color w:val="601802"/>
          <w:sz w:val="72"/>
          <w:szCs w:val="72"/>
          <w:bdr w:val="none" w:sz="0" w:space="0" w:color="auto" w:frame="1"/>
          <w:lang w:eastAsia="ru-RU"/>
        </w:rPr>
        <w:t xml:space="preserve"> «Безопасная дорога»</w:t>
      </w:r>
    </w:p>
    <w:p w:rsidR="00237123" w:rsidRDefault="0025606C" w:rsidP="00A052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06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для кого не секрет, что за последнее время, в связи с возросшим числом автотранспорта, резко ухудшилась ситуация на дорогах. И связано это, в первую очередь, не с количеством увеличившихся заторов на дорогах, а с числом возросших случаев дорожно-транспортных происшествий, участниками которых, зачастую, становятся маленькие пешеходы.</w:t>
      </w:r>
      <w:r w:rsidRPr="002560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связи с этим, приоритетной задачей общества становится обеспечение безопасности на дорогах. К решению данной задачи необходимо подходить со всех сторон. Согласитесь, если в детском саду ребенку будут прививать необходимые знания в области дорожного движения, а вечером того же дня папа будет переходить на красный сигнал светофора, со словами: «Машины же ещё далеко», о каком воспитании грамотного пешехода можно говорить?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25606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главным примером для ребенка являются его родители!</w:t>
      </w:r>
    </w:p>
    <w:p w:rsidR="00237123" w:rsidRDefault="0025606C" w:rsidP="00A052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Поэтому и решая проблему детского травматизма на дорогах необходи</w:t>
      </w:r>
      <w:r w:rsidR="00237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 начинать именно с родителей. </w:t>
      </w:r>
      <w:proofErr w:type="gramStart"/>
      <w:r w:rsidRPr="0025606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6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значение</w:t>
      </w:r>
      <w:proofErr w:type="gramEnd"/>
      <w:r w:rsidRPr="00256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здесь играет правильная подготовка детей. Покидая стены дома, ребенок сталкивается с множеством опасностей. Однако в силу своих особенностей: считают себя очень ловкими и быстрыми, не умеют правильно определять расстояние до приближающегося автомобиля, его скорость - дошкольник не в состоянии трезво оценить всю серьезность той или иной ситуации. Поэтому часто можно встретить детей играющих в мяч рядом с проезжей частью или ребенка перебегающего дорогу в неположенном месте. Для них вполне естественным считается выехать на дорогу и устроить там гонки. </w:t>
      </w:r>
      <w:proofErr w:type="gramStart"/>
      <w:r w:rsidRPr="0025606C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proofErr w:type="gramEnd"/>
      <w:r w:rsidRPr="00256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увы, данные детские игры не всегда заканчиваются хорошо. </w:t>
      </w:r>
    </w:p>
    <w:p w:rsidR="0025606C" w:rsidRDefault="0025606C" w:rsidP="00A052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06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статистическим данным сильно возросло число детей, пострадавших под колесами машин и получивших различные травмы, начиная от синяков и ссадин и заканчивая более серьёзными последствиями.</w:t>
      </w:r>
      <w:r w:rsidRPr="002560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Многие родители напрасно думают, что говорить с ребенком о правилах поведения на дорогах необходимо начинать только тогда, когда ребенок пошел в детский сад. Ведь еще задолго до поступления в сад, прогуливаясь с мамой, ребенок невольно запоминает ее поведение в той или иной ситуации на улице. Если мама переходит дорогу в неположенном месте, то ему потом невозможно будет объяснить и доказать, что так делать нельзя. Мама ходит и мне можно.</w:t>
      </w:r>
    </w:p>
    <w:p w:rsidR="0025606C" w:rsidRPr="0025606C" w:rsidRDefault="00237123" w:rsidP="00A052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25606C" w:rsidRPr="0025606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прежде чем учить своего ребенка ПДД, необходимо научиться им самим.</w:t>
      </w:r>
      <w:r w:rsidR="0025606C" w:rsidRPr="002560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5606C" w:rsidRPr="002560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5606C" w:rsidRPr="0025606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Памятка для родителей «Грамотного пешехода»:</w:t>
      </w:r>
      <w:r w:rsidR="0025606C" w:rsidRPr="002560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При переходе дороги не спешите;</w:t>
      </w:r>
      <w:r w:rsidR="0025606C" w:rsidRPr="002560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Как только вы сошли с тротуара на проезжую часть необходимо прекратить любую беседу, поскольку она отвлекает и понижает бдительность пешехода;</w:t>
      </w:r>
      <w:r w:rsidR="0025606C" w:rsidRPr="002560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5606C" w:rsidRPr="002560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• Переходить дорогу нужно только тогда, когда загорится зеленый свет. Красный – стой. </w:t>
      </w:r>
      <w:proofErr w:type="gramStart"/>
      <w:r w:rsidR="0025606C" w:rsidRPr="0025606C">
        <w:rPr>
          <w:rFonts w:ascii="Times New Roman" w:eastAsia="Times New Roman" w:hAnsi="Times New Roman" w:cs="Times New Roman"/>
          <w:sz w:val="28"/>
          <w:szCs w:val="28"/>
          <w:lang w:eastAsia="ru-RU"/>
        </w:rPr>
        <w:t>Жёлтый – жди;</w:t>
      </w:r>
      <w:r w:rsidR="0025606C" w:rsidRPr="002560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Переходить дорогу разрешается только в специально отведенных местах, обозначенных знаком «Пешеходный переход»;</w:t>
      </w:r>
      <w:r w:rsidR="0025606C" w:rsidRPr="002560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Покидая салон общественного транспорта, всегда выходите первыми; в противном случае ребенок может либо упасть, либо, не дождавшись вас, выбежать на дорогу;</w:t>
      </w:r>
      <w:r w:rsidR="0025606C" w:rsidRPr="002560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Никогда не выходите на дорогу, не убедившись в ее безопасности;</w:t>
      </w:r>
      <w:r w:rsidR="0025606C" w:rsidRPr="002560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Не разрешайте детям играть около проезжей части;</w:t>
      </w:r>
      <w:proofErr w:type="gramEnd"/>
      <w:r w:rsidR="0025606C" w:rsidRPr="002560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По пути в детский сад и домой, старайтесь ходить по наиболее безопасному маршруту, обращая внимание ребенка на детали (например, справа находится магазин «Ромашка», слева детская площадка), чтобы в случае непредвиденных ситуаций ребенок смог самостоятельно вернуться домой.</w:t>
      </w:r>
      <w:r w:rsidR="0025606C" w:rsidRPr="002560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5606C" w:rsidRPr="002560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5606C" w:rsidRPr="0025606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Памятка для родителей «Грамотного пассажира»:</w:t>
      </w:r>
      <w:r w:rsidR="0025606C" w:rsidRPr="002560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proofErr w:type="gramStart"/>
      <w:r w:rsidR="0025606C" w:rsidRPr="0025606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 пристегивайте ребенка и себя ремнями безопасности, даже в том случае, если вам нужно проехать незначительное расстояние;</w:t>
      </w:r>
      <w:r w:rsidR="0025606C" w:rsidRPr="002560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Для детей до 12 лет необходимо приобрести специальное автомобильное кресло, соответствующее их возрасту, росту и весу;</w:t>
      </w:r>
      <w:r w:rsidR="0025606C" w:rsidRPr="002560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Во время движения автомобиля не разрешайте детям кричать или передвигаться по салону, это может вас отвлечь и привести к аварии;</w:t>
      </w:r>
      <w:proofErr w:type="gramEnd"/>
      <w:r w:rsidR="0025606C" w:rsidRPr="002560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Покажите ребенку, как правильно покидать салон автомобиля: через правую дверь, находящуюся со стороны тротуара.</w:t>
      </w:r>
      <w:r w:rsidR="0025606C" w:rsidRPr="002560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Будьте внимательны и берегите своих детей!!!</w:t>
      </w:r>
    </w:p>
    <w:p w:rsidR="00C17EF4" w:rsidRPr="0025606C" w:rsidRDefault="00C17EF4" w:rsidP="00A052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17EF4" w:rsidRPr="00256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475"/>
    <w:rsid w:val="000D683D"/>
    <w:rsid w:val="00237123"/>
    <w:rsid w:val="0025606C"/>
    <w:rsid w:val="00396475"/>
    <w:rsid w:val="00A0521F"/>
    <w:rsid w:val="00C17EF4"/>
    <w:rsid w:val="00C25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99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98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2017-02-15T14:48:00Z</dcterms:created>
  <dcterms:modified xsi:type="dcterms:W3CDTF">2017-02-16T02:55:00Z</dcterms:modified>
</cp:coreProperties>
</file>